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AEB95E" w14:textId="77777777" w:rsidR="00150300" w:rsidRDefault="00150300" w:rsidP="00511AF8">
      <w:pPr>
        <w:pStyle w:val="Heading5"/>
        <w:spacing w:after="0"/>
        <w:jc w:val="center"/>
        <w:rPr>
          <w:rFonts w:asciiTheme="minorHAnsi" w:eastAsia="Times New Roman" w:hAnsiTheme="minorHAnsi" w:cstheme="minorHAnsi"/>
          <w:sz w:val="24"/>
          <w:szCs w:val="24"/>
          <w:highlight w:val="yellow"/>
        </w:rPr>
      </w:pPr>
      <w:bookmarkStart w:id="0" w:name="_GoBack"/>
      <w:bookmarkEnd w:id="0"/>
    </w:p>
    <w:p w14:paraId="1DB12887" w14:textId="53B6A206" w:rsidR="009D73E6" w:rsidRPr="00013BB7" w:rsidRDefault="009D73E6" w:rsidP="00511AF8">
      <w:pPr>
        <w:jc w:val="center"/>
        <w:rPr>
          <w:sz w:val="28"/>
          <w:szCs w:val="28"/>
        </w:rPr>
      </w:pPr>
      <w:r w:rsidRPr="00013BB7">
        <w:rPr>
          <w:sz w:val="28"/>
          <w:szCs w:val="28"/>
        </w:rPr>
        <w:t>Sustainable Agricultural Intensification Research and Learning in Africa</w:t>
      </w:r>
    </w:p>
    <w:p w14:paraId="5AAA4EE7" w14:textId="77777777" w:rsidR="009D73E6" w:rsidRDefault="009D73E6" w:rsidP="00751511">
      <w:pPr>
        <w:jc w:val="center"/>
        <w:rPr>
          <w:rFonts w:asciiTheme="minorHAnsi" w:hAnsiTheme="minorHAnsi" w:cstheme="minorHAnsi"/>
          <w:b/>
          <w:color w:val="000000" w:themeColor="text1"/>
          <w:sz w:val="44"/>
          <w:szCs w:val="32"/>
        </w:rPr>
      </w:pPr>
    </w:p>
    <w:p w14:paraId="1EA1E282" w14:textId="7FDBA1B7" w:rsidR="00751511" w:rsidRPr="00751511" w:rsidRDefault="0066036A" w:rsidP="00751511">
      <w:pPr>
        <w:jc w:val="center"/>
        <w:rPr>
          <w:rFonts w:asciiTheme="minorHAnsi" w:hAnsiTheme="minorHAnsi" w:cstheme="minorHAnsi"/>
          <w:b/>
          <w:color w:val="000000" w:themeColor="text1"/>
          <w:sz w:val="44"/>
          <w:szCs w:val="32"/>
        </w:rPr>
      </w:pPr>
      <w:r w:rsidRPr="00751511">
        <w:rPr>
          <w:rFonts w:asciiTheme="minorHAnsi" w:hAnsiTheme="minorHAnsi" w:cstheme="minorHAnsi"/>
          <w:b/>
          <w:color w:val="000000" w:themeColor="text1"/>
          <w:sz w:val="44"/>
          <w:szCs w:val="32"/>
        </w:rPr>
        <w:t>Sec</w:t>
      </w:r>
      <w:r w:rsidR="00751511" w:rsidRPr="00751511">
        <w:rPr>
          <w:rFonts w:asciiTheme="minorHAnsi" w:hAnsiTheme="minorHAnsi" w:cstheme="minorHAnsi"/>
          <w:b/>
          <w:color w:val="000000" w:themeColor="text1"/>
          <w:sz w:val="44"/>
          <w:szCs w:val="32"/>
        </w:rPr>
        <w:t xml:space="preserve">ond National Learning Alliance </w:t>
      </w:r>
      <w:r w:rsidR="00751511" w:rsidRPr="00751511">
        <w:rPr>
          <w:rFonts w:asciiTheme="minorHAnsi" w:hAnsiTheme="minorHAnsi" w:cstheme="minorHAnsi"/>
          <w:b/>
          <w:color w:val="000000" w:themeColor="text1"/>
          <w:sz w:val="44"/>
          <w:szCs w:val="32"/>
        </w:rPr>
        <w:br/>
        <w:t>for Sustainable Agricultur</w:t>
      </w:r>
      <w:r w:rsidR="00B65C76">
        <w:rPr>
          <w:rFonts w:asciiTheme="minorHAnsi" w:hAnsiTheme="minorHAnsi" w:cstheme="minorHAnsi"/>
          <w:b/>
          <w:color w:val="000000" w:themeColor="text1"/>
          <w:sz w:val="44"/>
          <w:szCs w:val="32"/>
        </w:rPr>
        <w:t>al</w:t>
      </w:r>
      <w:r w:rsidR="00751511" w:rsidRPr="00751511">
        <w:rPr>
          <w:rFonts w:asciiTheme="minorHAnsi" w:hAnsiTheme="minorHAnsi" w:cstheme="minorHAnsi"/>
          <w:b/>
          <w:color w:val="000000" w:themeColor="text1"/>
          <w:sz w:val="44"/>
          <w:szCs w:val="32"/>
        </w:rPr>
        <w:t xml:space="preserve"> Intensification </w:t>
      </w:r>
      <w:r w:rsidR="00751511" w:rsidRPr="00751511">
        <w:rPr>
          <w:rFonts w:asciiTheme="minorHAnsi" w:hAnsiTheme="minorHAnsi" w:cstheme="minorHAnsi"/>
          <w:b/>
          <w:color w:val="000000" w:themeColor="text1"/>
          <w:sz w:val="44"/>
          <w:szCs w:val="32"/>
        </w:rPr>
        <w:br/>
        <w:t>(NLA4SAI)</w:t>
      </w:r>
    </w:p>
    <w:p w14:paraId="590FAEE4" w14:textId="57BB1CC6" w:rsidR="0066036A" w:rsidRPr="00751511" w:rsidRDefault="0066036A" w:rsidP="00751511">
      <w:pPr>
        <w:jc w:val="center"/>
        <w:rPr>
          <w:rFonts w:asciiTheme="minorHAnsi" w:hAnsiTheme="minorHAnsi" w:cstheme="minorHAnsi"/>
          <w:b/>
          <w:color w:val="000000" w:themeColor="text1"/>
          <w:sz w:val="40"/>
          <w:szCs w:val="32"/>
        </w:rPr>
      </w:pPr>
      <w:r w:rsidRPr="00751511">
        <w:rPr>
          <w:rFonts w:asciiTheme="minorHAnsi" w:hAnsiTheme="minorHAnsi" w:cstheme="minorHAnsi"/>
          <w:b/>
          <w:color w:val="000000" w:themeColor="text1"/>
          <w:sz w:val="44"/>
          <w:szCs w:val="32"/>
        </w:rPr>
        <w:t>Workshop Report</w:t>
      </w:r>
    </w:p>
    <w:p w14:paraId="315C2DDC" w14:textId="26CDF4B7" w:rsidR="00C322A9" w:rsidRPr="00FD776B" w:rsidRDefault="00B65C76" w:rsidP="00670115">
      <w:pPr>
        <w:pStyle w:val="22Headline"/>
        <w:spacing w:before="0" w:after="0" w:line="360" w:lineRule="auto"/>
        <w:ind w:left="142"/>
        <w:rPr>
          <w:rFonts w:asciiTheme="minorHAnsi" w:hAnsiTheme="minorHAnsi" w:cstheme="minorHAnsi"/>
          <w:sz w:val="24"/>
          <w:szCs w:val="24"/>
        </w:rPr>
      </w:pPr>
      <w:r w:rsidRPr="00FD776B">
        <w:rPr>
          <w:rFonts w:asciiTheme="minorHAnsi" w:hAnsiTheme="minorHAnsi" w:cstheme="minorHAnsi"/>
          <w:noProof/>
          <w:sz w:val="24"/>
          <w:szCs w:val="24"/>
          <w:lang w:val="en-US"/>
        </w:rPr>
        <w:drawing>
          <wp:anchor distT="0" distB="0" distL="114300" distR="114300" simplePos="0" relativeHeight="251668480" behindDoc="0" locked="0" layoutInCell="1" allowOverlap="1" wp14:anchorId="2EB4E786" wp14:editId="4769DBBB">
            <wp:simplePos x="0" y="0"/>
            <wp:positionH relativeFrom="column">
              <wp:posOffset>-90170</wp:posOffset>
            </wp:positionH>
            <wp:positionV relativeFrom="paragraph">
              <wp:posOffset>512445</wp:posOffset>
            </wp:positionV>
            <wp:extent cx="6196330" cy="1925320"/>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email">
                      <a:extLst>
                        <a:ext uri="{28A0092B-C50C-407E-A947-70E740481C1C}">
                          <a14:useLocalDpi xmlns:a14="http://schemas.microsoft.com/office/drawing/2010/main"/>
                        </a:ext>
                      </a:extLst>
                    </a:blip>
                    <a:stretch>
                      <a:fillRect/>
                    </a:stretch>
                  </pic:blipFill>
                  <pic:spPr>
                    <a:xfrm>
                      <a:off x="0" y="0"/>
                      <a:ext cx="6196330" cy="192532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14:paraId="68F422C2" w14:textId="0A1D72E8" w:rsidR="00E2132F" w:rsidRPr="00FD776B" w:rsidRDefault="00E2132F" w:rsidP="00A42EC9">
      <w:pPr>
        <w:rPr>
          <w:rFonts w:asciiTheme="minorHAnsi" w:hAnsiTheme="minorHAnsi" w:cstheme="minorHAnsi"/>
          <w:sz w:val="24"/>
          <w:szCs w:val="24"/>
        </w:rPr>
      </w:pPr>
      <w:bookmarkStart w:id="1" w:name="bmkPreparedBy"/>
      <w:bookmarkStart w:id="2" w:name="bmkLegalEntity1"/>
      <w:bookmarkEnd w:id="1"/>
      <w:bookmarkEnd w:id="2"/>
    </w:p>
    <w:p w14:paraId="74A7D949" w14:textId="77777777" w:rsidR="0066036A" w:rsidRPr="00FD776B" w:rsidRDefault="0066036A" w:rsidP="00A42EC9">
      <w:pPr>
        <w:rPr>
          <w:rFonts w:asciiTheme="minorHAnsi" w:hAnsiTheme="minorHAnsi" w:cstheme="minorHAnsi"/>
          <w:sz w:val="24"/>
          <w:szCs w:val="24"/>
        </w:rPr>
      </w:pPr>
    </w:p>
    <w:p w14:paraId="6647BA68" w14:textId="7A738470" w:rsidR="0066036A" w:rsidRPr="00B65C76" w:rsidRDefault="00751511" w:rsidP="00B65C76">
      <w:pPr>
        <w:jc w:val="center"/>
        <w:rPr>
          <w:rFonts w:asciiTheme="minorHAnsi" w:hAnsiTheme="minorHAnsi" w:cstheme="minorHAnsi"/>
          <w:sz w:val="28"/>
          <w:szCs w:val="24"/>
        </w:rPr>
      </w:pPr>
      <w:r w:rsidRPr="00B65C76">
        <w:rPr>
          <w:rFonts w:asciiTheme="minorHAnsi" w:hAnsiTheme="minorHAnsi" w:cstheme="minorHAnsi"/>
          <w:sz w:val="28"/>
          <w:szCs w:val="24"/>
        </w:rPr>
        <w:t>Held on 23 November 2017</w:t>
      </w:r>
      <w:r w:rsidR="00B65C76" w:rsidRPr="00B65C76">
        <w:rPr>
          <w:rFonts w:asciiTheme="minorHAnsi" w:hAnsiTheme="minorHAnsi" w:cstheme="minorHAnsi"/>
          <w:sz w:val="28"/>
          <w:szCs w:val="24"/>
        </w:rPr>
        <w:t xml:space="preserve">, </w:t>
      </w:r>
      <w:r w:rsidR="00B65C76">
        <w:rPr>
          <w:rFonts w:asciiTheme="minorHAnsi" w:hAnsiTheme="minorHAnsi" w:cstheme="minorHAnsi"/>
          <w:sz w:val="28"/>
          <w:szCs w:val="24"/>
        </w:rPr>
        <w:br/>
      </w:r>
      <w:r w:rsidR="00B65C76" w:rsidRPr="00B65C76">
        <w:rPr>
          <w:rFonts w:asciiTheme="minorHAnsi" w:hAnsiTheme="minorHAnsi" w:cstheme="minorHAnsi"/>
          <w:sz w:val="28"/>
          <w:szCs w:val="24"/>
        </w:rPr>
        <w:t>at ILRI Campus, Addis Ababa</w:t>
      </w:r>
    </w:p>
    <w:p w14:paraId="37A6EAA3" w14:textId="77777777" w:rsidR="0066036A" w:rsidRPr="00FD776B" w:rsidRDefault="0066036A" w:rsidP="00A42EC9">
      <w:pPr>
        <w:rPr>
          <w:rFonts w:asciiTheme="minorHAnsi" w:hAnsiTheme="minorHAnsi" w:cstheme="minorHAnsi"/>
          <w:sz w:val="24"/>
          <w:szCs w:val="24"/>
        </w:rPr>
      </w:pPr>
    </w:p>
    <w:p w14:paraId="19845199" w14:textId="0D9F5617" w:rsidR="0066036A" w:rsidRPr="00C841FB" w:rsidRDefault="00B65C76" w:rsidP="00B65C76">
      <w:pPr>
        <w:jc w:val="center"/>
        <w:rPr>
          <w:rFonts w:asciiTheme="minorHAnsi" w:hAnsiTheme="minorHAnsi" w:cstheme="minorHAnsi"/>
          <w:sz w:val="24"/>
          <w:szCs w:val="24"/>
        </w:rPr>
      </w:pPr>
      <w:r w:rsidRPr="00C841FB">
        <w:rPr>
          <w:rFonts w:asciiTheme="minorHAnsi" w:hAnsiTheme="minorHAnsi" w:cstheme="minorHAnsi"/>
          <w:sz w:val="24"/>
          <w:szCs w:val="24"/>
        </w:rPr>
        <w:t xml:space="preserve">Documented by </w:t>
      </w:r>
      <w:r w:rsidR="00F316E9" w:rsidRPr="00C841FB">
        <w:rPr>
          <w:rFonts w:asciiTheme="minorHAnsi" w:hAnsiTheme="minorHAnsi" w:cstheme="minorHAnsi"/>
          <w:sz w:val="24"/>
          <w:szCs w:val="24"/>
        </w:rPr>
        <w:br/>
      </w:r>
      <w:r w:rsidRPr="00C841FB">
        <w:rPr>
          <w:rFonts w:asciiTheme="minorHAnsi" w:hAnsiTheme="minorHAnsi" w:cstheme="minorHAnsi"/>
          <w:sz w:val="24"/>
          <w:szCs w:val="24"/>
        </w:rPr>
        <w:t>NLA Facilitation Team</w:t>
      </w:r>
    </w:p>
    <w:p w14:paraId="3CACA3F0" w14:textId="77777777" w:rsidR="00B65C76" w:rsidRDefault="00B65C76" w:rsidP="00B65C76">
      <w:pPr>
        <w:jc w:val="center"/>
        <w:rPr>
          <w:rFonts w:asciiTheme="minorHAnsi" w:hAnsiTheme="minorHAnsi" w:cstheme="minorHAnsi"/>
          <w:b/>
          <w:sz w:val="24"/>
          <w:szCs w:val="24"/>
        </w:rPr>
      </w:pPr>
    </w:p>
    <w:p w14:paraId="461A13B7" w14:textId="77777777" w:rsidR="00B65C76" w:rsidRDefault="00B65C76" w:rsidP="00B65C76">
      <w:pPr>
        <w:jc w:val="center"/>
        <w:rPr>
          <w:rFonts w:asciiTheme="minorHAnsi" w:hAnsiTheme="minorHAnsi" w:cstheme="minorHAnsi"/>
          <w:b/>
          <w:sz w:val="24"/>
          <w:szCs w:val="24"/>
        </w:rPr>
      </w:pPr>
    </w:p>
    <w:p w14:paraId="26D89C59" w14:textId="77777777" w:rsidR="00B65C76" w:rsidRPr="00B65C76" w:rsidRDefault="00B65C76" w:rsidP="00C841FB">
      <w:pPr>
        <w:spacing w:after="120"/>
        <w:jc w:val="center"/>
        <w:rPr>
          <w:rFonts w:asciiTheme="minorHAnsi" w:hAnsiTheme="minorHAnsi" w:cstheme="minorHAnsi"/>
          <w:b/>
          <w:sz w:val="24"/>
          <w:szCs w:val="24"/>
        </w:rPr>
      </w:pPr>
      <w:r w:rsidRPr="00B65C76">
        <w:rPr>
          <w:rFonts w:asciiTheme="minorHAnsi" w:hAnsiTheme="minorHAnsi" w:cstheme="minorHAnsi"/>
          <w:b/>
          <w:sz w:val="24"/>
          <w:szCs w:val="24"/>
        </w:rPr>
        <w:t xml:space="preserve">November 2017, </w:t>
      </w:r>
    </w:p>
    <w:p w14:paraId="56EBA0BF" w14:textId="28829EFF" w:rsidR="00B65C76" w:rsidRPr="00B65C76" w:rsidRDefault="00B65C76" w:rsidP="00B65C76">
      <w:pPr>
        <w:jc w:val="center"/>
        <w:rPr>
          <w:rFonts w:asciiTheme="minorHAnsi" w:hAnsiTheme="minorHAnsi" w:cstheme="minorHAnsi"/>
          <w:b/>
          <w:sz w:val="24"/>
          <w:szCs w:val="24"/>
        </w:rPr>
        <w:sectPr w:rsidR="00B65C76" w:rsidRPr="00B65C76" w:rsidSect="00511AF8">
          <w:headerReference w:type="even" r:id="rId9"/>
          <w:headerReference w:type="default" r:id="rId10"/>
          <w:footerReference w:type="even" r:id="rId11"/>
          <w:footerReference w:type="default" r:id="rId12"/>
          <w:headerReference w:type="first" r:id="rId13"/>
          <w:footerReference w:type="first" r:id="rId14"/>
          <w:pgSz w:w="11907" w:h="16839" w:code="9"/>
          <w:pgMar w:top="1701" w:right="1134" w:bottom="1134" w:left="1134" w:header="397" w:footer="690" w:gutter="0"/>
          <w:cols w:space="708"/>
          <w:docGrid w:linePitch="272"/>
        </w:sectPr>
      </w:pPr>
      <w:r w:rsidRPr="00B65C76">
        <w:rPr>
          <w:rFonts w:asciiTheme="minorHAnsi" w:hAnsiTheme="minorHAnsi" w:cstheme="minorHAnsi"/>
          <w:b/>
          <w:sz w:val="24"/>
          <w:szCs w:val="24"/>
        </w:rPr>
        <w:t>Addis Ababa</w:t>
      </w:r>
    </w:p>
    <w:sdt>
      <w:sdtPr>
        <w:rPr>
          <w:rFonts w:asciiTheme="minorHAnsi" w:eastAsiaTheme="minorHAnsi" w:hAnsiTheme="minorHAnsi" w:cstheme="minorBidi"/>
          <w:b w:val="0"/>
          <w:noProof w:val="0"/>
          <w:color w:val="auto"/>
          <w:spacing w:val="0"/>
          <w:sz w:val="24"/>
          <w:szCs w:val="22"/>
          <w:lang w:eastAsia="en-US"/>
        </w:rPr>
        <w:id w:val="-462122951"/>
        <w:docPartObj>
          <w:docPartGallery w:val="Table of Contents"/>
          <w:docPartUnique/>
        </w:docPartObj>
      </w:sdtPr>
      <w:sdtEndPr>
        <w:rPr>
          <w:bCs/>
        </w:rPr>
      </w:sdtEndPr>
      <w:sdtContent>
        <w:p w14:paraId="7148A363" w14:textId="6C9A3043" w:rsidR="00FC0711" w:rsidRDefault="00FC0711">
          <w:pPr>
            <w:pStyle w:val="TOCHeading"/>
          </w:pPr>
          <w:r>
            <w:t>Contents</w:t>
          </w:r>
        </w:p>
        <w:p w14:paraId="3C2A2CD9" w14:textId="77777777" w:rsidR="00C841FB" w:rsidRDefault="00FC0711">
          <w:pPr>
            <w:pStyle w:val="TOC1"/>
            <w:rPr>
              <w:rFonts w:eastAsiaTheme="minorEastAsia"/>
              <w:noProof/>
              <w:sz w:val="22"/>
              <w:lang w:eastAsia="en-GB"/>
            </w:rPr>
          </w:pPr>
          <w:r w:rsidRPr="00FC0711">
            <w:rPr>
              <w:b/>
            </w:rPr>
            <w:fldChar w:fldCharType="begin"/>
          </w:r>
          <w:r w:rsidRPr="00FC0711">
            <w:rPr>
              <w:b/>
            </w:rPr>
            <w:instrText xml:space="preserve"> TOC \o "1-3" \h \z \u </w:instrText>
          </w:r>
          <w:r w:rsidRPr="00FC0711">
            <w:rPr>
              <w:b/>
            </w:rPr>
            <w:fldChar w:fldCharType="separate"/>
          </w:r>
          <w:hyperlink w:anchor="_Toc501052602" w:history="1">
            <w:r w:rsidR="00C841FB" w:rsidRPr="00360ED7">
              <w:rPr>
                <w:rStyle w:val="Hyperlink"/>
                <w:noProof/>
              </w:rPr>
              <w:t>Executive Summary</w:t>
            </w:r>
            <w:r w:rsidR="00C841FB">
              <w:rPr>
                <w:noProof/>
                <w:webHidden/>
              </w:rPr>
              <w:tab/>
            </w:r>
            <w:r w:rsidR="00C841FB">
              <w:rPr>
                <w:noProof/>
                <w:webHidden/>
              </w:rPr>
              <w:fldChar w:fldCharType="begin"/>
            </w:r>
            <w:r w:rsidR="00C841FB">
              <w:rPr>
                <w:noProof/>
                <w:webHidden/>
              </w:rPr>
              <w:instrText xml:space="preserve"> PAGEREF _Toc501052602 \h </w:instrText>
            </w:r>
            <w:r w:rsidR="00C841FB">
              <w:rPr>
                <w:noProof/>
                <w:webHidden/>
              </w:rPr>
            </w:r>
            <w:r w:rsidR="00C841FB">
              <w:rPr>
                <w:noProof/>
                <w:webHidden/>
              </w:rPr>
              <w:fldChar w:fldCharType="separate"/>
            </w:r>
            <w:r w:rsidR="00253B7B">
              <w:rPr>
                <w:noProof/>
                <w:webHidden/>
              </w:rPr>
              <w:t>v</w:t>
            </w:r>
            <w:r w:rsidR="00C841FB">
              <w:rPr>
                <w:noProof/>
                <w:webHidden/>
              </w:rPr>
              <w:fldChar w:fldCharType="end"/>
            </w:r>
          </w:hyperlink>
        </w:p>
        <w:p w14:paraId="390745EB" w14:textId="77777777" w:rsidR="00C841FB" w:rsidRDefault="00656996">
          <w:pPr>
            <w:pStyle w:val="TOC1"/>
            <w:rPr>
              <w:rFonts w:eastAsiaTheme="minorEastAsia"/>
              <w:noProof/>
              <w:sz w:val="22"/>
              <w:lang w:eastAsia="en-GB"/>
            </w:rPr>
          </w:pPr>
          <w:hyperlink w:anchor="_Toc501052603" w:history="1">
            <w:r w:rsidR="00C841FB" w:rsidRPr="00360ED7">
              <w:rPr>
                <w:rStyle w:val="Hyperlink"/>
                <w:noProof/>
              </w:rPr>
              <w:t>1</w:t>
            </w:r>
            <w:r w:rsidR="00C841FB">
              <w:rPr>
                <w:rFonts w:eastAsiaTheme="minorEastAsia"/>
                <w:noProof/>
                <w:sz w:val="22"/>
                <w:lang w:eastAsia="en-GB"/>
              </w:rPr>
              <w:tab/>
            </w:r>
            <w:r w:rsidR="00C841FB" w:rsidRPr="00360ED7">
              <w:rPr>
                <w:rStyle w:val="Hyperlink"/>
                <w:noProof/>
              </w:rPr>
              <w:t>Introduction</w:t>
            </w:r>
            <w:r w:rsidR="00C841FB">
              <w:rPr>
                <w:noProof/>
                <w:webHidden/>
              </w:rPr>
              <w:tab/>
            </w:r>
            <w:r w:rsidR="00C841FB">
              <w:rPr>
                <w:noProof/>
                <w:webHidden/>
              </w:rPr>
              <w:fldChar w:fldCharType="begin"/>
            </w:r>
            <w:r w:rsidR="00C841FB">
              <w:rPr>
                <w:noProof/>
                <w:webHidden/>
              </w:rPr>
              <w:instrText xml:space="preserve"> PAGEREF _Toc501052603 \h </w:instrText>
            </w:r>
            <w:r w:rsidR="00C841FB">
              <w:rPr>
                <w:noProof/>
                <w:webHidden/>
              </w:rPr>
            </w:r>
            <w:r w:rsidR="00C841FB">
              <w:rPr>
                <w:noProof/>
                <w:webHidden/>
              </w:rPr>
              <w:fldChar w:fldCharType="separate"/>
            </w:r>
            <w:r w:rsidR="00253B7B">
              <w:rPr>
                <w:noProof/>
                <w:webHidden/>
              </w:rPr>
              <w:t>1</w:t>
            </w:r>
            <w:r w:rsidR="00C841FB">
              <w:rPr>
                <w:noProof/>
                <w:webHidden/>
              </w:rPr>
              <w:fldChar w:fldCharType="end"/>
            </w:r>
          </w:hyperlink>
        </w:p>
        <w:p w14:paraId="67120DFA" w14:textId="77777777" w:rsidR="00C841FB" w:rsidRDefault="00656996">
          <w:pPr>
            <w:pStyle w:val="TOC1"/>
            <w:rPr>
              <w:rFonts w:eastAsiaTheme="minorEastAsia"/>
              <w:noProof/>
              <w:sz w:val="22"/>
              <w:lang w:eastAsia="en-GB"/>
            </w:rPr>
          </w:pPr>
          <w:hyperlink w:anchor="_Toc501052604" w:history="1">
            <w:r w:rsidR="00C841FB" w:rsidRPr="00360ED7">
              <w:rPr>
                <w:rStyle w:val="Hyperlink"/>
                <w:noProof/>
              </w:rPr>
              <w:t>2</w:t>
            </w:r>
            <w:r w:rsidR="00C841FB">
              <w:rPr>
                <w:rFonts w:eastAsiaTheme="minorEastAsia"/>
                <w:noProof/>
                <w:sz w:val="22"/>
                <w:lang w:eastAsia="en-GB"/>
              </w:rPr>
              <w:tab/>
            </w:r>
            <w:r w:rsidR="00C841FB" w:rsidRPr="00360ED7">
              <w:rPr>
                <w:rStyle w:val="Hyperlink"/>
                <w:noProof/>
              </w:rPr>
              <w:t>Workshop Objectives and participation</w:t>
            </w:r>
            <w:r w:rsidR="00C841FB">
              <w:rPr>
                <w:noProof/>
                <w:webHidden/>
              </w:rPr>
              <w:tab/>
            </w:r>
            <w:r w:rsidR="00C841FB">
              <w:rPr>
                <w:noProof/>
                <w:webHidden/>
              </w:rPr>
              <w:fldChar w:fldCharType="begin"/>
            </w:r>
            <w:r w:rsidR="00C841FB">
              <w:rPr>
                <w:noProof/>
                <w:webHidden/>
              </w:rPr>
              <w:instrText xml:space="preserve"> PAGEREF _Toc501052604 \h </w:instrText>
            </w:r>
            <w:r w:rsidR="00C841FB">
              <w:rPr>
                <w:noProof/>
                <w:webHidden/>
              </w:rPr>
            </w:r>
            <w:r w:rsidR="00C841FB">
              <w:rPr>
                <w:noProof/>
                <w:webHidden/>
              </w:rPr>
              <w:fldChar w:fldCharType="separate"/>
            </w:r>
            <w:r w:rsidR="00253B7B">
              <w:rPr>
                <w:noProof/>
                <w:webHidden/>
              </w:rPr>
              <w:t>2</w:t>
            </w:r>
            <w:r w:rsidR="00C841FB">
              <w:rPr>
                <w:noProof/>
                <w:webHidden/>
              </w:rPr>
              <w:fldChar w:fldCharType="end"/>
            </w:r>
          </w:hyperlink>
        </w:p>
        <w:p w14:paraId="3AAF2635" w14:textId="77777777" w:rsidR="00C841FB" w:rsidRDefault="00656996">
          <w:pPr>
            <w:pStyle w:val="TOC1"/>
            <w:rPr>
              <w:rFonts w:eastAsiaTheme="minorEastAsia"/>
              <w:noProof/>
              <w:sz w:val="22"/>
              <w:lang w:eastAsia="en-GB"/>
            </w:rPr>
          </w:pPr>
          <w:hyperlink w:anchor="_Toc501052605" w:history="1">
            <w:r w:rsidR="00C841FB" w:rsidRPr="00360ED7">
              <w:rPr>
                <w:rStyle w:val="Hyperlink"/>
                <w:noProof/>
              </w:rPr>
              <w:t>3</w:t>
            </w:r>
            <w:r w:rsidR="00C841FB">
              <w:rPr>
                <w:rFonts w:eastAsiaTheme="minorEastAsia"/>
                <w:noProof/>
                <w:sz w:val="22"/>
                <w:lang w:eastAsia="en-GB"/>
              </w:rPr>
              <w:tab/>
            </w:r>
            <w:r w:rsidR="00C841FB" w:rsidRPr="00360ED7">
              <w:rPr>
                <w:rStyle w:val="Hyperlink"/>
                <w:noProof/>
              </w:rPr>
              <w:t>The workshop process</w:t>
            </w:r>
            <w:r w:rsidR="00C841FB">
              <w:rPr>
                <w:noProof/>
                <w:webHidden/>
              </w:rPr>
              <w:tab/>
            </w:r>
            <w:r w:rsidR="00C841FB">
              <w:rPr>
                <w:noProof/>
                <w:webHidden/>
              </w:rPr>
              <w:fldChar w:fldCharType="begin"/>
            </w:r>
            <w:r w:rsidR="00C841FB">
              <w:rPr>
                <w:noProof/>
                <w:webHidden/>
              </w:rPr>
              <w:instrText xml:space="preserve"> PAGEREF _Toc501052605 \h </w:instrText>
            </w:r>
            <w:r w:rsidR="00C841FB">
              <w:rPr>
                <w:noProof/>
                <w:webHidden/>
              </w:rPr>
            </w:r>
            <w:r w:rsidR="00C841FB">
              <w:rPr>
                <w:noProof/>
                <w:webHidden/>
              </w:rPr>
              <w:fldChar w:fldCharType="separate"/>
            </w:r>
            <w:r w:rsidR="00253B7B">
              <w:rPr>
                <w:noProof/>
                <w:webHidden/>
              </w:rPr>
              <w:t>2</w:t>
            </w:r>
            <w:r w:rsidR="00C841FB">
              <w:rPr>
                <w:noProof/>
                <w:webHidden/>
              </w:rPr>
              <w:fldChar w:fldCharType="end"/>
            </w:r>
          </w:hyperlink>
        </w:p>
        <w:p w14:paraId="6C5998CA" w14:textId="77777777" w:rsidR="00C841FB" w:rsidRDefault="00656996">
          <w:pPr>
            <w:pStyle w:val="TOC2"/>
            <w:rPr>
              <w:rFonts w:eastAsiaTheme="minorEastAsia" w:cstheme="minorBidi"/>
              <w:iCs w:val="0"/>
              <w:lang w:eastAsia="en-GB"/>
            </w:rPr>
          </w:pPr>
          <w:hyperlink w:anchor="_Toc501052606" w:history="1">
            <w:r w:rsidR="00C841FB" w:rsidRPr="00360ED7">
              <w:rPr>
                <w:rStyle w:val="Hyperlink"/>
                <w:lang w:eastAsia="en-GB"/>
              </w:rPr>
              <w:t>3.1</w:t>
            </w:r>
            <w:r w:rsidR="00C841FB">
              <w:rPr>
                <w:rFonts w:eastAsiaTheme="minorEastAsia" w:cstheme="minorBidi"/>
                <w:iCs w:val="0"/>
                <w:lang w:eastAsia="en-GB"/>
              </w:rPr>
              <w:tab/>
            </w:r>
            <w:r w:rsidR="00C841FB" w:rsidRPr="00360ED7">
              <w:rPr>
                <w:rStyle w:val="Hyperlink"/>
                <w:lang w:eastAsia="en-GB"/>
              </w:rPr>
              <w:t>Opening remarks</w:t>
            </w:r>
            <w:r w:rsidR="00C841FB">
              <w:rPr>
                <w:webHidden/>
              </w:rPr>
              <w:tab/>
            </w:r>
            <w:r w:rsidR="00C841FB">
              <w:rPr>
                <w:webHidden/>
              </w:rPr>
              <w:fldChar w:fldCharType="begin"/>
            </w:r>
            <w:r w:rsidR="00C841FB">
              <w:rPr>
                <w:webHidden/>
              </w:rPr>
              <w:instrText xml:space="preserve"> PAGEREF _Toc501052606 \h </w:instrText>
            </w:r>
            <w:r w:rsidR="00C841FB">
              <w:rPr>
                <w:webHidden/>
              </w:rPr>
            </w:r>
            <w:r w:rsidR="00C841FB">
              <w:rPr>
                <w:webHidden/>
              </w:rPr>
              <w:fldChar w:fldCharType="separate"/>
            </w:r>
            <w:r w:rsidR="00253B7B">
              <w:rPr>
                <w:webHidden/>
              </w:rPr>
              <w:t>2</w:t>
            </w:r>
            <w:r w:rsidR="00C841FB">
              <w:rPr>
                <w:webHidden/>
              </w:rPr>
              <w:fldChar w:fldCharType="end"/>
            </w:r>
          </w:hyperlink>
        </w:p>
        <w:p w14:paraId="44477FE8" w14:textId="77777777" w:rsidR="00C841FB" w:rsidRDefault="00656996">
          <w:pPr>
            <w:pStyle w:val="TOC2"/>
            <w:rPr>
              <w:rFonts w:eastAsiaTheme="minorEastAsia" w:cstheme="minorBidi"/>
              <w:iCs w:val="0"/>
              <w:lang w:eastAsia="en-GB"/>
            </w:rPr>
          </w:pPr>
          <w:hyperlink w:anchor="_Toc501052607" w:history="1">
            <w:r w:rsidR="00C841FB" w:rsidRPr="00360ED7">
              <w:rPr>
                <w:rStyle w:val="Hyperlink"/>
                <w:lang w:eastAsia="en-GB"/>
              </w:rPr>
              <w:t>3.2</w:t>
            </w:r>
            <w:r w:rsidR="00C841FB">
              <w:rPr>
                <w:rFonts w:eastAsiaTheme="minorEastAsia" w:cstheme="minorBidi"/>
                <w:iCs w:val="0"/>
                <w:lang w:eastAsia="en-GB"/>
              </w:rPr>
              <w:tab/>
            </w:r>
            <w:r w:rsidR="00C841FB" w:rsidRPr="00360ED7">
              <w:rPr>
                <w:rStyle w:val="Hyperlink"/>
                <w:lang w:eastAsia="en-GB"/>
              </w:rPr>
              <w:t>Progresses made by NLA and SAIRLA Research Projects</w:t>
            </w:r>
            <w:r w:rsidR="00C841FB">
              <w:rPr>
                <w:webHidden/>
              </w:rPr>
              <w:tab/>
            </w:r>
            <w:r w:rsidR="00C841FB">
              <w:rPr>
                <w:webHidden/>
              </w:rPr>
              <w:fldChar w:fldCharType="begin"/>
            </w:r>
            <w:r w:rsidR="00C841FB">
              <w:rPr>
                <w:webHidden/>
              </w:rPr>
              <w:instrText xml:space="preserve"> PAGEREF _Toc501052607 \h </w:instrText>
            </w:r>
            <w:r w:rsidR="00C841FB">
              <w:rPr>
                <w:webHidden/>
              </w:rPr>
            </w:r>
            <w:r w:rsidR="00C841FB">
              <w:rPr>
                <w:webHidden/>
              </w:rPr>
              <w:fldChar w:fldCharType="separate"/>
            </w:r>
            <w:r w:rsidR="00253B7B">
              <w:rPr>
                <w:webHidden/>
              </w:rPr>
              <w:t>3</w:t>
            </w:r>
            <w:r w:rsidR="00C841FB">
              <w:rPr>
                <w:webHidden/>
              </w:rPr>
              <w:fldChar w:fldCharType="end"/>
            </w:r>
          </w:hyperlink>
        </w:p>
        <w:p w14:paraId="0602D14F" w14:textId="77777777" w:rsidR="00C841FB" w:rsidRDefault="00656996">
          <w:pPr>
            <w:pStyle w:val="TOC2"/>
            <w:rPr>
              <w:rFonts w:eastAsiaTheme="minorEastAsia" w:cstheme="minorBidi"/>
              <w:iCs w:val="0"/>
              <w:lang w:eastAsia="en-GB"/>
            </w:rPr>
          </w:pPr>
          <w:hyperlink w:anchor="_Toc501052608" w:history="1">
            <w:r w:rsidR="00C841FB" w:rsidRPr="00360ED7">
              <w:rPr>
                <w:rStyle w:val="Hyperlink"/>
                <w:lang w:eastAsia="en-GB"/>
              </w:rPr>
              <w:t>3.3</w:t>
            </w:r>
            <w:r w:rsidR="00C841FB">
              <w:rPr>
                <w:rFonts w:eastAsiaTheme="minorEastAsia" w:cstheme="minorBidi"/>
                <w:iCs w:val="0"/>
                <w:lang w:eastAsia="en-GB"/>
              </w:rPr>
              <w:tab/>
            </w:r>
            <w:r w:rsidR="00C841FB" w:rsidRPr="00360ED7">
              <w:rPr>
                <w:rStyle w:val="Hyperlink"/>
                <w:lang w:eastAsia="en-GB"/>
              </w:rPr>
              <w:t>Lessons from Other Research Projects</w:t>
            </w:r>
            <w:r w:rsidR="00C841FB">
              <w:rPr>
                <w:webHidden/>
              </w:rPr>
              <w:tab/>
            </w:r>
            <w:r w:rsidR="00C841FB">
              <w:rPr>
                <w:webHidden/>
              </w:rPr>
              <w:fldChar w:fldCharType="begin"/>
            </w:r>
            <w:r w:rsidR="00C841FB">
              <w:rPr>
                <w:webHidden/>
              </w:rPr>
              <w:instrText xml:space="preserve"> PAGEREF _Toc501052608 \h </w:instrText>
            </w:r>
            <w:r w:rsidR="00C841FB">
              <w:rPr>
                <w:webHidden/>
              </w:rPr>
            </w:r>
            <w:r w:rsidR="00C841FB">
              <w:rPr>
                <w:webHidden/>
              </w:rPr>
              <w:fldChar w:fldCharType="separate"/>
            </w:r>
            <w:r w:rsidR="00253B7B">
              <w:rPr>
                <w:webHidden/>
              </w:rPr>
              <w:t>5</w:t>
            </w:r>
            <w:r w:rsidR="00C841FB">
              <w:rPr>
                <w:webHidden/>
              </w:rPr>
              <w:fldChar w:fldCharType="end"/>
            </w:r>
          </w:hyperlink>
        </w:p>
        <w:p w14:paraId="35247800" w14:textId="77777777" w:rsidR="00C841FB" w:rsidRDefault="00656996">
          <w:pPr>
            <w:pStyle w:val="TOC2"/>
            <w:rPr>
              <w:rFonts w:eastAsiaTheme="minorEastAsia" w:cstheme="minorBidi"/>
              <w:iCs w:val="0"/>
              <w:lang w:eastAsia="en-GB"/>
            </w:rPr>
          </w:pPr>
          <w:hyperlink w:anchor="_Toc501052609" w:history="1">
            <w:r w:rsidR="00C841FB" w:rsidRPr="00360ED7">
              <w:rPr>
                <w:rStyle w:val="Hyperlink"/>
                <w:lang w:eastAsia="en-GB"/>
              </w:rPr>
              <w:t>3.4</w:t>
            </w:r>
            <w:r w:rsidR="00C841FB">
              <w:rPr>
                <w:rFonts w:eastAsiaTheme="minorEastAsia" w:cstheme="minorBidi"/>
                <w:iCs w:val="0"/>
                <w:lang w:eastAsia="en-GB"/>
              </w:rPr>
              <w:tab/>
            </w:r>
            <w:r w:rsidR="00C841FB" w:rsidRPr="00360ED7">
              <w:rPr>
                <w:rStyle w:val="Hyperlink"/>
                <w:lang w:eastAsia="en-GB"/>
              </w:rPr>
              <w:t>Thematic Learning Sessions for reflection and action</w:t>
            </w:r>
            <w:r w:rsidR="00C841FB">
              <w:rPr>
                <w:webHidden/>
              </w:rPr>
              <w:tab/>
            </w:r>
            <w:r w:rsidR="00C841FB">
              <w:rPr>
                <w:webHidden/>
              </w:rPr>
              <w:fldChar w:fldCharType="begin"/>
            </w:r>
            <w:r w:rsidR="00C841FB">
              <w:rPr>
                <w:webHidden/>
              </w:rPr>
              <w:instrText xml:space="preserve"> PAGEREF _Toc501052609 \h </w:instrText>
            </w:r>
            <w:r w:rsidR="00C841FB">
              <w:rPr>
                <w:webHidden/>
              </w:rPr>
            </w:r>
            <w:r w:rsidR="00C841FB">
              <w:rPr>
                <w:webHidden/>
              </w:rPr>
              <w:fldChar w:fldCharType="separate"/>
            </w:r>
            <w:r w:rsidR="00253B7B">
              <w:rPr>
                <w:webHidden/>
              </w:rPr>
              <w:t>7</w:t>
            </w:r>
            <w:r w:rsidR="00C841FB">
              <w:rPr>
                <w:webHidden/>
              </w:rPr>
              <w:fldChar w:fldCharType="end"/>
            </w:r>
          </w:hyperlink>
        </w:p>
        <w:p w14:paraId="531C6999" w14:textId="77777777" w:rsidR="00C841FB" w:rsidRDefault="00656996">
          <w:pPr>
            <w:pStyle w:val="TOC1"/>
            <w:rPr>
              <w:rFonts w:eastAsiaTheme="minorEastAsia"/>
              <w:noProof/>
              <w:sz w:val="22"/>
              <w:lang w:eastAsia="en-GB"/>
            </w:rPr>
          </w:pPr>
          <w:hyperlink w:anchor="_Toc501052610" w:history="1">
            <w:r w:rsidR="00C841FB" w:rsidRPr="00360ED7">
              <w:rPr>
                <w:rStyle w:val="Hyperlink"/>
                <w:noProof/>
              </w:rPr>
              <w:t>4</w:t>
            </w:r>
            <w:r w:rsidR="00C841FB">
              <w:rPr>
                <w:rFonts w:eastAsiaTheme="minorEastAsia"/>
                <w:noProof/>
                <w:sz w:val="22"/>
                <w:lang w:eastAsia="en-GB"/>
              </w:rPr>
              <w:tab/>
            </w:r>
            <w:r w:rsidR="00C841FB" w:rsidRPr="00360ED7">
              <w:rPr>
                <w:rStyle w:val="Hyperlink"/>
                <w:noProof/>
              </w:rPr>
              <w:t>Learning and action plans of thematic learning groups (TLG)</w:t>
            </w:r>
            <w:r w:rsidR="00C841FB">
              <w:rPr>
                <w:noProof/>
                <w:webHidden/>
              </w:rPr>
              <w:tab/>
            </w:r>
            <w:r w:rsidR="00C841FB">
              <w:rPr>
                <w:noProof/>
                <w:webHidden/>
              </w:rPr>
              <w:fldChar w:fldCharType="begin"/>
            </w:r>
            <w:r w:rsidR="00C841FB">
              <w:rPr>
                <w:noProof/>
                <w:webHidden/>
              </w:rPr>
              <w:instrText xml:space="preserve"> PAGEREF _Toc501052610 \h </w:instrText>
            </w:r>
            <w:r w:rsidR="00C841FB">
              <w:rPr>
                <w:noProof/>
                <w:webHidden/>
              </w:rPr>
            </w:r>
            <w:r w:rsidR="00C841FB">
              <w:rPr>
                <w:noProof/>
                <w:webHidden/>
              </w:rPr>
              <w:fldChar w:fldCharType="separate"/>
            </w:r>
            <w:r w:rsidR="00253B7B">
              <w:rPr>
                <w:noProof/>
                <w:webHidden/>
              </w:rPr>
              <w:t>8</w:t>
            </w:r>
            <w:r w:rsidR="00C841FB">
              <w:rPr>
                <w:noProof/>
                <w:webHidden/>
              </w:rPr>
              <w:fldChar w:fldCharType="end"/>
            </w:r>
          </w:hyperlink>
        </w:p>
        <w:p w14:paraId="040BE502" w14:textId="77777777" w:rsidR="00C841FB" w:rsidRDefault="00656996">
          <w:pPr>
            <w:pStyle w:val="TOC2"/>
            <w:rPr>
              <w:rFonts w:eastAsiaTheme="minorEastAsia" w:cstheme="minorBidi"/>
              <w:iCs w:val="0"/>
              <w:lang w:eastAsia="en-GB"/>
            </w:rPr>
          </w:pPr>
          <w:hyperlink w:anchor="_Toc501052611" w:history="1">
            <w:r w:rsidR="00C841FB" w:rsidRPr="00360ED7">
              <w:rPr>
                <w:rStyle w:val="Hyperlink"/>
              </w:rPr>
              <w:t>4.1</w:t>
            </w:r>
            <w:r w:rsidR="00C841FB">
              <w:rPr>
                <w:rFonts w:eastAsiaTheme="minorEastAsia" w:cstheme="minorBidi"/>
                <w:iCs w:val="0"/>
                <w:lang w:eastAsia="en-GB"/>
              </w:rPr>
              <w:tab/>
            </w:r>
            <w:r w:rsidR="00C841FB" w:rsidRPr="00360ED7">
              <w:rPr>
                <w:rStyle w:val="Hyperlink"/>
              </w:rPr>
              <w:t>Smallholder Farmers Risk Management TLG</w:t>
            </w:r>
            <w:r w:rsidR="00C841FB">
              <w:rPr>
                <w:webHidden/>
              </w:rPr>
              <w:tab/>
            </w:r>
            <w:r w:rsidR="00C841FB">
              <w:rPr>
                <w:webHidden/>
              </w:rPr>
              <w:fldChar w:fldCharType="begin"/>
            </w:r>
            <w:r w:rsidR="00C841FB">
              <w:rPr>
                <w:webHidden/>
              </w:rPr>
              <w:instrText xml:space="preserve"> PAGEREF _Toc501052611 \h </w:instrText>
            </w:r>
            <w:r w:rsidR="00C841FB">
              <w:rPr>
                <w:webHidden/>
              </w:rPr>
            </w:r>
            <w:r w:rsidR="00C841FB">
              <w:rPr>
                <w:webHidden/>
              </w:rPr>
              <w:fldChar w:fldCharType="separate"/>
            </w:r>
            <w:r w:rsidR="00253B7B">
              <w:rPr>
                <w:webHidden/>
              </w:rPr>
              <w:t>9</w:t>
            </w:r>
            <w:r w:rsidR="00C841FB">
              <w:rPr>
                <w:webHidden/>
              </w:rPr>
              <w:fldChar w:fldCharType="end"/>
            </w:r>
          </w:hyperlink>
        </w:p>
        <w:p w14:paraId="575D29B5" w14:textId="77777777" w:rsidR="00C841FB" w:rsidRDefault="00656996">
          <w:pPr>
            <w:pStyle w:val="TOC2"/>
            <w:rPr>
              <w:rFonts w:eastAsiaTheme="minorEastAsia" w:cstheme="minorBidi"/>
              <w:iCs w:val="0"/>
              <w:lang w:eastAsia="en-GB"/>
            </w:rPr>
          </w:pPr>
          <w:hyperlink w:anchor="_Toc501052612" w:history="1">
            <w:r w:rsidR="00C841FB" w:rsidRPr="00360ED7">
              <w:rPr>
                <w:rStyle w:val="Hyperlink"/>
              </w:rPr>
              <w:t>4.2</w:t>
            </w:r>
            <w:r w:rsidR="00C841FB">
              <w:rPr>
                <w:rFonts w:eastAsiaTheme="minorEastAsia" w:cstheme="minorBidi"/>
                <w:iCs w:val="0"/>
                <w:lang w:eastAsia="en-GB"/>
              </w:rPr>
              <w:tab/>
            </w:r>
            <w:r w:rsidR="00C841FB" w:rsidRPr="00360ED7">
              <w:rPr>
                <w:rStyle w:val="Hyperlink"/>
              </w:rPr>
              <w:t>ICT and Media use in research and extension TLG</w:t>
            </w:r>
            <w:r w:rsidR="00C841FB">
              <w:rPr>
                <w:webHidden/>
              </w:rPr>
              <w:tab/>
            </w:r>
            <w:r w:rsidR="00C841FB">
              <w:rPr>
                <w:webHidden/>
              </w:rPr>
              <w:fldChar w:fldCharType="begin"/>
            </w:r>
            <w:r w:rsidR="00C841FB">
              <w:rPr>
                <w:webHidden/>
              </w:rPr>
              <w:instrText xml:space="preserve"> PAGEREF _Toc501052612 \h </w:instrText>
            </w:r>
            <w:r w:rsidR="00C841FB">
              <w:rPr>
                <w:webHidden/>
              </w:rPr>
            </w:r>
            <w:r w:rsidR="00C841FB">
              <w:rPr>
                <w:webHidden/>
              </w:rPr>
              <w:fldChar w:fldCharType="separate"/>
            </w:r>
            <w:r w:rsidR="00253B7B">
              <w:rPr>
                <w:webHidden/>
              </w:rPr>
              <w:t>11</w:t>
            </w:r>
            <w:r w:rsidR="00C841FB">
              <w:rPr>
                <w:webHidden/>
              </w:rPr>
              <w:fldChar w:fldCharType="end"/>
            </w:r>
          </w:hyperlink>
        </w:p>
        <w:p w14:paraId="2C15F67F" w14:textId="77777777" w:rsidR="00C841FB" w:rsidRDefault="00656996">
          <w:pPr>
            <w:pStyle w:val="TOC2"/>
            <w:rPr>
              <w:rFonts w:eastAsiaTheme="minorEastAsia" w:cstheme="minorBidi"/>
              <w:iCs w:val="0"/>
              <w:lang w:eastAsia="en-GB"/>
            </w:rPr>
          </w:pPr>
          <w:hyperlink w:anchor="_Toc501052613" w:history="1">
            <w:r w:rsidR="00C841FB" w:rsidRPr="00360ED7">
              <w:rPr>
                <w:rStyle w:val="Hyperlink"/>
              </w:rPr>
              <w:t>4.3</w:t>
            </w:r>
            <w:r w:rsidR="00C841FB">
              <w:rPr>
                <w:rFonts w:eastAsiaTheme="minorEastAsia" w:cstheme="minorBidi"/>
                <w:iCs w:val="0"/>
                <w:lang w:eastAsia="en-GB"/>
              </w:rPr>
              <w:tab/>
            </w:r>
            <w:r w:rsidR="00C841FB" w:rsidRPr="00360ED7">
              <w:rPr>
                <w:rStyle w:val="Hyperlink"/>
              </w:rPr>
              <w:t>Managing trade-offs between livestock production and environment TLG</w:t>
            </w:r>
            <w:r w:rsidR="00C841FB">
              <w:rPr>
                <w:webHidden/>
              </w:rPr>
              <w:tab/>
            </w:r>
            <w:r w:rsidR="00C841FB">
              <w:rPr>
                <w:webHidden/>
              </w:rPr>
              <w:fldChar w:fldCharType="begin"/>
            </w:r>
            <w:r w:rsidR="00C841FB">
              <w:rPr>
                <w:webHidden/>
              </w:rPr>
              <w:instrText xml:space="preserve"> PAGEREF _Toc501052613 \h </w:instrText>
            </w:r>
            <w:r w:rsidR="00C841FB">
              <w:rPr>
                <w:webHidden/>
              </w:rPr>
            </w:r>
            <w:r w:rsidR="00C841FB">
              <w:rPr>
                <w:webHidden/>
              </w:rPr>
              <w:fldChar w:fldCharType="separate"/>
            </w:r>
            <w:r w:rsidR="00253B7B">
              <w:rPr>
                <w:webHidden/>
              </w:rPr>
              <w:t>13</w:t>
            </w:r>
            <w:r w:rsidR="00C841FB">
              <w:rPr>
                <w:webHidden/>
              </w:rPr>
              <w:fldChar w:fldCharType="end"/>
            </w:r>
          </w:hyperlink>
        </w:p>
        <w:p w14:paraId="619E35A2" w14:textId="77777777" w:rsidR="00C841FB" w:rsidRDefault="00656996">
          <w:pPr>
            <w:pStyle w:val="TOC2"/>
            <w:rPr>
              <w:rFonts w:eastAsiaTheme="minorEastAsia" w:cstheme="minorBidi"/>
              <w:iCs w:val="0"/>
              <w:lang w:eastAsia="en-GB"/>
            </w:rPr>
          </w:pPr>
          <w:hyperlink w:anchor="_Toc501052614" w:history="1">
            <w:r w:rsidR="00C841FB" w:rsidRPr="00360ED7">
              <w:rPr>
                <w:rStyle w:val="Hyperlink"/>
              </w:rPr>
              <w:t>4.4</w:t>
            </w:r>
            <w:r w:rsidR="00C841FB">
              <w:rPr>
                <w:rFonts w:eastAsiaTheme="minorEastAsia" w:cstheme="minorBidi"/>
                <w:iCs w:val="0"/>
                <w:lang w:eastAsia="en-GB"/>
              </w:rPr>
              <w:tab/>
            </w:r>
            <w:r w:rsidR="00C841FB" w:rsidRPr="00360ED7">
              <w:rPr>
                <w:rStyle w:val="Hyperlink"/>
              </w:rPr>
              <w:t>Managing Sustainable Land Management vs Farm Productivity TLG</w:t>
            </w:r>
            <w:r w:rsidR="00C841FB">
              <w:rPr>
                <w:webHidden/>
              </w:rPr>
              <w:tab/>
            </w:r>
            <w:r w:rsidR="00C841FB">
              <w:rPr>
                <w:webHidden/>
              </w:rPr>
              <w:fldChar w:fldCharType="begin"/>
            </w:r>
            <w:r w:rsidR="00C841FB">
              <w:rPr>
                <w:webHidden/>
              </w:rPr>
              <w:instrText xml:space="preserve"> PAGEREF _Toc501052614 \h </w:instrText>
            </w:r>
            <w:r w:rsidR="00C841FB">
              <w:rPr>
                <w:webHidden/>
              </w:rPr>
            </w:r>
            <w:r w:rsidR="00C841FB">
              <w:rPr>
                <w:webHidden/>
              </w:rPr>
              <w:fldChar w:fldCharType="separate"/>
            </w:r>
            <w:r w:rsidR="00253B7B">
              <w:rPr>
                <w:webHidden/>
              </w:rPr>
              <w:t>15</w:t>
            </w:r>
            <w:r w:rsidR="00C841FB">
              <w:rPr>
                <w:webHidden/>
              </w:rPr>
              <w:fldChar w:fldCharType="end"/>
            </w:r>
          </w:hyperlink>
        </w:p>
        <w:p w14:paraId="0D7C7D58" w14:textId="77777777" w:rsidR="00C841FB" w:rsidRDefault="00656996">
          <w:pPr>
            <w:pStyle w:val="TOC1"/>
            <w:rPr>
              <w:rFonts w:eastAsiaTheme="minorEastAsia"/>
              <w:noProof/>
              <w:sz w:val="22"/>
              <w:lang w:eastAsia="en-GB"/>
            </w:rPr>
          </w:pPr>
          <w:hyperlink w:anchor="_Toc501052615" w:history="1">
            <w:r w:rsidR="00C841FB" w:rsidRPr="00360ED7">
              <w:rPr>
                <w:rStyle w:val="Hyperlink"/>
                <w:noProof/>
              </w:rPr>
              <w:t>5</w:t>
            </w:r>
            <w:r w:rsidR="00C841FB">
              <w:rPr>
                <w:rFonts w:eastAsiaTheme="minorEastAsia"/>
                <w:noProof/>
                <w:sz w:val="22"/>
                <w:lang w:eastAsia="en-GB"/>
              </w:rPr>
              <w:tab/>
            </w:r>
            <w:r w:rsidR="00C841FB" w:rsidRPr="00360ED7">
              <w:rPr>
                <w:rStyle w:val="Hyperlink"/>
                <w:noProof/>
              </w:rPr>
              <w:t>Next steps</w:t>
            </w:r>
            <w:r w:rsidR="00C841FB">
              <w:rPr>
                <w:noProof/>
                <w:webHidden/>
              </w:rPr>
              <w:tab/>
            </w:r>
            <w:r w:rsidR="00C841FB">
              <w:rPr>
                <w:noProof/>
                <w:webHidden/>
              </w:rPr>
              <w:fldChar w:fldCharType="begin"/>
            </w:r>
            <w:r w:rsidR="00C841FB">
              <w:rPr>
                <w:noProof/>
                <w:webHidden/>
              </w:rPr>
              <w:instrText xml:space="preserve"> PAGEREF _Toc501052615 \h </w:instrText>
            </w:r>
            <w:r w:rsidR="00C841FB">
              <w:rPr>
                <w:noProof/>
                <w:webHidden/>
              </w:rPr>
            </w:r>
            <w:r w:rsidR="00C841FB">
              <w:rPr>
                <w:noProof/>
                <w:webHidden/>
              </w:rPr>
              <w:fldChar w:fldCharType="separate"/>
            </w:r>
            <w:r w:rsidR="00253B7B">
              <w:rPr>
                <w:noProof/>
                <w:webHidden/>
              </w:rPr>
              <w:t>18</w:t>
            </w:r>
            <w:r w:rsidR="00C841FB">
              <w:rPr>
                <w:noProof/>
                <w:webHidden/>
              </w:rPr>
              <w:fldChar w:fldCharType="end"/>
            </w:r>
          </w:hyperlink>
        </w:p>
        <w:p w14:paraId="7BE1453F" w14:textId="77777777" w:rsidR="00C841FB" w:rsidRDefault="00656996">
          <w:pPr>
            <w:pStyle w:val="TOC1"/>
            <w:rPr>
              <w:rFonts w:eastAsiaTheme="minorEastAsia"/>
              <w:noProof/>
              <w:sz w:val="22"/>
              <w:lang w:eastAsia="en-GB"/>
            </w:rPr>
          </w:pPr>
          <w:hyperlink w:anchor="_Toc501052616" w:history="1">
            <w:r w:rsidR="00C841FB" w:rsidRPr="00360ED7">
              <w:rPr>
                <w:rStyle w:val="Hyperlink"/>
                <w:noProof/>
              </w:rPr>
              <w:t>6</w:t>
            </w:r>
            <w:r w:rsidR="00C841FB">
              <w:rPr>
                <w:rFonts w:eastAsiaTheme="minorEastAsia"/>
                <w:noProof/>
                <w:sz w:val="22"/>
                <w:lang w:eastAsia="en-GB"/>
              </w:rPr>
              <w:tab/>
            </w:r>
            <w:r w:rsidR="00C841FB" w:rsidRPr="00360ED7">
              <w:rPr>
                <w:rStyle w:val="Hyperlink"/>
                <w:noProof/>
              </w:rPr>
              <w:t>Workshop Evaluation</w:t>
            </w:r>
            <w:r w:rsidR="00C841FB">
              <w:rPr>
                <w:noProof/>
                <w:webHidden/>
              </w:rPr>
              <w:tab/>
            </w:r>
            <w:r w:rsidR="00C841FB">
              <w:rPr>
                <w:noProof/>
                <w:webHidden/>
              </w:rPr>
              <w:fldChar w:fldCharType="begin"/>
            </w:r>
            <w:r w:rsidR="00C841FB">
              <w:rPr>
                <w:noProof/>
                <w:webHidden/>
              </w:rPr>
              <w:instrText xml:space="preserve"> PAGEREF _Toc501052616 \h </w:instrText>
            </w:r>
            <w:r w:rsidR="00C841FB">
              <w:rPr>
                <w:noProof/>
                <w:webHidden/>
              </w:rPr>
            </w:r>
            <w:r w:rsidR="00C841FB">
              <w:rPr>
                <w:noProof/>
                <w:webHidden/>
              </w:rPr>
              <w:fldChar w:fldCharType="separate"/>
            </w:r>
            <w:r w:rsidR="00253B7B">
              <w:rPr>
                <w:noProof/>
                <w:webHidden/>
              </w:rPr>
              <w:t>19</w:t>
            </w:r>
            <w:r w:rsidR="00C841FB">
              <w:rPr>
                <w:noProof/>
                <w:webHidden/>
              </w:rPr>
              <w:fldChar w:fldCharType="end"/>
            </w:r>
          </w:hyperlink>
        </w:p>
        <w:p w14:paraId="0AB0F4D2" w14:textId="0CE71471" w:rsidR="00FC0711" w:rsidRDefault="00FC0711" w:rsidP="00FC0711">
          <w:pPr>
            <w:pStyle w:val="TOC1"/>
            <w:tabs>
              <w:tab w:val="clear" w:pos="1418"/>
              <w:tab w:val="left" w:pos="851"/>
            </w:tabs>
          </w:pPr>
          <w:r w:rsidRPr="00FC0711">
            <w:rPr>
              <w:b/>
              <w:bCs/>
              <w:noProof/>
            </w:rPr>
            <w:fldChar w:fldCharType="end"/>
          </w:r>
        </w:p>
      </w:sdtContent>
    </w:sdt>
    <w:p w14:paraId="42E8166B" w14:textId="77777777" w:rsidR="00873633" w:rsidRPr="00C841FB" w:rsidRDefault="00873633">
      <w:pPr>
        <w:pStyle w:val="TableofFigures"/>
        <w:tabs>
          <w:tab w:val="right" w:leader="dot" w:pos="9629"/>
        </w:tabs>
        <w:rPr>
          <w:rFonts w:asciiTheme="minorHAnsi" w:eastAsiaTheme="minorEastAsia" w:hAnsiTheme="minorHAnsi" w:cstheme="minorHAnsi"/>
          <w:noProof/>
          <w:sz w:val="24"/>
          <w:lang w:eastAsia="en-GB"/>
        </w:rPr>
      </w:pPr>
      <w:r w:rsidRPr="00C841FB">
        <w:rPr>
          <w:rFonts w:asciiTheme="minorHAnsi" w:eastAsia="MS Gothic" w:hAnsiTheme="minorHAnsi" w:cstheme="minorHAnsi"/>
          <w:bCs/>
          <w:sz w:val="28"/>
          <w:szCs w:val="24"/>
          <w:lang w:eastAsia="ja-JP"/>
        </w:rPr>
        <w:fldChar w:fldCharType="begin"/>
      </w:r>
      <w:r w:rsidRPr="00C841FB">
        <w:rPr>
          <w:rFonts w:asciiTheme="minorHAnsi" w:eastAsia="MS Gothic" w:hAnsiTheme="minorHAnsi" w:cstheme="minorHAnsi"/>
          <w:bCs/>
          <w:sz w:val="28"/>
          <w:szCs w:val="24"/>
          <w:lang w:eastAsia="ja-JP"/>
        </w:rPr>
        <w:instrText xml:space="preserve"> TOC \h \z \c "Annex" </w:instrText>
      </w:r>
      <w:r w:rsidRPr="00C841FB">
        <w:rPr>
          <w:rFonts w:asciiTheme="minorHAnsi" w:eastAsia="MS Gothic" w:hAnsiTheme="minorHAnsi" w:cstheme="minorHAnsi"/>
          <w:bCs/>
          <w:sz w:val="28"/>
          <w:szCs w:val="24"/>
          <w:lang w:eastAsia="ja-JP"/>
        </w:rPr>
        <w:fldChar w:fldCharType="separate"/>
      </w:r>
      <w:hyperlink w:anchor="_Toc500603035" w:history="1">
        <w:r w:rsidRPr="00C841FB">
          <w:rPr>
            <w:rStyle w:val="Hyperlink"/>
            <w:rFonts w:asciiTheme="minorHAnsi" w:hAnsiTheme="minorHAnsi" w:cstheme="minorHAnsi"/>
            <w:noProof/>
            <w:sz w:val="22"/>
          </w:rPr>
          <w:t>Annex 1: List of participants and their contact addresses</w:t>
        </w:r>
        <w:r w:rsidRPr="00C841FB">
          <w:rPr>
            <w:rFonts w:asciiTheme="minorHAnsi" w:hAnsiTheme="minorHAnsi" w:cstheme="minorHAnsi"/>
            <w:noProof/>
            <w:webHidden/>
            <w:sz w:val="22"/>
          </w:rPr>
          <w:tab/>
        </w:r>
        <w:r w:rsidRPr="00C841FB">
          <w:rPr>
            <w:rFonts w:asciiTheme="minorHAnsi" w:hAnsiTheme="minorHAnsi" w:cstheme="minorHAnsi"/>
            <w:noProof/>
            <w:webHidden/>
            <w:sz w:val="22"/>
          </w:rPr>
          <w:fldChar w:fldCharType="begin"/>
        </w:r>
        <w:r w:rsidRPr="00C841FB">
          <w:rPr>
            <w:rFonts w:asciiTheme="minorHAnsi" w:hAnsiTheme="minorHAnsi" w:cstheme="minorHAnsi"/>
            <w:noProof/>
            <w:webHidden/>
            <w:sz w:val="22"/>
          </w:rPr>
          <w:instrText xml:space="preserve"> PAGEREF _Toc500603035 \h </w:instrText>
        </w:r>
        <w:r w:rsidRPr="00C841FB">
          <w:rPr>
            <w:rFonts w:asciiTheme="minorHAnsi" w:hAnsiTheme="minorHAnsi" w:cstheme="minorHAnsi"/>
            <w:noProof/>
            <w:webHidden/>
            <w:sz w:val="22"/>
          </w:rPr>
        </w:r>
        <w:r w:rsidRPr="00C841FB">
          <w:rPr>
            <w:rFonts w:asciiTheme="minorHAnsi" w:hAnsiTheme="minorHAnsi" w:cstheme="minorHAnsi"/>
            <w:noProof/>
            <w:webHidden/>
            <w:sz w:val="22"/>
          </w:rPr>
          <w:fldChar w:fldCharType="separate"/>
        </w:r>
        <w:r w:rsidR="00253B7B">
          <w:rPr>
            <w:rFonts w:asciiTheme="minorHAnsi" w:hAnsiTheme="minorHAnsi" w:cstheme="minorHAnsi"/>
            <w:noProof/>
            <w:webHidden/>
            <w:sz w:val="22"/>
          </w:rPr>
          <w:t>21</w:t>
        </w:r>
        <w:r w:rsidRPr="00C841FB">
          <w:rPr>
            <w:rFonts w:asciiTheme="minorHAnsi" w:hAnsiTheme="minorHAnsi" w:cstheme="minorHAnsi"/>
            <w:noProof/>
            <w:webHidden/>
            <w:sz w:val="22"/>
          </w:rPr>
          <w:fldChar w:fldCharType="end"/>
        </w:r>
      </w:hyperlink>
    </w:p>
    <w:p w14:paraId="5CB0D3BF" w14:textId="77777777" w:rsidR="00873633" w:rsidRPr="00C841FB" w:rsidRDefault="00656996">
      <w:pPr>
        <w:pStyle w:val="TableofFigures"/>
        <w:tabs>
          <w:tab w:val="right" w:leader="dot" w:pos="9629"/>
        </w:tabs>
        <w:rPr>
          <w:rFonts w:asciiTheme="minorHAnsi" w:eastAsiaTheme="minorEastAsia" w:hAnsiTheme="minorHAnsi" w:cstheme="minorHAnsi"/>
          <w:noProof/>
          <w:sz w:val="24"/>
          <w:lang w:eastAsia="en-GB"/>
        </w:rPr>
      </w:pPr>
      <w:hyperlink w:anchor="_Toc500603036" w:history="1">
        <w:r w:rsidR="00873633" w:rsidRPr="00C841FB">
          <w:rPr>
            <w:rStyle w:val="Hyperlink"/>
            <w:rFonts w:asciiTheme="minorHAnsi" w:hAnsiTheme="minorHAnsi" w:cstheme="minorHAnsi"/>
            <w:noProof/>
            <w:sz w:val="22"/>
          </w:rPr>
          <w:t>Annex 2: Workshop Evaluation Results</w:t>
        </w:r>
        <w:r w:rsidR="00873633" w:rsidRPr="00C841FB">
          <w:rPr>
            <w:rFonts w:asciiTheme="minorHAnsi" w:hAnsiTheme="minorHAnsi" w:cstheme="minorHAnsi"/>
            <w:noProof/>
            <w:webHidden/>
            <w:sz w:val="22"/>
          </w:rPr>
          <w:tab/>
        </w:r>
        <w:r w:rsidR="00873633" w:rsidRPr="00C841FB">
          <w:rPr>
            <w:rFonts w:asciiTheme="minorHAnsi" w:hAnsiTheme="minorHAnsi" w:cstheme="minorHAnsi"/>
            <w:noProof/>
            <w:webHidden/>
            <w:sz w:val="22"/>
          </w:rPr>
          <w:fldChar w:fldCharType="begin"/>
        </w:r>
        <w:r w:rsidR="00873633" w:rsidRPr="00C841FB">
          <w:rPr>
            <w:rFonts w:asciiTheme="minorHAnsi" w:hAnsiTheme="minorHAnsi" w:cstheme="minorHAnsi"/>
            <w:noProof/>
            <w:webHidden/>
            <w:sz w:val="22"/>
          </w:rPr>
          <w:instrText xml:space="preserve"> PAGEREF _Toc500603036 \h </w:instrText>
        </w:r>
        <w:r w:rsidR="00873633" w:rsidRPr="00C841FB">
          <w:rPr>
            <w:rFonts w:asciiTheme="minorHAnsi" w:hAnsiTheme="minorHAnsi" w:cstheme="minorHAnsi"/>
            <w:noProof/>
            <w:webHidden/>
            <w:sz w:val="22"/>
          </w:rPr>
        </w:r>
        <w:r w:rsidR="00873633" w:rsidRPr="00C841FB">
          <w:rPr>
            <w:rFonts w:asciiTheme="minorHAnsi" w:hAnsiTheme="minorHAnsi" w:cstheme="minorHAnsi"/>
            <w:noProof/>
            <w:webHidden/>
            <w:sz w:val="22"/>
          </w:rPr>
          <w:fldChar w:fldCharType="separate"/>
        </w:r>
        <w:r w:rsidR="00253B7B">
          <w:rPr>
            <w:rFonts w:asciiTheme="minorHAnsi" w:hAnsiTheme="minorHAnsi" w:cstheme="minorHAnsi"/>
            <w:noProof/>
            <w:webHidden/>
            <w:sz w:val="22"/>
          </w:rPr>
          <w:t>22</w:t>
        </w:r>
        <w:r w:rsidR="00873633" w:rsidRPr="00C841FB">
          <w:rPr>
            <w:rFonts w:asciiTheme="minorHAnsi" w:hAnsiTheme="minorHAnsi" w:cstheme="minorHAnsi"/>
            <w:noProof/>
            <w:webHidden/>
            <w:sz w:val="22"/>
          </w:rPr>
          <w:fldChar w:fldCharType="end"/>
        </w:r>
      </w:hyperlink>
    </w:p>
    <w:p w14:paraId="192CEE4E" w14:textId="77777777" w:rsidR="00FC0711" w:rsidRPr="00C841FB" w:rsidRDefault="00873633">
      <w:pPr>
        <w:pStyle w:val="TableofFigures"/>
        <w:tabs>
          <w:tab w:val="right" w:leader="dot" w:pos="9629"/>
        </w:tabs>
        <w:rPr>
          <w:rFonts w:asciiTheme="minorHAnsi" w:eastAsia="MS Gothic" w:hAnsiTheme="minorHAnsi" w:cstheme="minorHAnsi"/>
          <w:bCs/>
          <w:sz w:val="28"/>
          <w:szCs w:val="24"/>
          <w:lang w:eastAsia="ja-JP"/>
        </w:rPr>
      </w:pPr>
      <w:r w:rsidRPr="00C841FB">
        <w:rPr>
          <w:rFonts w:asciiTheme="minorHAnsi" w:eastAsia="MS Gothic" w:hAnsiTheme="minorHAnsi" w:cstheme="minorHAnsi"/>
          <w:bCs/>
          <w:sz w:val="28"/>
          <w:szCs w:val="24"/>
          <w:lang w:eastAsia="ja-JP"/>
        </w:rPr>
        <w:fldChar w:fldCharType="end"/>
      </w:r>
    </w:p>
    <w:p w14:paraId="396D641F" w14:textId="77777777" w:rsidR="0073537D" w:rsidRPr="00C841FB" w:rsidRDefault="0073537D">
      <w:pPr>
        <w:pStyle w:val="TableofFigures"/>
        <w:tabs>
          <w:tab w:val="right" w:leader="dot" w:pos="9629"/>
        </w:tabs>
        <w:rPr>
          <w:rFonts w:asciiTheme="minorHAnsi" w:eastAsiaTheme="minorEastAsia" w:hAnsiTheme="minorHAnsi" w:cstheme="minorHAnsi"/>
          <w:noProof/>
          <w:sz w:val="24"/>
          <w:lang w:eastAsia="en-GB"/>
        </w:rPr>
      </w:pPr>
      <w:r w:rsidRPr="00C841FB">
        <w:rPr>
          <w:rFonts w:asciiTheme="minorHAnsi" w:hAnsiTheme="minorHAnsi" w:cstheme="minorHAnsi"/>
          <w:sz w:val="22"/>
          <w:lang w:eastAsia="ja-JP"/>
        </w:rPr>
        <w:fldChar w:fldCharType="begin"/>
      </w:r>
      <w:r w:rsidRPr="00C841FB">
        <w:rPr>
          <w:rFonts w:asciiTheme="minorHAnsi" w:hAnsiTheme="minorHAnsi" w:cstheme="minorHAnsi"/>
          <w:sz w:val="22"/>
          <w:lang w:eastAsia="ja-JP"/>
        </w:rPr>
        <w:instrText xml:space="preserve"> TOC \h \z \c "Figure" </w:instrText>
      </w:r>
      <w:r w:rsidRPr="00C841FB">
        <w:rPr>
          <w:rFonts w:asciiTheme="minorHAnsi" w:hAnsiTheme="minorHAnsi" w:cstheme="minorHAnsi"/>
          <w:sz w:val="22"/>
          <w:lang w:eastAsia="ja-JP"/>
        </w:rPr>
        <w:fldChar w:fldCharType="separate"/>
      </w:r>
      <w:hyperlink w:anchor="_Toc500608407" w:history="1">
        <w:r w:rsidRPr="00C841FB">
          <w:rPr>
            <w:rStyle w:val="Hyperlink"/>
            <w:rFonts w:asciiTheme="minorHAnsi" w:hAnsiTheme="minorHAnsi" w:cstheme="minorHAnsi"/>
            <w:noProof/>
            <w:sz w:val="22"/>
          </w:rPr>
          <w:t>Figure 1: Workshop evaluation result</w:t>
        </w:r>
        <w:r w:rsidRPr="00C841FB">
          <w:rPr>
            <w:rFonts w:asciiTheme="minorHAnsi" w:hAnsiTheme="minorHAnsi" w:cstheme="minorHAnsi"/>
            <w:noProof/>
            <w:webHidden/>
            <w:sz w:val="22"/>
          </w:rPr>
          <w:tab/>
        </w:r>
        <w:r w:rsidRPr="00C841FB">
          <w:rPr>
            <w:rFonts w:asciiTheme="minorHAnsi" w:hAnsiTheme="minorHAnsi" w:cstheme="minorHAnsi"/>
            <w:noProof/>
            <w:webHidden/>
            <w:sz w:val="22"/>
          </w:rPr>
          <w:fldChar w:fldCharType="begin"/>
        </w:r>
        <w:r w:rsidRPr="00C841FB">
          <w:rPr>
            <w:rFonts w:asciiTheme="minorHAnsi" w:hAnsiTheme="minorHAnsi" w:cstheme="minorHAnsi"/>
            <w:noProof/>
            <w:webHidden/>
            <w:sz w:val="22"/>
          </w:rPr>
          <w:instrText xml:space="preserve"> PAGEREF _Toc500608407 \h </w:instrText>
        </w:r>
        <w:r w:rsidRPr="00C841FB">
          <w:rPr>
            <w:rFonts w:asciiTheme="minorHAnsi" w:hAnsiTheme="minorHAnsi" w:cstheme="minorHAnsi"/>
            <w:noProof/>
            <w:webHidden/>
            <w:sz w:val="22"/>
          </w:rPr>
        </w:r>
        <w:r w:rsidRPr="00C841FB">
          <w:rPr>
            <w:rFonts w:asciiTheme="minorHAnsi" w:hAnsiTheme="minorHAnsi" w:cstheme="minorHAnsi"/>
            <w:noProof/>
            <w:webHidden/>
            <w:sz w:val="22"/>
          </w:rPr>
          <w:fldChar w:fldCharType="separate"/>
        </w:r>
        <w:r w:rsidR="00253B7B">
          <w:rPr>
            <w:rFonts w:asciiTheme="minorHAnsi" w:hAnsiTheme="minorHAnsi" w:cstheme="minorHAnsi"/>
            <w:noProof/>
            <w:webHidden/>
            <w:sz w:val="22"/>
          </w:rPr>
          <w:t>20</w:t>
        </w:r>
        <w:r w:rsidRPr="00C841FB">
          <w:rPr>
            <w:rFonts w:asciiTheme="minorHAnsi" w:hAnsiTheme="minorHAnsi" w:cstheme="minorHAnsi"/>
            <w:noProof/>
            <w:webHidden/>
            <w:sz w:val="22"/>
          </w:rPr>
          <w:fldChar w:fldCharType="end"/>
        </w:r>
      </w:hyperlink>
    </w:p>
    <w:p w14:paraId="00D80D4C" w14:textId="77777777" w:rsidR="0073537D" w:rsidRPr="00C841FB" w:rsidRDefault="0073537D" w:rsidP="0073537D">
      <w:pPr>
        <w:rPr>
          <w:sz w:val="22"/>
          <w:lang w:eastAsia="ja-JP"/>
        </w:rPr>
      </w:pPr>
      <w:r w:rsidRPr="00C841FB">
        <w:rPr>
          <w:rFonts w:asciiTheme="minorHAnsi" w:hAnsiTheme="minorHAnsi" w:cstheme="minorHAnsi"/>
          <w:sz w:val="22"/>
          <w:lang w:eastAsia="ja-JP"/>
        </w:rPr>
        <w:fldChar w:fldCharType="end"/>
      </w:r>
    </w:p>
    <w:p w14:paraId="1807E09C" w14:textId="5F335F85" w:rsidR="00FC0711" w:rsidRPr="00C841FB" w:rsidRDefault="00FC0711">
      <w:pPr>
        <w:pStyle w:val="TableofFigures"/>
        <w:tabs>
          <w:tab w:val="right" w:leader="dot" w:pos="9629"/>
        </w:tabs>
        <w:rPr>
          <w:rFonts w:asciiTheme="minorHAnsi" w:eastAsia="MS Gothic" w:hAnsiTheme="minorHAnsi" w:cstheme="minorHAnsi"/>
          <w:b/>
          <w:bCs/>
          <w:sz w:val="28"/>
          <w:szCs w:val="24"/>
          <w:lang w:eastAsia="ja-JP"/>
        </w:rPr>
      </w:pPr>
      <w:r w:rsidRPr="00C841FB">
        <w:rPr>
          <w:rFonts w:asciiTheme="minorHAnsi" w:eastAsia="MS Gothic" w:hAnsiTheme="minorHAnsi" w:cstheme="minorHAnsi"/>
          <w:b/>
          <w:bCs/>
          <w:sz w:val="28"/>
          <w:szCs w:val="24"/>
          <w:lang w:eastAsia="ja-JP"/>
        </w:rPr>
        <w:t xml:space="preserve">List of Tables </w:t>
      </w:r>
    </w:p>
    <w:p w14:paraId="0D4FB848" w14:textId="77777777" w:rsidR="00FC0711" w:rsidRPr="00C841FB" w:rsidRDefault="00FC0711">
      <w:pPr>
        <w:pStyle w:val="TableofFigures"/>
        <w:tabs>
          <w:tab w:val="right" w:leader="dot" w:pos="9629"/>
        </w:tabs>
        <w:rPr>
          <w:rFonts w:asciiTheme="minorHAnsi" w:eastAsiaTheme="minorEastAsia" w:hAnsiTheme="minorHAnsi" w:cstheme="minorHAnsi"/>
          <w:noProof/>
          <w:sz w:val="24"/>
          <w:lang w:eastAsia="en-GB"/>
        </w:rPr>
      </w:pPr>
      <w:r w:rsidRPr="00C841FB">
        <w:rPr>
          <w:rFonts w:asciiTheme="minorHAnsi" w:eastAsia="MS Gothic" w:hAnsiTheme="minorHAnsi" w:cstheme="minorHAnsi"/>
          <w:bCs/>
          <w:sz w:val="28"/>
          <w:szCs w:val="24"/>
          <w:lang w:eastAsia="ja-JP"/>
        </w:rPr>
        <w:fldChar w:fldCharType="begin"/>
      </w:r>
      <w:r w:rsidRPr="00C841FB">
        <w:rPr>
          <w:rFonts w:asciiTheme="minorHAnsi" w:eastAsia="MS Gothic" w:hAnsiTheme="minorHAnsi" w:cstheme="minorHAnsi"/>
          <w:bCs/>
          <w:sz w:val="28"/>
          <w:szCs w:val="24"/>
          <w:lang w:eastAsia="ja-JP"/>
        </w:rPr>
        <w:instrText xml:space="preserve"> TOC \h \z \c "Table" </w:instrText>
      </w:r>
      <w:r w:rsidRPr="00C841FB">
        <w:rPr>
          <w:rFonts w:asciiTheme="minorHAnsi" w:eastAsia="MS Gothic" w:hAnsiTheme="minorHAnsi" w:cstheme="minorHAnsi"/>
          <w:bCs/>
          <w:sz w:val="28"/>
          <w:szCs w:val="24"/>
          <w:lang w:eastAsia="ja-JP"/>
        </w:rPr>
        <w:fldChar w:fldCharType="separate"/>
      </w:r>
      <w:hyperlink w:anchor="_Toc500594777" w:history="1">
        <w:r w:rsidRPr="00C841FB">
          <w:rPr>
            <w:rStyle w:val="Hyperlink"/>
            <w:rFonts w:asciiTheme="minorHAnsi" w:eastAsia="Helvetica Light" w:hAnsiTheme="minorHAnsi" w:cstheme="minorHAnsi"/>
            <w:noProof/>
            <w:sz w:val="22"/>
            <w:lang w:val="en-US"/>
          </w:rPr>
          <w:t>Table 1: Summary of questions and responses around the SAIRLA research projects</w:t>
        </w:r>
        <w:r w:rsidRPr="00C841FB">
          <w:rPr>
            <w:rFonts w:asciiTheme="minorHAnsi" w:hAnsiTheme="minorHAnsi" w:cstheme="minorHAnsi"/>
            <w:noProof/>
            <w:webHidden/>
            <w:sz w:val="22"/>
          </w:rPr>
          <w:tab/>
        </w:r>
        <w:r w:rsidRPr="00C841FB">
          <w:rPr>
            <w:rFonts w:asciiTheme="minorHAnsi" w:hAnsiTheme="minorHAnsi" w:cstheme="minorHAnsi"/>
            <w:noProof/>
            <w:webHidden/>
            <w:sz w:val="22"/>
          </w:rPr>
          <w:fldChar w:fldCharType="begin"/>
        </w:r>
        <w:r w:rsidRPr="00C841FB">
          <w:rPr>
            <w:rFonts w:asciiTheme="minorHAnsi" w:hAnsiTheme="minorHAnsi" w:cstheme="minorHAnsi"/>
            <w:noProof/>
            <w:webHidden/>
            <w:sz w:val="22"/>
          </w:rPr>
          <w:instrText xml:space="preserve"> PAGEREF _Toc500594777 \h </w:instrText>
        </w:r>
        <w:r w:rsidRPr="00C841FB">
          <w:rPr>
            <w:rFonts w:asciiTheme="minorHAnsi" w:hAnsiTheme="minorHAnsi" w:cstheme="minorHAnsi"/>
            <w:noProof/>
            <w:webHidden/>
            <w:sz w:val="22"/>
          </w:rPr>
        </w:r>
        <w:r w:rsidRPr="00C841FB">
          <w:rPr>
            <w:rFonts w:asciiTheme="minorHAnsi" w:hAnsiTheme="minorHAnsi" w:cstheme="minorHAnsi"/>
            <w:noProof/>
            <w:webHidden/>
            <w:sz w:val="22"/>
          </w:rPr>
          <w:fldChar w:fldCharType="separate"/>
        </w:r>
        <w:r w:rsidR="00253B7B">
          <w:rPr>
            <w:rFonts w:asciiTheme="minorHAnsi" w:hAnsiTheme="minorHAnsi" w:cstheme="minorHAnsi"/>
            <w:noProof/>
            <w:webHidden/>
            <w:sz w:val="22"/>
          </w:rPr>
          <w:t>4</w:t>
        </w:r>
        <w:r w:rsidRPr="00C841FB">
          <w:rPr>
            <w:rFonts w:asciiTheme="minorHAnsi" w:hAnsiTheme="minorHAnsi" w:cstheme="minorHAnsi"/>
            <w:noProof/>
            <w:webHidden/>
            <w:sz w:val="22"/>
          </w:rPr>
          <w:fldChar w:fldCharType="end"/>
        </w:r>
      </w:hyperlink>
    </w:p>
    <w:p w14:paraId="465D53D5" w14:textId="77777777" w:rsidR="00FC0711" w:rsidRPr="00C841FB" w:rsidRDefault="00656996">
      <w:pPr>
        <w:pStyle w:val="TableofFigures"/>
        <w:tabs>
          <w:tab w:val="right" w:leader="dot" w:pos="9629"/>
        </w:tabs>
        <w:rPr>
          <w:rFonts w:asciiTheme="minorHAnsi" w:eastAsiaTheme="minorEastAsia" w:hAnsiTheme="minorHAnsi" w:cstheme="minorHAnsi"/>
          <w:noProof/>
          <w:sz w:val="24"/>
          <w:lang w:eastAsia="en-GB"/>
        </w:rPr>
      </w:pPr>
      <w:hyperlink w:anchor="_Toc500594778" w:history="1">
        <w:r w:rsidR="00FC0711" w:rsidRPr="00C841FB">
          <w:rPr>
            <w:rStyle w:val="Hyperlink"/>
            <w:rFonts w:asciiTheme="minorHAnsi" w:eastAsia="Helvetica Light" w:hAnsiTheme="minorHAnsi" w:cstheme="minorHAnsi"/>
            <w:noProof/>
            <w:sz w:val="22"/>
            <w:lang w:val="en-US"/>
          </w:rPr>
          <w:t>Table 2: Summary of comments and responses on presentations by other NLA partners</w:t>
        </w:r>
        <w:r w:rsidR="00FC0711" w:rsidRPr="00C841FB">
          <w:rPr>
            <w:rFonts w:asciiTheme="minorHAnsi" w:hAnsiTheme="minorHAnsi" w:cstheme="minorHAnsi"/>
            <w:noProof/>
            <w:webHidden/>
            <w:sz w:val="22"/>
          </w:rPr>
          <w:tab/>
        </w:r>
        <w:r w:rsidR="00FC0711" w:rsidRPr="00C841FB">
          <w:rPr>
            <w:rFonts w:asciiTheme="minorHAnsi" w:hAnsiTheme="minorHAnsi" w:cstheme="minorHAnsi"/>
            <w:noProof/>
            <w:webHidden/>
            <w:sz w:val="22"/>
          </w:rPr>
          <w:fldChar w:fldCharType="begin"/>
        </w:r>
        <w:r w:rsidR="00FC0711" w:rsidRPr="00C841FB">
          <w:rPr>
            <w:rFonts w:asciiTheme="minorHAnsi" w:hAnsiTheme="minorHAnsi" w:cstheme="minorHAnsi"/>
            <w:noProof/>
            <w:webHidden/>
            <w:sz w:val="22"/>
          </w:rPr>
          <w:instrText xml:space="preserve"> PAGEREF _Toc500594778 \h </w:instrText>
        </w:r>
        <w:r w:rsidR="00FC0711" w:rsidRPr="00C841FB">
          <w:rPr>
            <w:rFonts w:asciiTheme="minorHAnsi" w:hAnsiTheme="minorHAnsi" w:cstheme="minorHAnsi"/>
            <w:noProof/>
            <w:webHidden/>
            <w:sz w:val="22"/>
          </w:rPr>
        </w:r>
        <w:r w:rsidR="00FC0711" w:rsidRPr="00C841FB">
          <w:rPr>
            <w:rFonts w:asciiTheme="minorHAnsi" w:hAnsiTheme="minorHAnsi" w:cstheme="minorHAnsi"/>
            <w:noProof/>
            <w:webHidden/>
            <w:sz w:val="22"/>
          </w:rPr>
          <w:fldChar w:fldCharType="separate"/>
        </w:r>
        <w:r w:rsidR="00253B7B">
          <w:rPr>
            <w:rFonts w:asciiTheme="minorHAnsi" w:hAnsiTheme="minorHAnsi" w:cstheme="minorHAnsi"/>
            <w:noProof/>
            <w:webHidden/>
            <w:sz w:val="22"/>
          </w:rPr>
          <w:t>5</w:t>
        </w:r>
        <w:r w:rsidR="00FC0711" w:rsidRPr="00C841FB">
          <w:rPr>
            <w:rFonts w:asciiTheme="minorHAnsi" w:hAnsiTheme="minorHAnsi" w:cstheme="minorHAnsi"/>
            <w:noProof/>
            <w:webHidden/>
            <w:sz w:val="22"/>
          </w:rPr>
          <w:fldChar w:fldCharType="end"/>
        </w:r>
      </w:hyperlink>
    </w:p>
    <w:p w14:paraId="0565FCA2" w14:textId="77777777" w:rsidR="00FC0711" w:rsidRPr="00C841FB" w:rsidRDefault="00656996">
      <w:pPr>
        <w:pStyle w:val="TableofFigures"/>
        <w:tabs>
          <w:tab w:val="right" w:leader="dot" w:pos="9629"/>
        </w:tabs>
        <w:rPr>
          <w:rFonts w:asciiTheme="minorHAnsi" w:eastAsiaTheme="minorEastAsia" w:hAnsiTheme="minorHAnsi" w:cstheme="minorHAnsi"/>
          <w:noProof/>
          <w:sz w:val="24"/>
          <w:lang w:eastAsia="en-GB"/>
        </w:rPr>
      </w:pPr>
      <w:hyperlink w:anchor="_Toc500594779" w:history="1">
        <w:r w:rsidR="00FC0711" w:rsidRPr="00C841FB">
          <w:rPr>
            <w:rStyle w:val="Hyperlink"/>
            <w:rFonts w:asciiTheme="minorHAnsi" w:eastAsia="Helvetica Light" w:hAnsiTheme="minorHAnsi" w:cstheme="minorHAnsi"/>
            <w:noProof/>
            <w:sz w:val="22"/>
            <w:lang w:val="en-US"/>
          </w:rPr>
          <w:t>Table 3: Learning and action plan guide</w:t>
        </w:r>
        <w:r w:rsidR="00FC0711" w:rsidRPr="00C841FB">
          <w:rPr>
            <w:rFonts w:asciiTheme="minorHAnsi" w:hAnsiTheme="minorHAnsi" w:cstheme="minorHAnsi"/>
            <w:noProof/>
            <w:webHidden/>
            <w:sz w:val="22"/>
          </w:rPr>
          <w:tab/>
        </w:r>
        <w:r w:rsidR="00FC0711" w:rsidRPr="00C841FB">
          <w:rPr>
            <w:rFonts w:asciiTheme="minorHAnsi" w:hAnsiTheme="minorHAnsi" w:cstheme="minorHAnsi"/>
            <w:noProof/>
            <w:webHidden/>
            <w:sz w:val="22"/>
          </w:rPr>
          <w:fldChar w:fldCharType="begin"/>
        </w:r>
        <w:r w:rsidR="00FC0711" w:rsidRPr="00C841FB">
          <w:rPr>
            <w:rFonts w:asciiTheme="minorHAnsi" w:hAnsiTheme="minorHAnsi" w:cstheme="minorHAnsi"/>
            <w:noProof/>
            <w:webHidden/>
            <w:sz w:val="22"/>
          </w:rPr>
          <w:instrText xml:space="preserve"> PAGEREF _Toc500594779 \h </w:instrText>
        </w:r>
        <w:r w:rsidR="00FC0711" w:rsidRPr="00C841FB">
          <w:rPr>
            <w:rFonts w:asciiTheme="minorHAnsi" w:hAnsiTheme="minorHAnsi" w:cstheme="minorHAnsi"/>
            <w:noProof/>
            <w:webHidden/>
            <w:sz w:val="22"/>
          </w:rPr>
        </w:r>
        <w:r w:rsidR="00FC0711" w:rsidRPr="00C841FB">
          <w:rPr>
            <w:rFonts w:asciiTheme="minorHAnsi" w:hAnsiTheme="minorHAnsi" w:cstheme="minorHAnsi"/>
            <w:noProof/>
            <w:webHidden/>
            <w:sz w:val="22"/>
          </w:rPr>
          <w:fldChar w:fldCharType="separate"/>
        </w:r>
        <w:r w:rsidR="00253B7B">
          <w:rPr>
            <w:rFonts w:asciiTheme="minorHAnsi" w:hAnsiTheme="minorHAnsi" w:cstheme="minorHAnsi"/>
            <w:noProof/>
            <w:webHidden/>
            <w:sz w:val="22"/>
          </w:rPr>
          <w:t>7</w:t>
        </w:r>
        <w:r w:rsidR="00FC0711" w:rsidRPr="00C841FB">
          <w:rPr>
            <w:rFonts w:asciiTheme="minorHAnsi" w:hAnsiTheme="minorHAnsi" w:cstheme="minorHAnsi"/>
            <w:noProof/>
            <w:webHidden/>
            <w:sz w:val="22"/>
          </w:rPr>
          <w:fldChar w:fldCharType="end"/>
        </w:r>
      </w:hyperlink>
    </w:p>
    <w:p w14:paraId="349975B2" w14:textId="77777777" w:rsidR="00FC0711" w:rsidRPr="00C841FB" w:rsidRDefault="00656996">
      <w:pPr>
        <w:pStyle w:val="TableofFigures"/>
        <w:tabs>
          <w:tab w:val="right" w:leader="dot" w:pos="9629"/>
        </w:tabs>
        <w:rPr>
          <w:rFonts w:asciiTheme="minorHAnsi" w:eastAsiaTheme="minorEastAsia" w:hAnsiTheme="minorHAnsi" w:cstheme="minorHAnsi"/>
          <w:noProof/>
          <w:sz w:val="24"/>
          <w:lang w:eastAsia="en-GB"/>
        </w:rPr>
      </w:pPr>
      <w:hyperlink w:anchor="_Toc500594780" w:history="1">
        <w:r w:rsidR="00FC0711" w:rsidRPr="00C841FB">
          <w:rPr>
            <w:rStyle w:val="Hyperlink"/>
            <w:rFonts w:asciiTheme="minorHAnsi" w:hAnsiTheme="minorHAnsi" w:cstheme="minorHAnsi"/>
            <w:noProof/>
            <w:sz w:val="22"/>
          </w:rPr>
          <w:t>Table 4: Learning and action plan of RM-TLG</w:t>
        </w:r>
        <w:r w:rsidR="00FC0711" w:rsidRPr="00C841FB">
          <w:rPr>
            <w:rFonts w:asciiTheme="minorHAnsi" w:hAnsiTheme="minorHAnsi" w:cstheme="minorHAnsi"/>
            <w:noProof/>
            <w:webHidden/>
            <w:sz w:val="22"/>
          </w:rPr>
          <w:tab/>
        </w:r>
        <w:r w:rsidR="00FC0711" w:rsidRPr="00C841FB">
          <w:rPr>
            <w:rFonts w:asciiTheme="minorHAnsi" w:hAnsiTheme="minorHAnsi" w:cstheme="minorHAnsi"/>
            <w:noProof/>
            <w:webHidden/>
            <w:sz w:val="22"/>
          </w:rPr>
          <w:fldChar w:fldCharType="begin"/>
        </w:r>
        <w:r w:rsidR="00FC0711" w:rsidRPr="00C841FB">
          <w:rPr>
            <w:rFonts w:asciiTheme="minorHAnsi" w:hAnsiTheme="minorHAnsi" w:cstheme="minorHAnsi"/>
            <w:noProof/>
            <w:webHidden/>
            <w:sz w:val="22"/>
          </w:rPr>
          <w:instrText xml:space="preserve"> PAGEREF _Toc500594780 \h </w:instrText>
        </w:r>
        <w:r w:rsidR="00FC0711" w:rsidRPr="00C841FB">
          <w:rPr>
            <w:rFonts w:asciiTheme="minorHAnsi" w:hAnsiTheme="minorHAnsi" w:cstheme="minorHAnsi"/>
            <w:noProof/>
            <w:webHidden/>
            <w:sz w:val="22"/>
          </w:rPr>
        </w:r>
        <w:r w:rsidR="00FC0711" w:rsidRPr="00C841FB">
          <w:rPr>
            <w:rFonts w:asciiTheme="minorHAnsi" w:hAnsiTheme="minorHAnsi" w:cstheme="minorHAnsi"/>
            <w:noProof/>
            <w:webHidden/>
            <w:sz w:val="22"/>
          </w:rPr>
          <w:fldChar w:fldCharType="separate"/>
        </w:r>
        <w:r w:rsidR="00253B7B">
          <w:rPr>
            <w:rFonts w:asciiTheme="minorHAnsi" w:hAnsiTheme="minorHAnsi" w:cstheme="minorHAnsi"/>
            <w:noProof/>
            <w:webHidden/>
            <w:sz w:val="22"/>
          </w:rPr>
          <w:t>10</w:t>
        </w:r>
        <w:r w:rsidR="00FC0711" w:rsidRPr="00C841FB">
          <w:rPr>
            <w:rFonts w:asciiTheme="minorHAnsi" w:hAnsiTheme="minorHAnsi" w:cstheme="minorHAnsi"/>
            <w:noProof/>
            <w:webHidden/>
            <w:sz w:val="22"/>
          </w:rPr>
          <w:fldChar w:fldCharType="end"/>
        </w:r>
      </w:hyperlink>
    </w:p>
    <w:p w14:paraId="7E44F2E5" w14:textId="77777777" w:rsidR="00FC0711" w:rsidRPr="00C841FB" w:rsidRDefault="00656996">
      <w:pPr>
        <w:pStyle w:val="TableofFigures"/>
        <w:tabs>
          <w:tab w:val="right" w:leader="dot" w:pos="9629"/>
        </w:tabs>
        <w:rPr>
          <w:rFonts w:asciiTheme="minorHAnsi" w:eastAsiaTheme="minorEastAsia" w:hAnsiTheme="minorHAnsi" w:cstheme="minorHAnsi"/>
          <w:noProof/>
          <w:sz w:val="24"/>
          <w:lang w:eastAsia="en-GB"/>
        </w:rPr>
      </w:pPr>
      <w:hyperlink w:anchor="_Toc500594781" w:history="1">
        <w:r w:rsidR="00FC0711" w:rsidRPr="00C841FB">
          <w:rPr>
            <w:rStyle w:val="Hyperlink"/>
            <w:rFonts w:asciiTheme="minorHAnsi" w:hAnsiTheme="minorHAnsi" w:cstheme="minorHAnsi"/>
            <w:noProof/>
            <w:sz w:val="22"/>
          </w:rPr>
          <w:t>Table 5: learning and action plan of ICT and Media use in research and extension TLG</w:t>
        </w:r>
        <w:r w:rsidR="00FC0711" w:rsidRPr="00C841FB">
          <w:rPr>
            <w:rFonts w:asciiTheme="minorHAnsi" w:hAnsiTheme="minorHAnsi" w:cstheme="minorHAnsi"/>
            <w:noProof/>
            <w:webHidden/>
            <w:sz w:val="22"/>
          </w:rPr>
          <w:tab/>
        </w:r>
        <w:r w:rsidR="00FC0711" w:rsidRPr="00C841FB">
          <w:rPr>
            <w:rFonts w:asciiTheme="minorHAnsi" w:hAnsiTheme="minorHAnsi" w:cstheme="minorHAnsi"/>
            <w:noProof/>
            <w:webHidden/>
            <w:sz w:val="22"/>
          </w:rPr>
          <w:fldChar w:fldCharType="begin"/>
        </w:r>
        <w:r w:rsidR="00FC0711" w:rsidRPr="00C841FB">
          <w:rPr>
            <w:rFonts w:asciiTheme="minorHAnsi" w:hAnsiTheme="minorHAnsi" w:cstheme="minorHAnsi"/>
            <w:noProof/>
            <w:webHidden/>
            <w:sz w:val="22"/>
          </w:rPr>
          <w:instrText xml:space="preserve"> PAGEREF _Toc500594781 \h </w:instrText>
        </w:r>
        <w:r w:rsidR="00FC0711" w:rsidRPr="00C841FB">
          <w:rPr>
            <w:rFonts w:asciiTheme="minorHAnsi" w:hAnsiTheme="minorHAnsi" w:cstheme="minorHAnsi"/>
            <w:noProof/>
            <w:webHidden/>
            <w:sz w:val="22"/>
          </w:rPr>
        </w:r>
        <w:r w:rsidR="00FC0711" w:rsidRPr="00C841FB">
          <w:rPr>
            <w:rFonts w:asciiTheme="minorHAnsi" w:hAnsiTheme="minorHAnsi" w:cstheme="minorHAnsi"/>
            <w:noProof/>
            <w:webHidden/>
            <w:sz w:val="22"/>
          </w:rPr>
          <w:fldChar w:fldCharType="separate"/>
        </w:r>
        <w:r w:rsidR="00253B7B">
          <w:rPr>
            <w:rFonts w:asciiTheme="minorHAnsi" w:hAnsiTheme="minorHAnsi" w:cstheme="minorHAnsi"/>
            <w:noProof/>
            <w:webHidden/>
            <w:sz w:val="22"/>
          </w:rPr>
          <w:t>12</w:t>
        </w:r>
        <w:r w:rsidR="00FC0711" w:rsidRPr="00C841FB">
          <w:rPr>
            <w:rFonts w:asciiTheme="minorHAnsi" w:hAnsiTheme="minorHAnsi" w:cstheme="minorHAnsi"/>
            <w:noProof/>
            <w:webHidden/>
            <w:sz w:val="22"/>
          </w:rPr>
          <w:fldChar w:fldCharType="end"/>
        </w:r>
      </w:hyperlink>
    </w:p>
    <w:p w14:paraId="3627351A" w14:textId="77777777" w:rsidR="00FC0711" w:rsidRPr="00C841FB" w:rsidRDefault="00656996">
      <w:pPr>
        <w:pStyle w:val="TableofFigures"/>
        <w:tabs>
          <w:tab w:val="right" w:leader="dot" w:pos="9629"/>
        </w:tabs>
        <w:rPr>
          <w:rFonts w:asciiTheme="minorHAnsi" w:eastAsiaTheme="minorEastAsia" w:hAnsiTheme="minorHAnsi" w:cstheme="minorHAnsi"/>
          <w:noProof/>
          <w:sz w:val="24"/>
          <w:lang w:eastAsia="en-GB"/>
        </w:rPr>
      </w:pPr>
      <w:hyperlink w:anchor="_Toc500594782" w:history="1">
        <w:r w:rsidR="00FC0711" w:rsidRPr="00C841FB">
          <w:rPr>
            <w:rStyle w:val="Hyperlink"/>
            <w:rFonts w:asciiTheme="minorHAnsi" w:hAnsiTheme="minorHAnsi" w:cstheme="minorHAnsi"/>
            <w:noProof/>
            <w:sz w:val="22"/>
          </w:rPr>
          <w:t>Table 6: Learning and action plan of Land Management-Livelihoods Trade-offs TLG</w:t>
        </w:r>
        <w:r w:rsidR="00FC0711" w:rsidRPr="00C841FB">
          <w:rPr>
            <w:rFonts w:asciiTheme="minorHAnsi" w:hAnsiTheme="minorHAnsi" w:cstheme="minorHAnsi"/>
            <w:noProof/>
            <w:webHidden/>
            <w:sz w:val="22"/>
          </w:rPr>
          <w:tab/>
        </w:r>
        <w:r w:rsidR="00FC0711" w:rsidRPr="00C841FB">
          <w:rPr>
            <w:rFonts w:asciiTheme="minorHAnsi" w:hAnsiTheme="minorHAnsi" w:cstheme="minorHAnsi"/>
            <w:noProof/>
            <w:webHidden/>
            <w:sz w:val="22"/>
          </w:rPr>
          <w:fldChar w:fldCharType="begin"/>
        </w:r>
        <w:r w:rsidR="00FC0711" w:rsidRPr="00C841FB">
          <w:rPr>
            <w:rFonts w:asciiTheme="minorHAnsi" w:hAnsiTheme="minorHAnsi" w:cstheme="minorHAnsi"/>
            <w:noProof/>
            <w:webHidden/>
            <w:sz w:val="22"/>
          </w:rPr>
          <w:instrText xml:space="preserve"> PAGEREF _Toc500594782 \h </w:instrText>
        </w:r>
        <w:r w:rsidR="00FC0711" w:rsidRPr="00C841FB">
          <w:rPr>
            <w:rFonts w:asciiTheme="minorHAnsi" w:hAnsiTheme="minorHAnsi" w:cstheme="minorHAnsi"/>
            <w:noProof/>
            <w:webHidden/>
            <w:sz w:val="22"/>
          </w:rPr>
        </w:r>
        <w:r w:rsidR="00FC0711" w:rsidRPr="00C841FB">
          <w:rPr>
            <w:rFonts w:asciiTheme="minorHAnsi" w:hAnsiTheme="minorHAnsi" w:cstheme="minorHAnsi"/>
            <w:noProof/>
            <w:webHidden/>
            <w:sz w:val="22"/>
          </w:rPr>
          <w:fldChar w:fldCharType="separate"/>
        </w:r>
        <w:r w:rsidR="00253B7B">
          <w:rPr>
            <w:rFonts w:asciiTheme="minorHAnsi" w:hAnsiTheme="minorHAnsi" w:cstheme="minorHAnsi"/>
            <w:noProof/>
            <w:webHidden/>
            <w:sz w:val="22"/>
          </w:rPr>
          <w:t>17</w:t>
        </w:r>
        <w:r w:rsidR="00FC0711" w:rsidRPr="00C841FB">
          <w:rPr>
            <w:rFonts w:asciiTheme="minorHAnsi" w:hAnsiTheme="minorHAnsi" w:cstheme="minorHAnsi"/>
            <w:noProof/>
            <w:webHidden/>
            <w:sz w:val="22"/>
          </w:rPr>
          <w:fldChar w:fldCharType="end"/>
        </w:r>
      </w:hyperlink>
    </w:p>
    <w:p w14:paraId="223C211C" w14:textId="07E461BC" w:rsidR="00FF073B" w:rsidRPr="00C841FB" w:rsidRDefault="00FC0711" w:rsidP="00A42EC9">
      <w:pPr>
        <w:rPr>
          <w:rFonts w:asciiTheme="minorHAnsi" w:eastAsia="MS Gothic" w:hAnsiTheme="minorHAnsi" w:cstheme="minorHAnsi"/>
          <w:bCs/>
          <w:sz w:val="28"/>
          <w:szCs w:val="24"/>
          <w:lang w:eastAsia="ja-JP"/>
        </w:rPr>
      </w:pPr>
      <w:r w:rsidRPr="00C841FB">
        <w:rPr>
          <w:rFonts w:asciiTheme="minorHAnsi" w:eastAsia="MS Gothic" w:hAnsiTheme="minorHAnsi" w:cstheme="minorHAnsi"/>
          <w:bCs/>
          <w:sz w:val="28"/>
          <w:szCs w:val="24"/>
          <w:lang w:eastAsia="ja-JP"/>
        </w:rPr>
        <w:fldChar w:fldCharType="end"/>
      </w:r>
    </w:p>
    <w:p w14:paraId="5F86217E" w14:textId="47F8DB49" w:rsidR="00FC0711" w:rsidRPr="00C841FB" w:rsidRDefault="00FC0711" w:rsidP="00FC0711">
      <w:pPr>
        <w:pStyle w:val="TableofFigures"/>
        <w:tabs>
          <w:tab w:val="right" w:leader="dot" w:pos="9629"/>
        </w:tabs>
        <w:rPr>
          <w:rFonts w:asciiTheme="minorHAnsi" w:eastAsia="MS Gothic" w:hAnsiTheme="minorHAnsi" w:cstheme="minorHAnsi"/>
          <w:b/>
          <w:bCs/>
          <w:sz w:val="28"/>
          <w:szCs w:val="24"/>
          <w:lang w:eastAsia="ja-JP"/>
        </w:rPr>
      </w:pPr>
      <w:r w:rsidRPr="00C841FB">
        <w:rPr>
          <w:rFonts w:asciiTheme="minorHAnsi" w:eastAsia="MS Gothic" w:hAnsiTheme="minorHAnsi" w:cstheme="minorHAnsi"/>
          <w:b/>
          <w:bCs/>
          <w:sz w:val="28"/>
          <w:szCs w:val="24"/>
          <w:lang w:eastAsia="ja-JP"/>
        </w:rPr>
        <w:t>List of Boxes</w:t>
      </w:r>
    </w:p>
    <w:p w14:paraId="0049FDE1" w14:textId="77777777" w:rsidR="00FC0711" w:rsidRPr="00C841FB" w:rsidRDefault="00FC0711">
      <w:pPr>
        <w:pStyle w:val="TableofFigures"/>
        <w:tabs>
          <w:tab w:val="right" w:leader="dot" w:pos="9629"/>
        </w:tabs>
        <w:rPr>
          <w:rFonts w:asciiTheme="minorHAnsi" w:eastAsiaTheme="minorEastAsia" w:hAnsiTheme="minorHAnsi" w:cstheme="minorHAnsi"/>
          <w:noProof/>
          <w:sz w:val="24"/>
          <w:lang w:eastAsia="en-GB"/>
        </w:rPr>
      </w:pPr>
      <w:r w:rsidRPr="00C841FB">
        <w:rPr>
          <w:rFonts w:asciiTheme="minorHAnsi" w:eastAsia="MS Gothic" w:hAnsiTheme="minorHAnsi" w:cstheme="minorHAnsi"/>
          <w:bCs/>
          <w:sz w:val="28"/>
          <w:szCs w:val="24"/>
          <w:lang w:eastAsia="ja-JP"/>
        </w:rPr>
        <w:fldChar w:fldCharType="begin"/>
      </w:r>
      <w:r w:rsidRPr="00C841FB">
        <w:rPr>
          <w:rFonts w:asciiTheme="minorHAnsi" w:eastAsia="MS Gothic" w:hAnsiTheme="minorHAnsi" w:cstheme="minorHAnsi"/>
          <w:bCs/>
          <w:sz w:val="28"/>
          <w:szCs w:val="24"/>
          <w:lang w:eastAsia="ja-JP"/>
        </w:rPr>
        <w:instrText xml:space="preserve"> TOC \h \z \c "Box" </w:instrText>
      </w:r>
      <w:r w:rsidRPr="00C841FB">
        <w:rPr>
          <w:rFonts w:asciiTheme="minorHAnsi" w:eastAsia="MS Gothic" w:hAnsiTheme="minorHAnsi" w:cstheme="minorHAnsi"/>
          <w:bCs/>
          <w:sz w:val="28"/>
          <w:szCs w:val="24"/>
          <w:lang w:eastAsia="ja-JP"/>
        </w:rPr>
        <w:fldChar w:fldCharType="separate"/>
      </w:r>
      <w:hyperlink r:id="rId15" w:anchor="_Toc500594873" w:history="1">
        <w:r w:rsidRPr="00C841FB">
          <w:rPr>
            <w:rStyle w:val="Hyperlink"/>
            <w:rFonts w:asciiTheme="minorHAnsi" w:hAnsiTheme="minorHAnsi" w:cstheme="minorHAnsi"/>
            <w:noProof/>
            <w:sz w:val="22"/>
          </w:rPr>
          <w:t>Box 1:  Smallholder farmers risk management  TLG members</w:t>
        </w:r>
        <w:r w:rsidRPr="00C841FB">
          <w:rPr>
            <w:rFonts w:asciiTheme="minorHAnsi" w:hAnsiTheme="minorHAnsi" w:cstheme="minorHAnsi"/>
            <w:noProof/>
            <w:webHidden/>
            <w:sz w:val="22"/>
          </w:rPr>
          <w:tab/>
        </w:r>
        <w:r w:rsidRPr="00C841FB">
          <w:rPr>
            <w:rFonts w:asciiTheme="minorHAnsi" w:hAnsiTheme="minorHAnsi" w:cstheme="minorHAnsi"/>
            <w:noProof/>
            <w:webHidden/>
            <w:sz w:val="22"/>
          </w:rPr>
          <w:fldChar w:fldCharType="begin"/>
        </w:r>
        <w:r w:rsidRPr="00C841FB">
          <w:rPr>
            <w:rFonts w:asciiTheme="minorHAnsi" w:hAnsiTheme="minorHAnsi" w:cstheme="minorHAnsi"/>
            <w:noProof/>
            <w:webHidden/>
            <w:sz w:val="22"/>
          </w:rPr>
          <w:instrText xml:space="preserve"> PAGEREF _Toc500594873 \h </w:instrText>
        </w:r>
        <w:r w:rsidRPr="00C841FB">
          <w:rPr>
            <w:rFonts w:asciiTheme="minorHAnsi" w:hAnsiTheme="minorHAnsi" w:cstheme="minorHAnsi"/>
            <w:noProof/>
            <w:webHidden/>
            <w:sz w:val="22"/>
          </w:rPr>
        </w:r>
        <w:r w:rsidRPr="00C841FB">
          <w:rPr>
            <w:rFonts w:asciiTheme="minorHAnsi" w:hAnsiTheme="minorHAnsi" w:cstheme="minorHAnsi"/>
            <w:noProof/>
            <w:webHidden/>
            <w:sz w:val="22"/>
          </w:rPr>
          <w:fldChar w:fldCharType="separate"/>
        </w:r>
        <w:r w:rsidR="00253B7B">
          <w:rPr>
            <w:rFonts w:asciiTheme="minorHAnsi" w:hAnsiTheme="minorHAnsi" w:cstheme="minorHAnsi"/>
            <w:noProof/>
            <w:webHidden/>
            <w:sz w:val="22"/>
          </w:rPr>
          <w:t>9</w:t>
        </w:r>
        <w:r w:rsidRPr="00C841FB">
          <w:rPr>
            <w:rFonts w:asciiTheme="minorHAnsi" w:hAnsiTheme="minorHAnsi" w:cstheme="minorHAnsi"/>
            <w:noProof/>
            <w:webHidden/>
            <w:sz w:val="22"/>
          </w:rPr>
          <w:fldChar w:fldCharType="end"/>
        </w:r>
      </w:hyperlink>
    </w:p>
    <w:p w14:paraId="319D45D4" w14:textId="77777777" w:rsidR="00FC0711" w:rsidRPr="00C841FB" w:rsidRDefault="00656996">
      <w:pPr>
        <w:pStyle w:val="TableofFigures"/>
        <w:tabs>
          <w:tab w:val="right" w:leader="dot" w:pos="9629"/>
        </w:tabs>
        <w:rPr>
          <w:rFonts w:asciiTheme="minorHAnsi" w:eastAsiaTheme="minorEastAsia" w:hAnsiTheme="minorHAnsi" w:cstheme="minorHAnsi"/>
          <w:noProof/>
          <w:sz w:val="24"/>
          <w:lang w:eastAsia="en-GB"/>
        </w:rPr>
      </w:pPr>
      <w:hyperlink r:id="rId16" w:anchor="_Toc500594874" w:history="1">
        <w:r w:rsidR="00FC0711" w:rsidRPr="00C841FB">
          <w:rPr>
            <w:rStyle w:val="Hyperlink"/>
            <w:rFonts w:asciiTheme="minorHAnsi" w:hAnsiTheme="minorHAnsi" w:cstheme="minorHAnsi"/>
            <w:noProof/>
            <w:sz w:val="22"/>
          </w:rPr>
          <w:t>Box 2:  ICT and Media use TWG members</w:t>
        </w:r>
        <w:r w:rsidR="00FC0711" w:rsidRPr="00C841FB">
          <w:rPr>
            <w:rFonts w:asciiTheme="minorHAnsi" w:hAnsiTheme="minorHAnsi" w:cstheme="minorHAnsi"/>
            <w:noProof/>
            <w:webHidden/>
            <w:sz w:val="22"/>
          </w:rPr>
          <w:tab/>
        </w:r>
        <w:r w:rsidR="00FC0711" w:rsidRPr="00C841FB">
          <w:rPr>
            <w:rFonts w:asciiTheme="minorHAnsi" w:hAnsiTheme="minorHAnsi" w:cstheme="minorHAnsi"/>
            <w:noProof/>
            <w:webHidden/>
            <w:sz w:val="22"/>
          </w:rPr>
          <w:fldChar w:fldCharType="begin"/>
        </w:r>
        <w:r w:rsidR="00FC0711" w:rsidRPr="00C841FB">
          <w:rPr>
            <w:rFonts w:asciiTheme="minorHAnsi" w:hAnsiTheme="minorHAnsi" w:cstheme="minorHAnsi"/>
            <w:noProof/>
            <w:webHidden/>
            <w:sz w:val="22"/>
          </w:rPr>
          <w:instrText xml:space="preserve"> PAGEREF _Toc500594874 \h </w:instrText>
        </w:r>
        <w:r w:rsidR="00FC0711" w:rsidRPr="00C841FB">
          <w:rPr>
            <w:rFonts w:asciiTheme="minorHAnsi" w:hAnsiTheme="minorHAnsi" w:cstheme="minorHAnsi"/>
            <w:noProof/>
            <w:webHidden/>
            <w:sz w:val="22"/>
          </w:rPr>
        </w:r>
        <w:r w:rsidR="00FC0711" w:rsidRPr="00C841FB">
          <w:rPr>
            <w:rFonts w:asciiTheme="minorHAnsi" w:hAnsiTheme="minorHAnsi" w:cstheme="minorHAnsi"/>
            <w:noProof/>
            <w:webHidden/>
            <w:sz w:val="22"/>
          </w:rPr>
          <w:fldChar w:fldCharType="separate"/>
        </w:r>
        <w:r w:rsidR="00253B7B">
          <w:rPr>
            <w:rFonts w:asciiTheme="minorHAnsi" w:hAnsiTheme="minorHAnsi" w:cstheme="minorHAnsi"/>
            <w:noProof/>
            <w:webHidden/>
            <w:sz w:val="22"/>
          </w:rPr>
          <w:t>11</w:t>
        </w:r>
        <w:r w:rsidR="00FC0711" w:rsidRPr="00C841FB">
          <w:rPr>
            <w:rFonts w:asciiTheme="minorHAnsi" w:hAnsiTheme="minorHAnsi" w:cstheme="minorHAnsi"/>
            <w:noProof/>
            <w:webHidden/>
            <w:sz w:val="22"/>
          </w:rPr>
          <w:fldChar w:fldCharType="end"/>
        </w:r>
      </w:hyperlink>
    </w:p>
    <w:p w14:paraId="798CAC7B" w14:textId="77777777" w:rsidR="00FC0711" w:rsidRPr="00C841FB" w:rsidRDefault="00656996">
      <w:pPr>
        <w:pStyle w:val="TableofFigures"/>
        <w:tabs>
          <w:tab w:val="right" w:leader="dot" w:pos="9629"/>
        </w:tabs>
        <w:rPr>
          <w:rFonts w:asciiTheme="minorHAnsi" w:eastAsiaTheme="minorEastAsia" w:hAnsiTheme="minorHAnsi" w:cstheme="minorHAnsi"/>
          <w:noProof/>
          <w:sz w:val="24"/>
          <w:lang w:eastAsia="en-GB"/>
        </w:rPr>
      </w:pPr>
      <w:hyperlink r:id="rId17" w:anchor="_Toc500594875" w:history="1">
        <w:r w:rsidR="00FC0711" w:rsidRPr="00C841FB">
          <w:rPr>
            <w:rStyle w:val="Hyperlink"/>
            <w:rFonts w:asciiTheme="minorHAnsi" w:hAnsiTheme="minorHAnsi" w:cstheme="minorHAnsi"/>
            <w:noProof/>
            <w:sz w:val="22"/>
          </w:rPr>
          <w:t>Box 3:  Livestock-Environment TLG members</w:t>
        </w:r>
        <w:r w:rsidR="00FC0711" w:rsidRPr="00C841FB">
          <w:rPr>
            <w:rFonts w:asciiTheme="minorHAnsi" w:hAnsiTheme="minorHAnsi" w:cstheme="minorHAnsi"/>
            <w:noProof/>
            <w:webHidden/>
            <w:sz w:val="22"/>
          </w:rPr>
          <w:tab/>
        </w:r>
        <w:r w:rsidR="00FC0711" w:rsidRPr="00C841FB">
          <w:rPr>
            <w:rFonts w:asciiTheme="minorHAnsi" w:hAnsiTheme="minorHAnsi" w:cstheme="minorHAnsi"/>
            <w:noProof/>
            <w:webHidden/>
            <w:sz w:val="22"/>
          </w:rPr>
          <w:fldChar w:fldCharType="begin"/>
        </w:r>
        <w:r w:rsidR="00FC0711" w:rsidRPr="00C841FB">
          <w:rPr>
            <w:rFonts w:asciiTheme="minorHAnsi" w:hAnsiTheme="minorHAnsi" w:cstheme="minorHAnsi"/>
            <w:noProof/>
            <w:webHidden/>
            <w:sz w:val="22"/>
          </w:rPr>
          <w:instrText xml:space="preserve"> PAGEREF _Toc500594875 \h </w:instrText>
        </w:r>
        <w:r w:rsidR="00FC0711" w:rsidRPr="00C841FB">
          <w:rPr>
            <w:rFonts w:asciiTheme="minorHAnsi" w:hAnsiTheme="minorHAnsi" w:cstheme="minorHAnsi"/>
            <w:noProof/>
            <w:webHidden/>
            <w:sz w:val="22"/>
          </w:rPr>
        </w:r>
        <w:r w:rsidR="00FC0711" w:rsidRPr="00C841FB">
          <w:rPr>
            <w:rFonts w:asciiTheme="minorHAnsi" w:hAnsiTheme="minorHAnsi" w:cstheme="minorHAnsi"/>
            <w:noProof/>
            <w:webHidden/>
            <w:sz w:val="22"/>
          </w:rPr>
          <w:fldChar w:fldCharType="separate"/>
        </w:r>
        <w:r w:rsidR="00253B7B">
          <w:rPr>
            <w:rFonts w:asciiTheme="minorHAnsi" w:hAnsiTheme="minorHAnsi" w:cstheme="minorHAnsi"/>
            <w:noProof/>
            <w:webHidden/>
            <w:sz w:val="22"/>
          </w:rPr>
          <w:t>13</w:t>
        </w:r>
        <w:r w:rsidR="00FC0711" w:rsidRPr="00C841FB">
          <w:rPr>
            <w:rFonts w:asciiTheme="minorHAnsi" w:hAnsiTheme="minorHAnsi" w:cstheme="minorHAnsi"/>
            <w:noProof/>
            <w:webHidden/>
            <w:sz w:val="22"/>
          </w:rPr>
          <w:fldChar w:fldCharType="end"/>
        </w:r>
      </w:hyperlink>
    </w:p>
    <w:p w14:paraId="24C1EA70" w14:textId="77777777" w:rsidR="00FC0711" w:rsidRPr="00C841FB" w:rsidRDefault="00656996">
      <w:pPr>
        <w:pStyle w:val="TableofFigures"/>
        <w:tabs>
          <w:tab w:val="right" w:leader="dot" w:pos="9629"/>
        </w:tabs>
        <w:rPr>
          <w:rFonts w:asciiTheme="minorHAnsi" w:eastAsiaTheme="minorEastAsia" w:hAnsiTheme="minorHAnsi" w:cstheme="minorHAnsi"/>
          <w:noProof/>
          <w:sz w:val="24"/>
          <w:lang w:eastAsia="en-GB"/>
        </w:rPr>
      </w:pPr>
      <w:hyperlink r:id="rId18" w:anchor="_Toc500594876" w:history="1">
        <w:r w:rsidR="00FC0711" w:rsidRPr="00C841FB">
          <w:rPr>
            <w:rStyle w:val="Hyperlink"/>
            <w:rFonts w:asciiTheme="minorHAnsi" w:hAnsiTheme="minorHAnsi" w:cstheme="minorHAnsi"/>
            <w:noProof/>
            <w:sz w:val="22"/>
          </w:rPr>
          <w:t>Box 4:  Land Management-Livelihoods Trade-offs TLG members</w:t>
        </w:r>
        <w:r w:rsidR="00FC0711" w:rsidRPr="00C841FB">
          <w:rPr>
            <w:rFonts w:asciiTheme="minorHAnsi" w:hAnsiTheme="minorHAnsi" w:cstheme="minorHAnsi"/>
            <w:noProof/>
            <w:webHidden/>
            <w:sz w:val="22"/>
          </w:rPr>
          <w:tab/>
        </w:r>
        <w:r w:rsidR="00FC0711" w:rsidRPr="00C841FB">
          <w:rPr>
            <w:rFonts w:asciiTheme="minorHAnsi" w:hAnsiTheme="minorHAnsi" w:cstheme="minorHAnsi"/>
            <w:noProof/>
            <w:webHidden/>
            <w:sz w:val="22"/>
          </w:rPr>
          <w:fldChar w:fldCharType="begin"/>
        </w:r>
        <w:r w:rsidR="00FC0711" w:rsidRPr="00C841FB">
          <w:rPr>
            <w:rFonts w:asciiTheme="minorHAnsi" w:hAnsiTheme="minorHAnsi" w:cstheme="minorHAnsi"/>
            <w:noProof/>
            <w:webHidden/>
            <w:sz w:val="22"/>
          </w:rPr>
          <w:instrText xml:space="preserve"> PAGEREF _Toc500594876 \h </w:instrText>
        </w:r>
        <w:r w:rsidR="00FC0711" w:rsidRPr="00C841FB">
          <w:rPr>
            <w:rFonts w:asciiTheme="minorHAnsi" w:hAnsiTheme="minorHAnsi" w:cstheme="minorHAnsi"/>
            <w:noProof/>
            <w:webHidden/>
            <w:sz w:val="22"/>
          </w:rPr>
        </w:r>
        <w:r w:rsidR="00FC0711" w:rsidRPr="00C841FB">
          <w:rPr>
            <w:rFonts w:asciiTheme="minorHAnsi" w:hAnsiTheme="minorHAnsi" w:cstheme="minorHAnsi"/>
            <w:noProof/>
            <w:webHidden/>
            <w:sz w:val="22"/>
          </w:rPr>
          <w:fldChar w:fldCharType="separate"/>
        </w:r>
        <w:r w:rsidR="00253B7B">
          <w:rPr>
            <w:rFonts w:asciiTheme="minorHAnsi" w:hAnsiTheme="minorHAnsi" w:cstheme="minorHAnsi"/>
            <w:noProof/>
            <w:webHidden/>
            <w:sz w:val="22"/>
          </w:rPr>
          <w:t>15</w:t>
        </w:r>
        <w:r w:rsidR="00FC0711" w:rsidRPr="00C841FB">
          <w:rPr>
            <w:rFonts w:asciiTheme="minorHAnsi" w:hAnsiTheme="minorHAnsi" w:cstheme="minorHAnsi"/>
            <w:noProof/>
            <w:webHidden/>
            <w:sz w:val="22"/>
          </w:rPr>
          <w:fldChar w:fldCharType="end"/>
        </w:r>
      </w:hyperlink>
    </w:p>
    <w:p w14:paraId="31015CF5" w14:textId="77777777" w:rsidR="00FC0711" w:rsidRDefault="00FC0711" w:rsidP="00A42EC9">
      <w:pPr>
        <w:rPr>
          <w:rFonts w:asciiTheme="minorHAnsi" w:eastAsia="MS Gothic" w:hAnsiTheme="minorHAnsi" w:cstheme="minorHAnsi"/>
          <w:bCs/>
          <w:sz w:val="24"/>
          <w:szCs w:val="24"/>
          <w:lang w:eastAsia="ja-JP"/>
        </w:rPr>
      </w:pPr>
      <w:r w:rsidRPr="00C841FB">
        <w:rPr>
          <w:rFonts w:asciiTheme="minorHAnsi" w:eastAsia="MS Gothic" w:hAnsiTheme="minorHAnsi" w:cstheme="minorHAnsi"/>
          <w:bCs/>
          <w:sz w:val="28"/>
          <w:szCs w:val="24"/>
          <w:lang w:eastAsia="ja-JP"/>
        </w:rPr>
        <w:fldChar w:fldCharType="end"/>
      </w:r>
    </w:p>
    <w:p w14:paraId="56A3AECF" w14:textId="77777777" w:rsidR="0073537D" w:rsidRPr="00FD776B" w:rsidRDefault="0073537D" w:rsidP="00A42EC9">
      <w:pPr>
        <w:rPr>
          <w:rFonts w:asciiTheme="minorHAnsi" w:eastAsia="MS Gothic" w:hAnsiTheme="minorHAnsi" w:cstheme="minorHAnsi"/>
          <w:bCs/>
          <w:sz w:val="24"/>
          <w:szCs w:val="24"/>
          <w:lang w:eastAsia="ja-JP"/>
        </w:rPr>
      </w:pPr>
    </w:p>
    <w:p w14:paraId="02FDA9CD" w14:textId="77777777" w:rsidR="00F316E9" w:rsidRDefault="00F316E9">
      <w:pPr>
        <w:spacing w:line="276" w:lineRule="auto"/>
        <w:jc w:val="left"/>
        <w:rPr>
          <w:rFonts w:asciiTheme="minorHAnsi" w:eastAsia="Calibri" w:hAnsiTheme="minorHAnsi" w:cstheme="minorHAnsi"/>
          <w:b/>
          <w:bCs/>
          <w:noProof/>
          <w:color w:val="39617A"/>
          <w:spacing w:val="-6"/>
          <w:sz w:val="24"/>
          <w:szCs w:val="24"/>
          <w:lang w:eastAsia="en-GB"/>
        </w:rPr>
      </w:pPr>
      <w:bookmarkStart w:id="3" w:name="_Toc488826477"/>
      <w:r>
        <w:rPr>
          <w:rFonts w:asciiTheme="minorHAnsi" w:hAnsiTheme="minorHAnsi" w:cstheme="minorHAnsi"/>
          <w:sz w:val="24"/>
          <w:szCs w:val="24"/>
        </w:rPr>
        <w:br w:type="page"/>
      </w:r>
    </w:p>
    <w:p w14:paraId="4F20176D" w14:textId="6F3FF096" w:rsidR="00FD6ACE" w:rsidRDefault="00B7298F" w:rsidP="00670115">
      <w:pPr>
        <w:pStyle w:val="SectionHeading"/>
        <w:spacing w:line="360" w:lineRule="auto"/>
        <w:rPr>
          <w:rFonts w:asciiTheme="minorHAnsi" w:hAnsiTheme="minorHAnsi" w:cstheme="minorHAnsi"/>
          <w:sz w:val="24"/>
          <w:szCs w:val="24"/>
        </w:rPr>
      </w:pPr>
      <w:r>
        <w:rPr>
          <w:rFonts w:asciiTheme="minorHAnsi" w:hAnsiTheme="minorHAnsi" w:cstheme="minorHAnsi"/>
          <w:sz w:val="24"/>
          <w:szCs w:val="24"/>
        </w:rPr>
        <w:lastRenderedPageBreak/>
        <w:t xml:space="preserve">Abbreviations and </w:t>
      </w:r>
      <w:r w:rsidR="00FD6ACE" w:rsidRPr="00FD776B">
        <w:rPr>
          <w:rFonts w:asciiTheme="minorHAnsi" w:hAnsiTheme="minorHAnsi" w:cstheme="minorHAnsi"/>
          <w:sz w:val="24"/>
          <w:szCs w:val="24"/>
        </w:rPr>
        <w:t>Acroymns</w:t>
      </w:r>
    </w:p>
    <w:tbl>
      <w:tblPr>
        <w:tblStyle w:val="TableGrid"/>
        <w:tblW w:w="4773" w:type="pct"/>
        <w:tblLook w:val="04A0" w:firstRow="1" w:lastRow="0" w:firstColumn="1" w:lastColumn="0" w:noHBand="0" w:noVBand="1"/>
      </w:tblPr>
      <w:tblGrid>
        <w:gridCol w:w="1365"/>
        <w:gridCol w:w="8043"/>
      </w:tblGrid>
      <w:tr w:rsidR="00671F88" w:rsidRPr="00F316E9" w14:paraId="34DEEE27" w14:textId="77777777" w:rsidTr="00671F88">
        <w:trPr>
          <w:trHeight w:val="20"/>
        </w:trPr>
        <w:tc>
          <w:tcPr>
            <w:tcW w:w="1365" w:type="dxa"/>
            <w:shd w:val="clear" w:color="auto" w:fill="auto"/>
            <w:noWrap/>
            <w:hideMark/>
          </w:tcPr>
          <w:p w14:paraId="7ABD3764"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AGP</w:t>
            </w:r>
          </w:p>
        </w:tc>
        <w:tc>
          <w:tcPr>
            <w:tcW w:w="8043" w:type="dxa"/>
            <w:shd w:val="clear" w:color="auto" w:fill="auto"/>
            <w:noWrap/>
            <w:hideMark/>
          </w:tcPr>
          <w:p w14:paraId="4802F788"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Agriculture Growth Program</w:t>
            </w:r>
          </w:p>
        </w:tc>
      </w:tr>
      <w:tr w:rsidR="00671F88" w:rsidRPr="00F316E9" w14:paraId="14A46CEF" w14:textId="77777777" w:rsidTr="00671F88">
        <w:trPr>
          <w:trHeight w:val="20"/>
        </w:trPr>
        <w:tc>
          <w:tcPr>
            <w:tcW w:w="1365" w:type="dxa"/>
            <w:shd w:val="clear" w:color="auto" w:fill="auto"/>
            <w:noWrap/>
            <w:hideMark/>
          </w:tcPr>
          <w:p w14:paraId="67632E86"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ATA</w:t>
            </w:r>
          </w:p>
        </w:tc>
        <w:tc>
          <w:tcPr>
            <w:tcW w:w="8043" w:type="dxa"/>
            <w:shd w:val="clear" w:color="auto" w:fill="auto"/>
            <w:noWrap/>
            <w:hideMark/>
          </w:tcPr>
          <w:p w14:paraId="62FCBB25"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Agricultural Transformation Agency</w:t>
            </w:r>
          </w:p>
        </w:tc>
      </w:tr>
      <w:tr w:rsidR="00671F88" w:rsidRPr="00F316E9" w14:paraId="33A633B8" w14:textId="77777777" w:rsidTr="00671F88">
        <w:trPr>
          <w:trHeight w:val="20"/>
        </w:trPr>
        <w:tc>
          <w:tcPr>
            <w:tcW w:w="1365" w:type="dxa"/>
            <w:shd w:val="clear" w:color="auto" w:fill="auto"/>
            <w:noWrap/>
            <w:hideMark/>
          </w:tcPr>
          <w:p w14:paraId="02F3D549"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CAADP</w:t>
            </w:r>
          </w:p>
        </w:tc>
        <w:tc>
          <w:tcPr>
            <w:tcW w:w="8043" w:type="dxa"/>
            <w:shd w:val="clear" w:color="auto" w:fill="auto"/>
            <w:noWrap/>
            <w:hideMark/>
          </w:tcPr>
          <w:p w14:paraId="5F49F76F"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Comprehensive Africa Agriculture Development Program</w:t>
            </w:r>
          </w:p>
        </w:tc>
      </w:tr>
      <w:tr w:rsidR="00671F88" w:rsidRPr="00F316E9" w14:paraId="49DDB287" w14:textId="77777777" w:rsidTr="00671F88">
        <w:trPr>
          <w:trHeight w:val="20"/>
        </w:trPr>
        <w:tc>
          <w:tcPr>
            <w:tcW w:w="1365" w:type="dxa"/>
            <w:shd w:val="clear" w:color="auto" w:fill="auto"/>
            <w:noWrap/>
            <w:hideMark/>
          </w:tcPr>
          <w:p w14:paraId="0A1AF4E3"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CIMMYT</w:t>
            </w:r>
          </w:p>
        </w:tc>
        <w:tc>
          <w:tcPr>
            <w:tcW w:w="8043" w:type="dxa"/>
            <w:shd w:val="clear" w:color="auto" w:fill="auto"/>
            <w:noWrap/>
            <w:hideMark/>
          </w:tcPr>
          <w:p w14:paraId="4731502D"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 xml:space="preserve">International Maize and Wheat Improvement Centre </w:t>
            </w:r>
          </w:p>
        </w:tc>
      </w:tr>
      <w:tr w:rsidR="00671F88" w:rsidRPr="00F316E9" w14:paraId="199A4086" w14:textId="77777777" w:rsidTr="00671F88">
        <w:trPr>
          <w:trHeight w:val="20"/>
        </w:trPr>
        <w:tc>
          <w:tcPr>
            <w:tcW w:w="1365" w:type="dxa"/>
            <w:shd w:val="clear" w:color="auto" w:fill="auto"/>
            <w:noWrap/>
            <w:hideMark/>
          </w:tcPr>
          <w:p w14:paraId="5916B943"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CLEANED</w:t>
            </w:r>
          </w:p>
        </w:tc>
        <w:tc>
          <w:tcPr>
            <w:tcW w:w="8043" w:type="dxa"/>
            <w:shd w:val="clear" w:color="auto" w:fill="auto"/>
            <w:noWrap/>
            <w:hideMark/>
          </w:tcPr>
          <w:p w14:paraId="57CE1F79" w14:textId="77777777" w:rsidR="00671F88" w:rsidRPr="00F316E9" w:rsidRDefault="00671F88" w:rsidP="00671F88">
            <w:pPr>
              <w:jc w:val="left"/>
              <w:rPr>
                <w:rFonts w:asciiTheme="minorHAnsi" w:hAnsiTheme="minorHAnsi" w:cstheme="minorHAnsi"/>
                <w:lang w:eastAsia="en-GB"/>
              </w:rPr>
            </w:pPr>
            <w:r w:rsidRPr="00F316E9">
              <w:rPr>
                <w:rFonts w:asciiTheme="minorHAnsi" w:hAnsiTheme="minorHAnsi" w:cstheme="minorHAnsi"/>
                <w:lang w:eastAsia="en-GB"/>
              </w:rPr>
              <w:t xml:space="preserve">Comprehensive Livestock Environmental Assessment for improved Nutrition, a secured Environment &amp; sustainable Development </w:t>
            </w:r>
          </w:p>
        </w:tc>
      </w:tr>
      <w:tr w:rsidR="00671F88" w:rsidRPr="00F316E9" w14:paraId="753F0A3F" w14:textId="77777777" w:rsidTr="00671F88">
        <w:trPr>
          <w:trHeight w:val="20"/>
        </w:trPr>
        <w:tc>
          <w:tcPr>
            <w:tcW w:w="1365" w:type="dxa"/>
            <w:shd w:val="clear" w:color="auto" w:fill="auto"/>
            <w:noWrap/>
            <w:hideMark/>
          </w:tcPr>
          <w:p w14:paraId="4DAA06CE"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CRGE</w:t>
            </w:r>
          </w:p>
        </w:tc>
        <w:tc>
          <w:tcPr>
            <w:tcW w:w="8043" w:type="dxa"/>
            <w:shd w:val="clear" w:color="auto" w:fill="auto"/>
            <w:noWrap/>
            <w:hideMark/>
          </w:tcPr>
          <w:p w14:paraId="0ED3FA89"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Climate Resilient Green Economy</w:t>
            </w:r>
          </w:p>
        </w:tc>
      </w:tr>
      <w:tr w:rsidR="00671F88" w:rsidRPr="00F316E9" w14:paraId="3DC7ED76" w14:textId="77777777" w:rsidTr="00671F88">
        <w:trPr>
          <w:trHeight w:val="20"/>
        </w:trPr>
        <w:tc>
          <w:tcPr>
            <w:tcW w:w="1365" w:type="dxa"/>
            <w:shd w:val="clear" w:color="auto" w:fill="auto"/>
            <w:noWrap/>
            <w:hideMark/>
          </w:tcPr>
          <w:p w14:paraId="0E7900BC"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 xml:space="preserve">DFID </w:t>
            </w:r>
          </w:p>
        </w:tc>
        <w:tc>
          <w:tcPr>
            <w:tcW w:w="8043" w:type="dxa"/>
            <w:shd w:val="clear" w:color="auto" w:fill="auto"/>
            <w:noWrap/>
            <w:hideMark/>
          </w:tcPr>
          <w:p w14:paraId="531DEADC"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Department for International Development</w:t>
            </w:r>
          </w:p>
        </w:tc>
      </w:tr>
      <w:tr w:rsidR="00671F88" w:rsidRPr="00F316E9" w14:paraId="417D2BF5" w14:textId="77777777" w:rsidTr="00671F88">
        <w:trPr>
          <w:trHeight w:val="20"/>
        </w:trPr>
        <w:tc>
          <w:tcPr>
            <w:tcW w:w="1365" w:type="dxa"/>
            <w:shd w:val="clear" w:color="auto" w:fill="auto"/>
            <w:noWrap/>
            <w:hideMark/>
          </w:tcPr>
          <w:p w14:paraId="39EDA527"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DG</w:t>
            </w:r>
          </w:p>
        </w:tc>
        <w:tc>
          <w:tcPr>
            <w:tcW w:w="8043" w:type="dxa"/>
            <w:shd w:val="clear" w:color="auto" w:fill="auto"/>
            <w:noWrap/>
            <w:hideMark/>
          </w:tcPr>
          <w:p w14:paraId="6CE5A879"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Digital Green</w:t>
            </w:r>
          </w:p>
        </w:tc>
      </w:tr>
      <w:tr w:rsidR="00671F88" w:rsidRPr="00F316E9" w14:paraId="4FC8054F" w14:textId="77777777" w:rsidTr="00671F88">
        <w:trPr>
          <w:trHeight w:val="20"/>
        </w:trPr>
        <w:tc>
          <w:tcPr>
            <w:tcW w:w="1365" w:type="dxa"/>
            <w:shd w:val="clear" w:color="auto" w:fill="auto"/>
            <w:noWrap/>
            <w:hideMark/>
          </w:tcPr>
          <w:p w14:paraId="7A0C3589"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EAFIA</w:t>
            </w:r>
          </w:p>
        </w:tc>
        <w:tc>
          <w:tcPr>
            <w:tcW w:w="8043" w:type="dxa"/>
            <w:shd w:val="clear" w:color="auto" w:fill="auto"/>
            <w:noWrap/>
            <w:hideMark/>
          </w:tcPr>
          <w:p w14:paraId="416EB950"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Ethiopian Animal Feed Industry Association</w:t>
            </w:r>
          </w:p>
        </w:tc>
      </w:tr>
      <w:tr w:rsidR="00671F88" w:rsidRPr="00F316E9" w14:paraId="2F8B5D45" w14:textId="77777777" w:rsidTr="00671F88">
        <w:trPr>
          <w:trHeight w:val="20"/>
        </w:trPr>
        <w:tc>
          <w:tcPr>
            <w:tcW w:w="1365" w:type="dxa"/>
            <w:shd w:val="clear" w:color="auto" w:fill="auto"/>
            <w:noWrap/>
            <w:hideMark/>
          </w:tcPr>
          <w:p w14:paraId="478079F8"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EDRI</w:t>
            </w:r>
          </w:p>
        </w:tc>
        <w:tc>
          <w:tcPr>
            <w:tcW w:w="8043" w:type="dxa"/>
            <w:shd w:val="clear" w:color="auto" w:fill="auto"/>
            <w:noWrap/>
            <w:hideMark/>
          </w:tcPr>
          <w:p w14:paraId="26D409DE"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Ethiopian Development  Research Institute</w:t>
            </w:r>
          </w:p>
        </w:tc>
      </w:tr>
      <w:tr w:rsidR="00671F88" w:rsidRPr="00F316E9" w14:paraId="73E8D436" w14:textId="77777777" w:rsidTr="00671F88">
        <w:trPr>
          <w:trHeight w:val="20"/>
        </w:trPr>
        <w:tc>
          <w:tcPr>
            <w:tcW w:w="1365" w:type="dxa"/>
            <w:shd w:val="clear" w:color="auto" w:fill="auto"/>
            <w:noWrap/>
            <w:hideMark/>
          </w:tcPr>
          <w:p w14:paraId="1085EED2"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EIAR</w:t>
            </w:r>
          </w:p>
        </w:tc>
        <w:tc>
          <w:tcPr>
            <w:tcW w:w="8043" w:type="dxa"/>
            <w:shd w:val="clear" w:color="auto" w:fill="auto"/>
            <w:noWrap/>
            <w:hideMark/>
          </w:tcPr>
          <w:p w14:paraId="7D279E17"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Ethiopian Institute of Agricultural Research</w:t>
            </w:r>
          </w:p>
        </w:tc>
      </w:tr>
      <w:tr w:rsidR="00671F88" w:rsidRPr="00F316E9" w14:paraId="63C54C64" w14:textId="77777777" w:rsidTr="00671F88">
        <w:trPr>
          <w:trHeight w:val="20"/>
        </w:trPr>
        <w:tc>
          <w:tcPr>
            <w:tcW w:w="1365" w:type="dxa"/>
            <w:shd w:val="clear" w:color="auto" w:fill="auto"/>
            <w:noWrap/>
            <w:hideMark/>
          </w:tcPr>
          <w:p w14:paraId="4621FF32"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 xml:space="preserve">ELMO </w:t>
            </w:r>
          </w:p>
        </w:tc>
        <w:tc>
          <w:tcPr>
            <w:tcW w:w="8043" w:type="dxa"/>
            <w:shd w:val="clear" w:color="auto" w:fill="auto"/>
            <w:noWrap/>
            <w:hideMark/>
          </w:tcPr>
          <w:p w14:paraId="21480A71"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Evaluating Land Management Options</w:t>
            </w:r>
          </w:p>
        </w:tc>
      </w:tr>
      <w:tr w:rsidR="005267DD" w:rsidRPr="00F316E9" w14:paraId="3370B511" w14:textId="77777777" w:rsidTr="00671F88">
        <w:trPr>
          <w:trHeight w:val="20"/>
        </w:trPr>
        <w:tc>
          <w:tcPr>
            <w:tcW w:w="1365" w:type="dxa"/>
            <w:shd w:val="clear" w:color="auto" w:fill="auto"/>
            <w:noWrap/>
          </w:tcPr>
          <w:p w14:paraId="172B52E0" w14:textId="63F9414A" w:rsidR="005267DD" w:rsidRPr="00671F88" w:rsidRDefault="005267DD" w:rsidP="00671F88">
            <w:pPr>
              <w:rPr>
                <w:rFonts w:asciiTheme="minorHAnsi" w:hAnsiTheme="minorHAnsi" w:cstheme="minorHAnsi"/>
                <w:lang w:eastAsia="en-GB"/>
              </w:rPr>
            </w:pPr>
            <w:r>
              <w:rPr>
                <w:rFonts w:asciiTheme="minorHAnsi" w:hAnsiTheme="minorHAnsi" w:cstheme="minorHAnsi"/>
                <w:lang w:eastAsia="en-GB"/>
              </w:rPr>
              <w:t>EPA</w:t>
            </w:r>
          </w:p>
        </w:tc>
        <w:tc>
          <w:tcPr>
            <w:tcW w:w="8043" w:type="dxa"/>
            <w:shd w:val="clear" w:color="auto" w:fill="auto"/>
            <w:noWrap/>
          </w:tcPr>
          <w:p w14:paraId="74170D93" w14:textId="746CE00F" w:rsidR="005267DD" w:rsidRPr="00F316E9" w:rsidRDefault="005267DD" w:rsidP="00671F88">
            <w:pPr>
              <w:rPr>
                <w:rFonts w:asciiTheme="minorHAnsi" w:hAnsiTheme="minorHAnsi" w:cstheme="minorHAnsi"/>
                <w:lang w:eastAsia="en-GB"/>
              </w:rPr>
            </w:pPr>
            <w:r>
              <w:rPr>
                <w:rFonts w:asciiTheme="minorHAnsi" w:hAnsiTheme="minorHAnsi" w:cstheme="minorHAnsi"/>
                <w:lang w:eastAsia="en-GB"/>
              </w:rPr>
              <w:t>Ethiopia Press Agency</w:t>
            </w:r>
          </w:p>
        </w:tc>
      </w:tr>
      <w:tr w:rsidR="00671F88" w:rsidRPr="00F316E9" w14:paraId="1022EF88" w14:textId="77777777" w:rsidTr="00671F88">
        <w:trPr>
          <w:trHeight w:val="20"/>
        </w:trPr>
        <w:tc>
          <w:tcPr>
            <w:tcW w:w="1365" w:type="dxa"/>
            <w:shd w:val="clear" w:color="auto" w:fill="auto"/>
            <w:noWrap/>
            <w:hideMark/>
          </w:tcPr>
          <w:p w14:paraId="23109323"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FAO</w:t>
            </w:r>
          </w:p>
        </w:tc>
        <w:tc>
          <w:tcPr>
            <w:tcW w:w="8043" w:type="dxa"/>
            <w:shd w:val="clear" w:color="auto" w:fill="auto"/>
            <w:noWrap/>
            <w:hideMark/>
          </w:tcPr>
          <w:p w14:paraId="4DE97464"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Food &amp; Agriculture Organization</w:t>
            </w:r>
          </w:p>
        </w:tc>
      </w:tr>
      <w:tr w:rsidR="00671F88" w:rsidRPr="00F316E9" w14:paraId="5B6A39A5" w14:textId="77777777" w:rsidTr="00671F88">
        <w:trPr>
          <w:trHeight w:val="20"/>
        </w:trPr>
        <w:tc>
          <w:tcPr>
            <w:tcW w:w="1365" w:type="dxa"/>
            <w:shd w:val="clear" w:color="auto" w:fill="auto"/>
            <w:noWrap/>
            <w:hideMark/>
          </w:tcPr>
          <w:p w14:paraId="274BE7A9"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FAT</w:t>
            </w:r>
          </w:p>
        </w:tc>
        <w:tc>
          <w:tcPr>
            <w:tcW w:w="8043" w:type="dxa"/>
            <w:shd w:val="clear" w:color="auto" w:fill="auto"/>
            <w:noWrap/>
            <w:hideMark/>
          </w:tcPr>
          <w:p w14:paraId="2602FB2A"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 xml:space="preserve">Feed Assessment Tool </w:t>
            </w:r>
          </w:p>
        </w:tc>
      </w:tr>
      <w:tr w:rsidR="00671F88" w:rsidRPr="00F316E9" w14:paraId="2154D084" w14:textId="77777777" w:rsidTr="00671F88">
        <w:trPr>
          <w:trHeight w:val="20"/>
        </w:trPr>
        <w:tc>
          <w:tcPr>
            <w:tcW w:w="1365" w:type="dxa"/>
            <w:shd w:val="clear" w:color="auto" w:fill="auto"/>
            <w:noWrap/>
            <w:hideMark/>
          </w:tcPr>
          <w:p w14:paraId="15326269"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 xml:space="preserve">FLRP </w:t>
            </w:r>
          </w:p>
        </w:tc>
        <w:tc>
          <w:tcPr>
            <w:tcW w:w="8043" w:type="dxa"/>
            <w:shd w:val="clear" w:color="auto" w:fill="auto"/>
            <w:noWrap/>
            <w:hideMark/>
          </w:tcPr>
          <w:p w14:paraId="48F60619"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 xml:space="preserve">Forest Landscape Restoration Program </w:t>
            </w:r>
          </w:p>
        </w:tc>
      </w:tr>
      <w:tr w:rsidR="00671F88" w:rsidRPr="00F316E9" w14:paraId="62E99829" w14:textId="77777777" w:rsidTr="00671F88">
        <w:trPr>
          <w:trHeight w:val="20"/>
        </w:trPr>
        <w:tc>
          <w:tcPr>
            <w:tcW w:w="1365" w:type="dxa"/>
            <w:shd w:val="clear" w:color="auto" w:fill="auto"/>
            <w:noWrap/>
            <w:hideMark/>
          </w:tcPr>
          <w:p w14:paraId="4DD00CDA"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GTP-II</w:t>
            </w:r>
          </w:p>
        </w:tc>
        <w:tc>
          <w:tcPr>
            <w:tcW w:w="8043" w:type="dxa"/>
            <w:shd w:val="clear" w:color="auto" w:fill="auto"/>
            <w:noWrap/>
            <w:hideMark/>
          </w:tcPr>
          <w:p w14:paraId="4189EA2D"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Growth &amp; Transformation Plan II</w:t>
            </w:r>
          </w:p>
        </w:tc>
      </w:tr>
      <w:tr w:rsidR="00671F88" w:rsidRPr="00F316E9" w14:paraId="41B64910" w14:textId="77777777" w:rsidTr="00671F88">
        <w:trPr>
          <w:trHeight w:val="20"/>
        </w:trPr>
        <w:tc>
          <w:tcPr>
            <w:tcW w:w="1365" w:type="dxa"/>
            <w:shd w:val="clear" w:color="auto" w:fill="auto"/>
            <w:noWrap/>
            <w:hideMark/>
          </w:tcPr>
          <w:p w14:paraId="367F589A"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ICRAF</w:t>
            </w:r>
          </w:p>
        </w:tc>
        <w:tc>
          <w:tcPr>
            <w:tcW w:w="8043" w:type="dxa"/>
            <w:shd w:val="clear" w:color="auto" w:fill="auto"/>
            <w:noWrap/>
            <w:hideMark/>
          </w:tcPr>
          <w:p w14:paraId="4E76E183"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 xml:space="preserve">World Agroforestry Centre  </w:t>
            </w:r>
          </w:p>
        </w:tc>
      </w:tr>
      <w:tr w:rsidR="00671F88" w:rsidRPr="00F316E9" w14:paraId="01A9D2C4" w14:textId="77777777" w:rsidTr="00671F88">
        <w:trPr>
          <w:trHeight w:val="20"/>
        </w:trPr>
        <w:tc>
          <w:tcPr>
            <w:tcW w:w="1365" w:type="dxa"/>
            <w:shd w:val="clear" w:color="auto" w:fill="auto"/>
            <w:noWrap/>
            <w:hideMark/>
          </w:tcPr>
          <w:p w14:paraId="091DC8ED"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 xml:space="preserve">ICRISAT </w:t>
            </w:r>
          </w:p>
        </w:tc>
        <w:tc>
          <w:tcPr>
            <w:tcW w:w="8043" w:type="dxa"/>
            <w:shd w:val="clear" w:color="auto" w:fill="auto"/>
            <w:noWrap/>
            <w:hideMark/>
          </w:tcPr>
          <w:p w14:paraId="56B1E4F8"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International Crops Research Institute for the Semi-Arid Tropics</w:t>
            </w:r>
          </w:p>
        </w:tc>
      </w:tr>
      <w:tr w:rsidR="00671F88" w:rsidRPr="00F316E9" w14:paraId="599C98D1" w14:textId="77777777" w:rsidTr="00671F88">
        <w:trPr>
          <w:trHeight w:val="20"/>
        </w:trPr>
        <w:tc>
          <w:tcPr>
            <w:tcW w:w="1365" w:type="dxa"/>
            <w:shd w:val="clear" w:color="auto" w:fill="auto"/>
            <w:noWrap/>
            <w:hideMark/>
          </w:tcPr>
          <w:p w14:paraId="6B07666B"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ICT</w:t>
            </w:r>
          </w:p>
        </w:tc>
        <w:tc>
          <w:tcPr>
            <w:tcW w:w="8043" w:type="dxa"/>
            <w:shd w:val="clear" w:color="auto" w:fill="auto"/>
            <w:noWrap/>
            <w:hideMark/>
          </w:tcPr>
          <w:p w14:paraId="15F10013"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Information Communication Technology</w:t>
            </w:r>
          </w:p>
        </w:tc>
      </w:tr>
      <w:tr w:rsidR="00671F88" w:rsidRPr="00F316E9" w14:paraId="4756C327" w14:textId="77777777" w:rsidTr="00671F88">
        <w:trPr>
          <w:trHeight w:val="20"/>
        </w:trPr>
        <w:tc>
          <w:tcPr>
            <w:tcW w:w="1365" w:type="dxa"/>
            <w:shd w:val="clear" w:color="auto" w:fill="auto"/>
            <w:noWrap/>
            <w:hideMark/>
          </w:tcPr>
          <w:p w14:paraId="679F6171"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IDDRSI</w:t>
            </w:r>
          </w:p>
        </w:tc>
        <w:tc>
          <w:tcPr>
            <w:tcW w:w="8043" w:type="dxa"/>
            <w:shd w:val="clear" w:color="auto" w:fill="auto"/>
            <w:noWrap/>
            <w:hideMark/>
          </w:tcPr>
          <w:p w14:paraId="686A0BE2"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IGAD Drought Disaster Resilience Sustainability Initiative</w:t>
            </w:r>
          </w:p>
        </w:tc>
      </w:tr>
      <w:tr w:rsidR="00671F88" w:rsidRPr="00F316E9" w14:paraId="2805275C" w14:textId="77777777" w:rsidTr="00671F88">
        <w:trPr>
          <w:trHeight w:val="20"/>
        </w:trPr>
        <w:tc>
          <w:tcPr>
            <w:tcW w:w="1365" w:type="dxa"/>
            <w:shd w:val="clear" w:color="auto" w:fill="auto"/>
            <w:noWrap/>
            <w:hideMark/>
          </w:tcPr>
          <w:p w14:paraId="66899824"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IGAD</w:t>
            </w:r>
          </w:p>
        </w:tc>
        <w:tc>
          <w:tcPr>
            <w:tcW w:w="8043" w:type="dxa"/>
            <w:shd w:val="clear" w:color="auto" w:fill="auto"/>
            <w:noWrap/>
            <w:hideMark/>
          </w:tcPr>
          <w:p w14:paraId="479E8946"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Intergovernmental Authority on Development</w:t>
            </w:r>
          </w:p>
        </w:tc>
      </w:tr>
      <w:tr w:rsidR="00671F88" w:rsidRPr="00F316E9" w14:paraId="0D5A0EF6" w14:textId="77777777" w:rsidTr="00671F88">
        <w:trPr>
          <w:trHeight w:val="20"/>
        </w:trPr>
        <w:tc>
          <w:tcPr>
            <w:tcW w:w="1365" w:type="dxa"/>
            <w:shd w:val="clear" w:color="auto" w:fill="auto"/>
            <w:noWrap/>
            <w:hideMark/>
          </w:tcPr>
          <w:p w14:paraId="68C3C199"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 xml:space="preserve">IGAs </w:t>
            </w:r>
          </w:p>
        </w:tc>
        <w:tc>
          <w:tcPr>
            <w:tcW w:w="8043" w:type="dxa"/>
            <w:shd w:val="clear" w:color="auto" w:fill="auto"/>
            <w:noWrap/>
            <w:hideMark/>
          </w:tcPr>
          <w:p w14:paraId="38E6E7DE"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Income Generation Activities</w:t>
            </w:r>
          </w:p>
        </w:tc>
      </w:tr>
      <w:tr w:rsidR="00671F88" w:rsidRPr="00F316E9" w14:paraId="0F22F1D9" w14:textId="77777777" w:rsidTr="00671F88">
        <w:trPr>
          <w:trHeight w:val="20"/>
        </w:trPr>
        <w:tc>
          <w:tcPr>
            <w:tcW w:w="1365" w:type="dxa"/>
            <w:shd w:val="clear" w:color="auto" w:fill="auto"/>
            <w:noWrap/>
            <w:hideMark/>
          </w:tcPr>
          <w:p w14:paraId="52FCA8A4"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LMPT</w:t>
            </w:r>
          </w:p>
        </w:tc>
        <w:tc>
          <w:tcPr>
            <w:tcW w:w="8043" w:type="dxa"/>
            <w:shd w:val="clear" w:color="auto" w:fill="auto"/>
            <w:noWrap/>
            <w:hideMark/>
          </w:tcPr>
          <w:p w14:paraId="41DE7B09"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Land Management Plan Template</w:t>
            </w:r>
          </w:p>
        </w:tc>
      </w:tr>
      <w:tr w:rsidR="00671F88" w:rsidRPr="00F316E9" w14:paraId="442F50BA" w14:textId="77777777" w:rsidTr="00671F88">
        <w:trPr>
          <w:trHeight w:val="20"/>
        </w:trPr>
        <w:tc>
          <w:tcPr>
            <w:tcW w:w="1365" w:type="dxa"/>
            <w:shd w:val="clear" w:color="auto" w:fill="auto"/>
            <w:noWrap/>
            <w:hideMark/>
          </w:tcPr>
          <w:p w14:paraId="4AA4C2AF"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MARC</w:t>
            </w:r>
          </w:p>
        </w:tc>
        <w:tc>
          <w:tcPr>
            <w:tcW w:w="8043" w:type="dxa"/>
            <w:shd w:val="clear" w:color="auto" w:fill="auto"/>
            <w:noWrap/>
            <w:hideMark/>
          </w:tcPr>
          <w:p w14:paraId="2DCD9DE6"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Melkassa Agricultural Research Center</w:t>
            </w:r>
          </w:p>
        </w:tc>
      </w:tr>
      <w:tr w:rsidR="00671F88" w:rsidRPr="00F316E9" w14:paraId="3D837D6B" w14:textId="77777777" w:rsidTr="00671F88">
        <w:trPr>
          <w:trHeight w:val="20"/>
        </w:trPr>
        <w:tc>
          <w:tcPr>
            <w:tcW w:w="1365" w:type="dxa"/>
            <w:shd w:val="clear" w:color="auto" w:fill="auto"/>
            <w:noWrap/>
            <w:hideMark/>
          </w:tcPr>
          <w:p w14:paraId="6638D70B"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MoANR</w:t>
            </w:r>
          </w:p>
        </w:tc>
        <w:tc>
          <w:tcPr>
            <w:tcW w:w="8043" w:type="dxa"/>
            <w:shd w:val="clear" w:color="auto" w:fill="auto"/>
            <w:noWrap/>
            <w:hideMark/>
          </w:tcPr>
          <w:p w14:paraId="2D9EBB48"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Ministry of Agriculture &amp; Natural Resources</w:t>
            </w:r>
          </w:p>
        </w:tc>
      </w:tr>
      <w:tr w:rsidR="00671F88" w:rsidRPr="00F316E9" w14:paraId="3AE91842" w14:textId="77777777" w:rsidTr="00671F88">
        <w:trPr>
          <w:trHeight w:val="20"/>
        </w:trPr>
        <w:tc>
          <w:tcPr>
            <w:tcW w:w="1365" w:type="dxa"/>
            <w:shd w:val="clear" w:color="auto" w:fill="auto"/>
            <w:noWrap/>
            <w:hideMark/>
          </w:tcPr>
          <w:p w14:paraId="786F378D"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MoEFCC</w:t>
            </w:r>
          </w:p>
        </w:tc>
        <w:tc>
          <w:tcPr>
            <w:tcW w:w="8043" w:type="dxa"/>
            <w:shd w:val="clear" w:color="auto" w:fill="auto"/>
            <w:noWrap/>
            <w:hideMark/>
          </w:tcPr>
          <w:p w14:paraId="5DB31994"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Ministry of Environment, Forest &amp; Climate Change</w:t>
            </w:r>
          </w:p>
        </w:tc>
      </w:tr>
      <w:tr w:rsidR="00671F88" w:rsidRPr="00F316E9" w14:paraId="338AB6DE" w14:textId="77777777" w:rsidTr="00671F88">
        <w:trPr>
          <w:trHeight w:val="20"/>
        </w:trPr>
        <w:tc>
          <w:tcPr>
            <w:tcW w:w="1365" w:type="dxa"/>
            <w:shd w:val="clear" w:color="auto" w:fill="auto"/>
            <w:noWrap/>
            <w:hideMark/>
          </w:tcPr>
          <w:p w14:paraId="1B547F7C"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MoLF</w:t>
            </w:r>
          </w:p>
        </w:tc>
        <w:tc>
          <w:tcPr>
            <w:tcW w:w="8043" w:type="dxa"/>
            <w:shd w:val="clear" w:color="auto" w:fill="auto"/>
            <w:noWrap/>
            <w:hideMark/>
          </w:tcPr>
          <w:p w14:paraId="13AB73EB"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Ministry of Livestock &amp; Fisheries Resources</w:t>
            </w:r>
          </w:p>
        </w:tc>
      </w:tr>
      <w:tr w:rsidR="00671F88" w:rsidRPr="00F316E9" w14:paraId="51A83A6C" w14:textId="77777777" w:rsidTr="00671F88">
        <w:trPr>
          <w:trHeight w:val="20"/>
        </w:trPr>
        <w:tc>
          <w:tcPr>
            <w:tcW w:w="1365" w:type="dxa"/>
            <w:shd w:val="clear" w:color="auto" w:fill="auto"/>
            <w:noWrap/>
            <w:hideMark/>
          </w:tcPr>
          <w:p w14:paraId="6B963AD6"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NAP</w:t>
            </w:r>
          </w:p>
        </w:tc>
        <w:tc>
          <w:tcPr>
            <w:tcW w:w="8043" w:type="dxa"/>
            <w:shd w:val="clear" w:color="auto" w:fill="auto"/>
            <w:noWrap/>
            <w:hideMark/>
          </w:tcPr>
          <w:p w14:paraId="7D5C1BEC"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 xml:space="preserve">National Adaptation Plan </w:t>
            </w:r>
          </w:p>
        </w:tc>
      </w:tr>
      <w:tr w:rsidR="00671F88" w:rsidRPr="00F316E9" w14:paraId="5B506AAD" w14:textId="77777777" w:rsidTr="00671F88">
        <w:trPr>
          <w:trHeight w:val="20"/>
        </w:trPr>
        <w:tc>
          <w:tcPr>
            <w:tcW w:w="1365" w:type="dxa"/>
            <w:shd w:val="clear" w:color="auto" w:fill="auto"/>
            <w:noWrap/>
            <w:hideMark/>
          </w:tcPr>
          <w:p w14:paraId="3DD62DA8"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NGOs</w:t>
            </w:r>
          </w:p>
        </w:tc>
        <w:tc>
          <w:tcPr>
            <w:tcW w:w="8043" w:type="dxa"/>
            <w:shd w:val="clear" w:color="auto" w:fill="auto"/>
            <w:noWrap/>
            <w:hideMark/>
          </w:tcPr>
          <w:p w14:paraId="5CA25980"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Non-Government Organization</w:t>
            </w:r>
          </w:p>
        </w:tc>
      </w:tr>
      <w:tr w:rsidR="00671F88" w:rsidRPr="00F316E9" w14:paraId="356FCA65" w14:textId="77777777" w:rsidTr="00671F88">
        <w:trPr>
          <w:trHeight w:val="20"/>
        </w:trPr>
        <w:tc>
          <w:tcPr>
            <w:tcW w:w="1365" w:type="dxa"/>
            <w:shd w:val="clear" w:color="auto" w:fill="auto"/>
            <w:noWrap/>
            <w:hideMark/>
          </w:tcPr>
          <w:p w14:paraId="37194D42"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NLA</w:t>
            </w:r>
          </w:p>
        </w:tc>
        <w:tc>
          <w:tcPr>
            <w:tcW w:w="8043" w:type="dxa"/>
            <w:shd w:val="clear" w:color="auto" w:fill="auto"/>
            <w:noWrap/>
            <w:hideMark/>
          </w:tcPr>
          <w:p w14:paraId="60B5B1B8"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 xml:space="preserve">National Learning Alliance </w:t>
            </w:r>
          </w:p>
        </w:tc>
      </w:tr>
      <w:tr w:rsidR="00671F88" w:rsidRPr="00F316E9" w14:paraId="4923713C" w14:textId="77777777" w:rsidTr="00671F88">
        <w:trPr>
          <w:trHeight w:val="20"/>
        </w:trPr>
        <w:tc>
          <w:tcPr>
            <w:tcW w:w="1365" w:type="dxa"/>
            <w:shd w:val="clear" w:color="auto" w:fill="auto"/>
            <w:noWrap/>
            <w:hideMark/>
          </w:tcPr>
          <w:p w14:paraId="1CB44369"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OPM</w:t>
            </w:r>
          </w:p>
        </w:tc>
        <w:tc>
          <w:tcPr>
            <w:tcW w:w="8043" w:type="dxa"/>
            <w:shd w:val="clear" w:color="auto" w:fill="auto"/>
            <w:noWrap/>
            <w:hideMark/>
          </w:tcPr>
          <w:p w14:paraId="4A8AC7E5"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Oxford Policy Management</w:t>
            </w:r>
          </w:p>
        </w:tc>
      </w:tr>
      <w:tr w:rsidR="00671F88" w:rsidRPr="00F316E9" w14:paraId="4D98BCDB" w14:textId="77777777" w:rsidTr="00671F88">
        <w:trPr>
          <w:trHeight w:val="20"/>
        </w:trPr>
        <w:tc>
          <w:tcPr>
            <w:tcW w:w="1365" w:type="dxa"/>
            <w:shd w:val="clear" w:color="auto" w:fill="auto"/>
            <w:noWrap/>
            <w:hideMark/>
          </w:tcPr>
          <w:p w14:paraId="6FBBEADA"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 xml:space="preserve">PFM </w:t>
            </w:r>
          </w:p>
        </w:tc>
        <w:tc>
          <w:tcPr>
            <w:tcW w:w="8043" w:type="dxa"/>
            <w:shd w:val="clear" w:color="auto" w:fill="auto"/>
            <w:noWrap/>
            <w:hideMark/>
          </w:tcPr>
          <w:p w14:paraId="172DA828"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 xml:space="preserve">Participatory Forest Management </w:t>
            </w:r>
          </w:p>
        </w:tc>
      </w:tr>
      <w:tr w:rsidR="00671F88" w:rsidRPr="00F316E9" w14:paraId="1074556C" w14:textId="77777777" w:rsidTr="00671F88">
        <w:trPr>
          <w:trHeight w:val="20"/>
        </w:trPr>
        <w:tc>
          <w:tcPr>
            <w:tcW w:w="1365" w:type="dxa"/>
            <w:shd w:val="clear" w:color="auto" w:fill="auto"/>
            <w:noWrap/>
            <w:hideMark/>
          </w:tcPr>
          <w:p w14:paraId="7791EB7B"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 xml:space="preserve">PSNP </w:t>
            </w:r>
          </w:p>
        </w:tc>
        <w:tc>
          <w:tcPr>
            <w:tcW w:w="8043" w:type="dxa"/>
            <w:shd w:val="clear" w:color="auto" w:fill="auto"/>
            <w:noWrap/>
            <w:hideMark/>
          </w:tcPr>
          <w:p w14:paraId="3403CA4A"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Productive Safety Net Program</w:t>
            </w:r>
          </w:p>
        </w:tc>
      </w:tr>
      <w:tr w:rsidR="00671F88" w:rsidRPr="00F316E9" w14:paraId="5A49A883" w14:textId="77777777" w:rsidTr="00671F88">
        <w:trPr>
          <w:trHeight w:val="20"/>
        </w:trPr>
        <w:tc>
          <w:tcPr>
            <w:tcW w:w="1365" w:type="dxa"/>
            <w:shd w:val="clear" w:color="auto" w:fill="auto"/>
            <w:noWrap/>
            <w:hideMark/>
          </w:tcPr>
          <w:p w14:paraId="59FDD039"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RM-TLG</w:t>
            </w:r>
          </w:p>
        </w:tc>
        <w:tc>
          <w:tcPr>
            <w:tcW w:w="8043" w:type="dxa"/>
            <w:shd w:val="clear" w:color="auto" w:fill="auto"/>
            <w:noWrap/>
            <w:hideMark/>
          </w:tcPr>
          <w:p w14:paraId="7929F930"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Risk Management -Thematic Learning Group</w:t>
            </w:r>
          </w:p>
        </w:tc>
      </w:tr>
      <w:tr w:rsidR="00671F88" w:rsidRPr="00F316E9" w14:paraId="7F6D71DE" w14:textId="77777777" w:rsidTr="00671F88">
        <w:trPr>
          <w:trHeight w:val="20"/>
        </w:trPr>
        <w:tc>
          <w:tcPr>
            <w:tcW w:w="1365" w:type="dxa"/>
            <w:shd w:val="clear" w:color="auto" w:fill="auto"/>
            <w:noWrap/>
            <w:hideMark/>
          </w:tcPr>
          <w:p w14:paraId="56D29004"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RPLRP</w:t>
            </w:r>
          </w:p>
        </w:tc>
        <w:tc>
          <w:tcPr>
            <w:tcW w:w="8043" w:type="dxa"/>
            <w:shd w:val="clear" w:color="auto" w:fill="auto"/>
            <w:noWrap/>
            <w:hideMark/>
          </w:tcPr>
          <w:p w14:paraId="66EBCEE7"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Regional Pastoral Livelihoods Resilience Project</w:t>
            </w:r>
          </w:p>
        </w:tc>
      </w:tr>
      <w:tr w:rsidR="00671F88" w:rsidRPr="00F316E9" w14:paraId="1CA45220" w14:textId="77777777" w:rsidTr="00671F88">
        <w:trPr>
          <w:trHeight w:val="20"/>
        </w:trPr>
        <w:tc>
          <w:tcPr>
            <w:tcW w:w="1365" w:type="dxa"/>
            <w:shd w:val="clear" w:color="auto" w:fill="auto"/>
            <w:noWrap/>
            <w:hideMark/>
          </w:tcPr>
          <w:p w14:paraId="24B65ED1"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SAI</w:t>
            </w:r>
          </w:p>
        </w:tc>
        <w:tc>
          <w:tcPr>
            <w:tcW w:w="8043" w:type="dxa"/>
            <w:shd w:val="clear" w:color="auto" w:fill="auto"/>
            <w:noWrap/>
            <w:hideMark/>
          </w:tcPr>
          <w:p w14:paraId="0360337F"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Sustainable Agricultural Intensification</w:t>
            </w:r>
          </w:p>
        </w:tc>
      </w:tr>
      <w:tr w:rsidR="00671F88" w:rsidRPr="00F316E9" w14:paraId="27890AA4" w14:textId="77777777" w:rsidTr="00671F88">
        <w:trPr>
          <w:trHeight w:val="20"/>
        </w:trPr>
        <w:tc>
          <w:tcPr>
            <w:tcW w:w="1365" w:type="dxa"/>
            <w:shd w:val="clear" w:color="auto" w:fill="auto"/>
            <w:noWrap/>
            <w:hideMark/>
          </w:tcPr>
          <w:p w14:paraId="66EF57EF"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SAIRLA</w:t>
            </w:r>
          </w:p>
        </w:tc>
        <w:tc>
          <w:tcPr>
            <w:tcW w:w="8043" w:type="dxa"/>
            <w:shd w:val="clear" w:color="auto" w:fill="auto"/>
            <w:noWrap/>
            <w:hideMark/>
          </w:tcPr>
          <w:p w14:paraId="070D6284" w14:textId="6B0D2E0F"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Sustainable Agricultural Intensification Research and Learning in Africa</w:t>
            </w:r>
          </w:p>
        </w:tc>
      </w:tr>
      <w:tr w:rsidR="00671F88" w:rsidRPr="00F316E9" w14:paraId="2B55798D" w14:textId="77777777" w:rsidTr="00671F88">
        <w:trPr>
          <w:trHeight w:val="20"/>
        </w:trPr>
        <w:tc>
          <w:tcPr>
            <w:tcW w:w="1365" w:type="dxa"/>
            <w:shd w:val="clear" w:color="auto" w:fill="auto"/>
            <w:noWrap/>
            <w:hideMark/>
          </w:tcPr>
          <w:p w14:paraId="4F6A0141"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SDGs</w:t>
            </w:r>
          </w:p>
        </w:tc>
        <w:tc>
          <w:tcPr>
            <w:tcW w:w="8043" w:type="dxa"/>
            <w:shd w:val="clear" w:color="auto" w:fill="auto"/>
            <w:noWrap/>
            <w:hideMark/>
          </w:tcPr>
          <w:p w14:paraId="30BF05FD"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 xml:space="preserve">Sustainable Development Goals </w:t>
            </w:r>
          </w:p>
        </w:tc>
      </w:tr>
      <w:tr w:rsidR="00671F88" w:rsidRPr="00F316E9" w14:paraId="781969BE" w14:textId="77777777" w:rsidTr="00671F88">
        <w:trPr>
          <w:trHeight w:val="20"/>
        </w:trPr>
        <w:tc>
          <w:tcPr>
            <w:tcW w:w="1365" w:type="dxa"/>
            <w:shd w:val="clear" w:color="auto" w:fill="auto"/>
            <w:noWrap/>
            <w:hideMark/>
          </w:tcPr>
          <w:p w14:paraId="0924EA5F"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SEI</w:t>
            </w:r>
          </w:p>
        </w:tc>
        <w:tc>
          <w:tcPr>
            <w:tcW w:w="8043" w:type="dxa"/>
            <w:shd w:val="clear" w:color="auto" w:fill="auto"/>
            <w:noWrap/>
            <w:hideMark/>
          </w:tcPr>
          <w:p w14:paraId="683FF150"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 xml:space="preserve">Stockholm Environment Institute </w:t>
            </w:r>
          </w:p>
        </w:tc>
      </w:tr>
      <w:tr w:rsidR="00671F88" w:rsidRPr="00F316E9" w14:paraId="315E16EE" w14:textId="77777777" w:rsidTr="00671F88">
        <w:trPr>
          <w:trHeight w:val="20"/>
        </w:trPr>
        <w:tc>
          <w:tcPr>
            <w:tcW w:w="1365" w:type="dxa"/>
            <w:shd w:val="clear" w:color="auto" w:fill="auto"/>
            <w:noWrap/>
            <w:hideMark/>
          </w:tcPr>
          <w:p w14:paraId="01FA9C82" w14:textId="7777777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SENTINEL</w:t>
            </w:r>
          </w:p>
        </w:tc>
        <w:tc>
          <w:tcPr>
            <w:tcW w:w="8043" w:type="dxa"/>
            <w:shd w:val="clear" w:color="auto" w:fill="auto"/>
            <w:noWrap/>
            <w:hideMark/>
          </w:tcPr>
          <w:p w14:paraId="0652CBB8" w14:textId="7777777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 xml:space="preserve">Social and Environmental Trade-offs in African Agriculture </w:t>
            </w:r>
          </w:p>
        </w:tc>
      </w:tr>
      <w:tr w:rsidR="00671F88" w:rsidRPr="00F316E9" w14:paraId="1E34114B" w14:textId="77777777" w:rsidTr="00671F88">
        <w:trPr>
          <w:trHeight w:val="20"/>
        </w:trPr>
        <w:tc>
          <w:tcPr>
            <w:tcW w:w="1365" w:type="dxa"/>
            <w:shd w:val="clear" w:color="auto" w:fill="auto"/>
            <w:noWrap/>
          </w:tcPr>
          <w:p w14:paraId="322484F4" w14:textId="426A29C1"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SHARED</w:t>
            </w:r>
          </w:p>
        </w:tc>
        <w:tc>
          <w:tcPr>
            <w:tcW w:w="8043" w:type="dxa"/>
            <w:shd w:val="clear" w:color="auto" w:fill="auto"/>
            <w:noWrap/>
          </w:tcPr>
          <w:p w14:paraId="3E0D459B" w14:textId="7DD0A7F4"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Stakeholder Approach to Risk Informed and Evidence Based Decision Making</w:t>
            </w:r>
          </w:p>
        </w:tc>
      </w:tr>
      <w:tr w:rsidR="00671F88" w:rsidRPr="00F316E9" w14:paraId="718B950A" w14:textId="77777777" w:rsidTr="00671F88">
        <w:trPr>
          <w:trHeight w:val="20"/>
        </w:trPr>
        <w:tc>
          <w:tcPr>
            <w:tcW w:w="1365" w:type="dxa"/>
            <w:shd w:val="clear" w:color="auto" w:fill="auto"/>
            <w:noWrap/>
          </w:tcPr>
          <w:p w14:paraId="24046A00" w14:textId="12E1A2A3"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SLM</w:t>
            </w:r>
          </w:p>
        </w:tc>
        <w:tc>
          <w:tcPr>
            <w:tcW w:w="8043" w:type="dxa"/>
            <w:shd w:val="clear" w:color="auto" w:fill="auto"/>
            <w:noWrap/>
          </w:tcPr>
          <w:p w14:paraId="586338EC" w14:textId="75290062"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Sustainable Land Management</w:t>
            </w:r>
          </w:p>
        </w:tc>
      </w:tr>
      <w:tr w:rsidR="00671F88" w:rsidRPr="00F316E9" w14:paraId="46A8842A" w14:textId="77777777" w:rsidTr="00671F88">
        <w:trPr>
          <w:trHeight w:val="20"/>
        </w:trPr>
        <w:tc>
          <w:tcPr>
            <w:tcW w:w="1365" w:type="dxa"/>
            <w:shd w:val="clear" w:color="auto" w:fill="auto"/>
            <w:noWrap/>
          </w:tcPr>
          <w:p w14:paraId="0A64F836" w14:textId="49E30E02"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SLMP</w:t>
            </w:r>
          </w:p>
        </w:tc>
        <w:tc>
          <w:tcPr>
            <w:tcW w:w="8043" w:type="dxa"/>
            <w:shd w:val="clear" w:color="auto" w:fill="auto"/>
            <w:noWrap/>
          </w:tcPr>
          <w:p w14:paraId="5E92F406" w14:textId="269D38E5"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 xml:space="preserve">Sustainable Land Management Project </w:t>
            </w:r>
          </w:p>
        </w:tc>
      </w:tr>
      <w:tr w:rsidR="00671F88" w:rsidRPr="00F316E9" w14:paraId="3562B4D4" w14:textId="77777777" w:rsidTr="00671F88">
        <w:trPr>
          <w:trHeight w:val="20"/>
        </w:trPr>
        <w:tc>
          <w:tcPr>
            <w:tcW w:w="1365" w:type="dxa"/>
            <w:shd w:val="clear" w:color="auto" w:fill="auto"/>
            <w:noWrap/>
          </w:tcPr>
          <w:p w14:paraId="04785880" w14:textId="26BFFAD7"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SLM-TLG</w:t>
            </w:r>
          </w:p>
        </w:tc>
        <w:tc>
          <w:tcPr>
            <w:tcW w:w="8043" w:type="dxa"/>
            <w:shd w:val="clear" w:color="auto" w:fill="auto"/>
            <w:noWrap/>
          </w:tcPr>
          <w:p w14:paraId="17E7DF00" w14:textId="73ACEFCE"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Sustainable Land Management-Thematic Learning Group</w:t>
            </w:r>
          </w:p>
        </w:tc>
      </w:tr>
      <w:tr w:rsidR="00671F88" w:rsidRPr="00F316E9" w14:paraId="04FFEF1C" w14:textId="77777777" w:rsidTr="00671F88">
        <w:trPr>
          <w:trHeight w:val="20"/>
        </w:trPr>
        <w:tc>
          <w:tcPr>
            <w:tcW w:w="1365" w:type="dxa"/>
            <w:shd w:val="clear" w:color="auto" w:fill="auto"/>
            <w:noWrap/>
          </w:tcPr>
          <w:p w14:paraId="0FE2BC03" w14:textId="6984B799"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 xml:space="preserve">THM </w:t>
            </w:r>
          </w:p>
        </w:tc>
        <w:tc>
          <w:tcPr>
            <w:tcW w:w="8043" w:type="dxa"/>
            <w:shd w:val="clear" w:color="auto" w:fill="auto"/>
            <w:noWrap/>
          </w:tcPr>
          <w:p w14:paraId="085376C4" w14:textId="23844BCA"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 xml:space="preserve">Transformative Household Methodology </w:t>
            </w:r>
          </w:p>
        </w:tc>
      </w:tr>
      <w:tr w:rsidR="00671F88" w:rsidRPr="00F316E9" w14:paraId="4AEB6E4B" w14:textId="77777777" w:rsidTr="00671F88">
        <w:trPr>
          <w:trHeight w:val="20"/>
        </w:trPr>
        <w:tc>
          <w:tcPr>
            <w:tcW w:w="1365" w:type="dxa"/>
            <w:shd w:val="clear" w:color="auto" w:fill="auto"/>
            <w:noWrap/>
          </w:tcPr>
          <w:p w14:paraId="46EE110E" w14:textId="44F31819"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TLG</w:t>
            </w:r>
          </w:p>
        </w:tc>
        <w:tc>
          <w:tcPr>
            <w:tcW w:w="8043" w:type="dxa"/>
            <w:shd w:val="clear" w:color="auto" w:fill="auto"/>
            <w:noWrap/>
          </w:tcPr>
          <w:p w14:paraId="361125FF" w14:textId="3CF063A7"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Thematic Learning Group</w:t>
            </w:r>
          </w:p>
        </w:tc>
      </w:tr>
      <w:tr w:rsidR="00671F88" w:rsidRPr="00F316E9" w14:paraId="51CFEFFD" w14:textId="77777777" w:rsidTr="00671F88">
        <w:trPr>
          <w:trHeight w:val="20"/>
        </w:trPr>
        <w:tc>
          <w:tcPr>
            <w:tcW w:w="1365" w:type="dxa"/>
            <w:shd w:val="clear" w:color="auto" w:fill="auto"/>
            <w:noWrap/>
          </w:tcPr>
          <w:p w14:paraId="412182FA" w14:textId="3136A61C"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USAID</w:t>
            </w:r>
          </w:p>
        </w:tc>
        <w:tc>
          <w:tcPr>
            <w:tcW w:w="8043" w:type="dxa"/>
            <w:shd w:val="clear" w:color="auto" w:fill="auto"/>
            <w:noWrap/>
          </w:tcPr>
          <w:p w14:paraId="3DAA857D" w14:textId="188F5AEA"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United States Agency for International Development</w:t>
            </w:r>
          </w:p>
        </w:tc>
      </w:tr>
      <w:tr w:rsidR="00671F88" w:rsidRPr="00F316E9" w14:paraId="3601A0A9" w14:textId="77777777" w:rsidTr="00671F88">
        <w:trPr>
          <w:trHeight w:val="20"/>
        </w:trPr>
        <w:tc>
          <w:tcPr>
            <w:tcW w:w="1365" w:type="dxa"/>
            <w:shd w:val="clear" w:color="auto" w:fill="auto"/>
            <w:noWrap/>
          </w:tcPr>
          <w:p w14:paraId="4B591817" w14:textId="777D4464" w:rsidR="00671F88" w:rsidRPr="00671F88" w:rsidRDefault="00671F88" w:rsidP="00671F88">
            <w:pPr>
              <w:rPr>
                <w:rFonts w:asciiTheme="minorHAnsi" w:hAnsiTheme="minorHAnsi" w:cstheme="minorHAnsi"/>
                <w:lang w:eastAsia="en-GB"/>
              </w:rPr>
            </w:pPr>
            <w:r w:rsidRPr="00671F88">
              <w:rPr>
                <w:rFonts w:asciiTheme="minorHAnsi" w:hAnsiTheme="minorHAnsi" w:cstheme="minorHAnsi"/>
                <w:lang w:eastAsia="en-GB"/>
              </w:rPr>
              <w:t>WLRC</w:t>
            </w:r>
          </w:p>
        </w:tc>
        <w:tc>
          <w:tcPr>
            <w:tcW w:w="8043" w:type="dxa"/>
            <w:shd w:val="clear" w:color="auto" w:fill="auto"/>
            <w:noWrap/>
          </w:tcPr>
          <w:p w14:paraId="33FE1893" w14:textId="1BB597BB" w:rsidR="00671F88" w:rsidRPr="00F316E9" w:rsidRDefault="00671F88" w:rsidP="00671F88">
            <w:pPr>
              <w:rPr>
                <w:rFonts w:asciiTheme="minorHAnsi" w:hAnsiTheme="minorHAnsi" w:cstheme="minorHAnsi"/>
                <w:lang w:eastAsia="en-GB"/>
              </w:rPr>
            </w:pPr>
            <w:r w:rsidRPr="00F316E9">
              <w:rPr>
                <w:rFonts w:asciiTheme="minorHAnsi" w:hAnsiTheme="minorHAnsi" w:cstheme="minorHAnsi"/>
                <w:lang w:eastAsia="en-GB"/>
              </w:rPr>
              <w:t>Water &amp; Land Resource Centre</w:t>
            </w:r>
          </w:p>
        </w:tc>
      </w:tr>
    </w:tbl>
    <w:p w14:paraId="78D5B6A8" w14:textId="77777777" w:rsidR="00FD6ACE" w:rsidRPr="00FD776B" w:rsidRDefault="00FD6ACE" w:rsidP="00A42EC9">
      <w:pPr>
        <w:rPr>
          <w:rFonts w:asciiTheme="minorHAnsi" w:hAnsiTheme="minorHAnsi" w:cstheme="minorHAnsi"/>
          <w:sz w:val="24"/>
          <w:szCs w:val="24"/>
          <w:lang w:eastAsia="en-GB"/>
        </w:rPr>
      </w:pPr>
    </w:p>
    <w:p w14:paraId="39CD544D" w14:textId="77777777" w:rsidR="00FD6ACE" w:rsidRPr="00FD776B" w:rsidRDefault="00FD6ACE" w:rsidP="00A42EC9">
      <w:pPr>
        <w:rPr>
          <w:rFonts w:asciiTheme="minorHAnsi" w:hAnsiTheme="minorHAnsi" w:cstheme="minorHAnsi"/>
          <w:sz w:val="24"/>
          <w:szCs w:val="24"/>
          <w:lang w:eastAsia="en-GB"/>
        </w:rPr>
        <w:sectPr w:rsidR="00FD6ACE" w:rsidRPr="00FD776B" w:rsidSect="008F7BEA">
          <w:headerReference w:type="default" r:id="rId19"/>
          <w:footerReference w:type="default" r:id="rId20"/>
          <w:pgSz w:w="11907" w:h="16840" w:code="9"/>
          <w:pgMar w:top="1701" w:right="1134" w:bottom="1134" w:left="1134" w:header="397" w:footer="691" w:gutter="0"/>
          <w:pgNumType w:fmt="lowerRoman"/>
          <w:cols w:space="708"/>
          <w:docGrid w:linePitch="272"/>
        </w:sectPr>
      </w:pPr>
    </w:p>
    <w:p w14:paraId="1527DED3" w14:textId="77777777" w:rsidR="00546EA6" w:rsidRDefault="00546EA6" w:rsidP="004C0DDC">
      <w:pPr>
        <w:pStyle w:val="Heading1"/>
        <w:numPr>
          <w:ilvl w:val="0"/>
          <w:numId w:val="0"/>
        </w:numPr>
      </w:pPr>
      <w:bookmarkStart w:id="4" w:name="_Toc501052602"/>
      <w:r w:rsidRPr="00FD776B">
        <w:lastRenderedPageBreak/>
        <w:t>Executive Summary</w:t>
      </w:r>
      <w:bookmarkEnd w:id="4"/>
    </w:p>
    <w:p w14:paraId="3D15B88F" w14:textId="34CFC5C5" w:rsidR="0087708D" w:rsidRPr="00C92FC0" w:rsidRDefault="0087708D" w:rsidP="0087708D">
      <w:pPr>
        <w:rPr>
          <w:rFonts w:asciiTheme="minorHAnsi" w:hAnsiTheme="minorHAnsi" w:cstheme="minorHAnsi"/>
          <w:sz w:val="24"/>
          <w:szCs w:val="24"/>
        </w:rPr>
      </w:pPr>
      <w:r w:rsidRPr="00C92FC0">
        <w:rPr>
          <w:rFonts w:asciiTheme="minorHAnsi" w:hAnsiTheme="minorHAnsi" w:cstheme="minorHAnsi"/>
          <w:b/>
          <w:sz w:val="24"/>
          <w:szCs w:val="24"/>
        </w:rPr>
        <w:t>Sustainable Agricultural Intensification Research and Learning in Africa (SAIRLA)</w:t>
      </w:r>
      <w:r w:rsidRPr="00C92FC0">
        <w:rPr>
          <w:rFonts w:asciiTheme="minorHAnsi" w:hAnsiTheme="minorHAnsi" w:cstheme="minorHAnsi"/>
          <w:sz w:val="24"/>
          <w:szCs w:val="24"/>
        </w:rPr>
        <w:t xml:space="preserve"> is a five year program (2015-2019) funded by UK Department of International Development. The program seeks to generate new evidences and design tools to enable governments, investors and other key actors to deliver more effective policies and investments in sustainable agricultural intensification (SAI) that strengthen the capacity of poorer farmers, especially women and youth, to access and benefit from SAI. </w:t>
      </w:r>
    </w:p>
    <w:p w14:paraId="6FC3DD2B" w14:textId="77777777" w:rsidR="006E2A42" w:rsidRPr="00C92FC0" w:rsidRDefault="0087708D" w:rsidP="0087708D">
      <w:pPr>
        <w:rPr>
          <w:rFonts w:asciiTheme="minorHAnsi" w:hAnsiTheme="minorHAnsi" w:cstheme="minorHAnsi"/>
          <w:sz w:val="24"/>
          <w:szCs w:val="24"/>
        </w:rPr>
      </w:pPr>
      <w:r w:rsidRPr="00C92FC0">
        <w:rPr>
          <w:rFonts w:asciiTheme="minorHAnsi" w:hAnsiTheme="minorHAnsi" w:cstheme="minorHAnsi"/>
          <w:sz w:val="24"/>
          <w:szCs w:val="24"/>
        </w:rPr>
        <w:t xml:space="preserve">In </w:t>
      </w:r>
      <w:r w:rsidRPr="00C92FC0">
        <w:rPr>
          <w:rFonts w:asciiTheme="minorHAnsi" w:hAnsiTheme="minorHAnsi" w:cstheme="minorHAnsi"/>
          <w:b/>
          <w:sz w:val="24"/>
          <w:szCs w:val="24"/>
        </w:rPr>
        <w:t>Ethiopia</w:t>
      </w:r>
      <w:r w:rsidRPr="00C92FC0">
        <w:rPr>
          <w:rFonts w:asciiTheme="minorHAnsi" w:hAnsiTheme="minorHAnsi" w:cstheme="minorHAnsi"/>
          <w:sz w:val="24"/>
          <w:szCs w:val="24"/>
        </w:rPr>
        <w:t xml:space="preserve">, the project </w:t>
      </w:r>
      <w:r w:rsidR="006E2A42" w:rsidRPr="00C92FC0">
        <w:rPr>
          <w:rFonts w:asciiTheme="minorHAnsi" w:hAnsiTheme="minorHAnsi" w:cstheme="minorHAnsi"/>
          <w:sz w:val="24"/>
          <w:szCs w:val="24"/>
        </w:rPr>
        <w:t>funds (</w:t>
      </w:r>
      <w:r w:rsidR="008B1A7B" w:rsidRPr="00C92FC0">
        <w:rPr>
          <w:rFonts w:asciiTheme="minorHAnsi" w:hAnsiTheme="minorHAnsi" w:cstheme="minorHAnsi"/>
          <w:sz w:val="24"/>
          <w:szCs w:val="24"/>
        </w:rPr>
        <w:t>a</w:t>
      </w:r>
      <w:r w:rsidR="006E2A42" w:rsidRPr="00C92FC0">
        <w:rPr>
          <w:rFonts w:asciiTheme="minorHAnsi" w:hAnsiTheme="minorHAnsi" w:cstheme="minorHAnsi"/>
          <w:sz w:val="24"/>
          <w:szCs w:val="24"/>
        </w:rPr>
        <w:t>)</w:t>
      </w:r>
      <w:r w:rsidR="008B1A7B" w:rsidRPr="00C92FC0">
        <w:rPr>
          <w:rFonts w:asciiTheme="minorHAnsi" w:hAnsiTheme="minorHAnsi" w:cstheme="minorHAnsi"/>
          <w:sz w:val="24"/>
          <w:szCs w:val="24"/>
        </w:rPr>
        <w:t xml:space="preserve"> </w:t>
      </w:r>
      <w:r w:rsidR="006E2A42" w:rsidRPr="00C92FC0">
        <w:rPr>
          <w:rFonts w:asciiTheme="minorHAnsi" w:hAnsiTheme="minorHAnsi" w:cstheme="minorHAnsi"/>
          <w:sz w:val="24"/>
          <w:szCs w:val="24"/>
        </w:rPr>
        <w:t xml:space="preserve">the development of </w:t>
      </w:r>
      <w:r w:rsidRPr="00C92FC0">
        <w:rPr>
          <w:rFonts w:asciiTheme="minorHAnsi" w:hAnsiTheme="minorHAnsi" w:cstheme="minorHAnsi"/>
          <w:sz w:val="24"/>
          <w:szCs w:val="24"/>
        </w:rPr>
        <w:t xml:space="preserve">national learning alliance platform </w:t>
      </w:r>
      <w:r w:rsidR="008B1A7B" w:rsidRPr="00C92FC0">
        <w:rPr>
          <w:rFonts w:asciiTheme="minorHAnsi" w:hAnsiTheme="minorHAnsi" w:cstheme="minorHAnsi"/>
          <w:sz w:val="24"/>
          <w:szCs w:val="24"/>
        </w:rPr>
        <w:t xml:space="preserve">of boundary partners and stakeholders for social learning, sharing and action with regard to </w:t>
      </w:r>
      <w:r w:rsidR="006E2A42" w:rsidRPr="00C92FC0">
        <w:rPr>
          <w:rFonts w:asciiTheme="minorHAnsi" w:hAnsiTheme="minorHAnsi" w:cstheme="minorHAnsi"/>
          <w:sz w:val="24"/>
          <w:szCs w:val="24"/>
        </w:rPr>
        <w:t>SAI policy and practice issues</w:t>
      </w:r>
      <w:r w:rsidR="008B1A7B" w:rsidRPr="00C92FC0">
        <w:rPr>
          <w:rFonts w:asciiTheme="minorHAnsi" w:hAnsiTheme="minorHAnsi" w:cstheme="minorHAnsi"/>
          <w:sz w:val="24"/>
          <w:szCs w:val="24"/>
        </w:rPr>
        <w:t xml:space="preserve"> </w:t>
      </w:r>
      <w:r w:rsidRPr="00C92FC0">
        <w:rPr>
          <w:rFonts w:asciiTheme="minorHAnsi" w:hAnsiTheme="minorHAnsi" w:cstheme="minorHAnsi"/>
          <w:sz w:val="24"/>
          <w:szCs w:val="24"/>
        </w:rPr>
        <w:t xml:space="preserve">and </w:t>
      </w:r>
      <w:r w:rsidR="006E2A42" w:rsidRPr="00C92FC0">
        <w:rPr>
          <w:rFonts w:asciiTheme="minorHAnsi" w:hAnsiTheme="minorHAnsi" w:cstheme="minorHAnsi"/>
          <w:sz w:val="24"/>
          <w:szCs w:val="24"/>
        </w:rPr>
        <w:t xml:space="preserve">(b) </w:t>
      </w:r>
      <w:r w:rsidRPr="00C92FC0">
        <w:rPr>
          <w:rFonts w:asciiTheme="minorHAnsi" w:hAnsiTheme="minorHAnsi" w:cstheme="minorHAnsi"/>
          <w:sz w:val="24"/>
          <w:szCs w:val="24"/>
        </w:rPr>
        <w:t xml:space="preserve">four research projects </w:t>
      </w:r>
      <w:r w:rsidR="006E2A42" w:rsidRPr="00C92FC0">
        <w:rPr>
          <w:rFonts w:asciiTheme="minorHAnsi" w:hAnsiTheme="minorHAnsi" w:cstheme="minorHAnsi"/>
          <w:sz w:val="24"/>
          <w:szCs w:val="24"/>
        </w:rPr>
        <w:t>to develop decision support tools and evidences that will be scaled up/out</w:t>
      </w:r>
      <w:r w:rsidRPr="00C92FC0">
        <w:rPr>
          <w:rFonts w:asciiTheme="minorHAnsi" w:hAnsiTheme="minorHAnsi" w:cstheme="minorHAnsi"/>
          <w:sz w:val="24"/>
          <w:szCs w:val="24"/>
        </w:rPr>
        <w:t xml:space="preserve">. </w:t>
      </w:r>
      <w:r w:rsidR="006E2A42" w:rsidRPr="00C92FC0">
        <w:rPr>
          <w:rFonts w:asciiTheme="minorHAnsi" w:hAnsiTheme="minorHAnsi" w:cstheme="minorHAnsi"/>
          <w:sz w:val="24"/>
          <w:szCs w:val="24"/>
        </w:rPr>
        <w:t xml:space="preserve">The NLA facilitation team within ILRI plays key role in facilitating the social learning and reflection among NLA partners, research projects, and other stakeholders. </w:t>
      </w:r>
    </w:p>
    <w:p w14:paraId="0218E034" w14:textId="1E4E294C" w:rsidR="008B1A7B" w:rsidRPr="00C92FC0" w:rsidRDefault="008B1A7B" w:rsidP="0087708D">
      <w:pPr>
        <w:rPr>
          <w:rFonts w:asciiTheme="minorHAnsi" w:hAnsiTheme="minorHAnsi" w:cstheme="minorHAnsi"/>
          <w:sz w:val="24"/>
          <w:szCs w:val="24"/>
        </w:rPr>
      </w:pPr>
      <w:r w:rsidRPr="00C92FC0">
        <w:rPr>
          <w:rFonts w:asciiTheme="minorHAnsi" w:hAnsiTheme="minorHAnsi" w:cstheme="minorHAnsi"/>
          <w:sz w:val="24"/>
          <w:szCs w:val="24"/>
        </w:rPr>
        <w:t xml:space="preserve">The launching of the </w:t>
      </w:r>
      <w:r w:rsidRPr="00C92FC0">
        <w:rPr>
          <w:rFonts w:asciiTheme="minorHAnsi" w:hAnsiTheme="minorHAnsi" w:cstheme="minorHAnsi"/>
          <w:b/>
          <w:sz w:val="24"/>
          <w:szCs w:val="24"/>
        </w:rPr>
        <w:t>National Learning Alliance for Sustainable Agricultural Intensification</w:t>
      </w:r>
      <w:r w:rsidRPr="00C92FC0">
        <w:rPr>
          <w:rFonts w:asciiTheme="minorHAnsi" w:hAnsiTheme="minorHAnsi" w:cstheme="minorHAnsi"/>
          <w:sz w:val="24"/>
          <w:szCs w:val="24"/>
        </w:rPr>
        <w:t xml:space="preserve"> took place in March 2017 with the participation of key experts, decision makers and investors. </w:t>
      </w:r>
      <w:r w:rsidR="006E2A42" w:rsidRPr="00C92FC0">
        <w:rPr>
          <w:rFonts w:asciiTheme="minorHAnsi" w:hAnsiTheme="minorHAnsi" w:cstheme="minorHAnsi"/>
          <w:sz w:val="24"/>
          <w:szCs w:val="24"/>
        </w:rPr>
        <w:t xml:space="preserve">The </w:t>
      </w:r>
      <w:r w:rsidR="006E2A42" w:rsidRPr="00C92FC0">
        <w:rPr>
          <w:rFonts w:asciiTheme="minorHAnsi" w:hAnsiTheme="minorHAnsi" w:cstheme="minorHAnsi"/>
          <w:b/>
          <w:sz w:val="24"/>
          <w:szCs w:val="24"/>
        </w:rPr>
        <w:t>2</w:t>
      </w:r>
      <w:r w:rsidR="006E2A42" w:rsidRPr="00C92FC0">
        <w:rPr>
          <w:rFonts w:asciiTheme="minorHAnsi" w:hAnsiTheme="minorHAnsi" w:cstheme="minorHAnsi"/>
          <w:b/>
          <w:sz w:val="24"/>
          <w:szCs w:val="24"/>
          <w:vertAlign w:val="superscript"/>
        </w:rPr>
        <w:t>nd</w:t>
      </w:r>
      <w:r w:rsidR="006E2A42" w:rsidRPr="00C92FC0">
        <w:rPr>
          <w:rFonts w:asciiTheme="minorHAnsi" w:hAnsiTheme="minorHAnsi" w:cstheme="minorHAnsi"/>
          <w:b/>
          <w:sz w:val="24"/>
          <w:szCs w:val="24"/>
        </w:rPr>
        <w:t xml:space="preserve"> NLA workshop</w:t>
      </w:r>
      <w:r w:rsidR="006E2A42" w:rsidRPr="00C92FC0">
        <w:rPr>
          <w:rFonts w:asciiTheme="minorHAnsi" w:hAnsiTheme="minorHAnsi" w:cstheme="minorHAnsi"/>
          <w:sz w:val="24"/>
          <w:szCs w:val="24"/>
        </w:rPr>
        <w:t xml:space="preserve"> held on 23</w:t>
      </w:r>
      <w:r w:rsidR="006E2A42" w:rsidRPr="00C92FC0">
        <w:rPr>
          <w:rFonts w:asciiTheme="minorHAnsi" w:hAnsiTheme="minorHAnsi" w:cstheme="minorHAnsi"/>
          <w:sz w:val="24"/>
          <w:szCs w:val="24"/>
          <w:vertAlign w:val="superscript"/>
        </w:rPr>
        <w:t>rd</w:t>
      </w:r>
      <w:r w:rsidR="006E2A42" w:rsidRPr="00C92FC0">
        <w:rPr>
          <w:rFonts w:asciiTheme="minorHAnsi" w:hAnsiTheme="minorHAnsi" w:cstheme="minorHAnsi"/>
          <w:sz w:val="24"/>
          <w:szCs w:val="24"/>
        </w:rPr>
        <w:t xml:space="preserve"> November, 2017 at Lalibela Hall, ILRI Campus, Addis Ababa. The w</w:t>
      </w:r>
      <w:r w:rsidR="00BC6360" w:rsidRPr="00C92FC0">
        <w:rPr>
          <w:rFonts w:asciiTheme="minorHAnsi" w:hAnsiTheme="minorHAnsi" w:cstheme="minorHAnsi"/>
          <w:sz w:val="24"/>
          <w:szCs w:val="24"/>
        </w:rPr>
        <w:t xml:space="preserve">orkshop has attracted the participation of some 60 experts and decision makers from public development organizations, national and international research institutions, non-governmental organizations, media, private sector and donor organizations. </w:t>
      </w:r>
    </w:p>
    <w:p w14:paraId="7639BCE2" w14:textId="5F13B7B6" w:rsidR="00BC6360" w:rsidRPr="00C92FC0" w:rsidRDefault="00BC6360" w:rsidP="00BC6360">
      <w:pPr>
        <w:rPr>
          <w:rFonts w:asciiTheme="minorHAnsi" w:hAnsiTheme="minorHAnsi" w:cstheme="minorHAnsi"/>
          <w:sz w:val="24"/>
          <w:szCs w:val="24"/>
        </w:rPr>
      </w:pPr>
      <w:r w:rsidRPr="00C92FC0">
        <w:rPr>
          <w:rFonts w:asciiTheme="minorHAnsi" w:hAnsiTheme="minorHAnsi" w:cstheme="minorHAnsi"/>
          <w:sz w:val="24"/>
          <w:szCs w:val="24"/>
          <w:lang w:eastAsia="en-GB"/>
        </w:rPr>
        <w:t xml:space="preserve">The overall theme of the </w:t>
      </w:r>
      <w:r w:rsidRPr="00C92FC0">
        <w:rPr>
          <w:rFonts w:asciiTheme="minorHAnsi" w:hAnsiTheme="minorHAnsi" w:cstheme="minorHAnsi"/>
          <w:sz w:val="24"/>
          <w:szCs w:val="24"/>
        </w:rPr>
        <w:t>2</w:t>
      </w:r>
      <w:r w:rsidRPr="00C92FC0">
        <w:rPr>
          <w:rFonts w:asciiTheme="minorHAnsi" w:hAnsiTheme="minorHAnsi" w:cstheme="minorHAnsi"/>
          <w:sz w:val="24"/>
          <w:szCs w:val="24"/>
          <w:vertAlign w:val="superscript"/>
        </w:rPr>
        <w:t>nd</w:t>
      </w:r>
      <w:r w:rsidRPr="00C92FC0">
        <w:rPr>
          <w:rFonts w:asciiTheme="minorHAnsi" w:hAnsiTheme="minorHAnsi" w:cstheme="minorHAnsi"/>
          <w:sz w:val="24"/>
          <w:szCs w:val="24"/>
        </w:rPr>
        <w:t xml:space="preserve"> NLA </w:t>
      </w:r>
      <w:r w:rsidRPr="00C92FC0">
        <w:rPr>
          <w:rFonts w:asciiTheme="minorHAnsi" w:hAnsiTheme="minorHAnsi" w:cstheme="minorHAnsi"/>
          <w:sz w:val="24"/>
          <w:szCs w:val="24"/>
          <w:lang w:eastAsia="en-GB"/>
        </w:rPr>
        <w:t xml:space="preserve">workshop was “understanding and acting on SAI in Ethiopian context”. </w:t>
      </w:r>
      <w:r w:rsidRPr="00C92FC0">
        <w:rPr>
          <w:rFonts w:asciiTheme="minorHAnsi" w:hAnsiTheme="minorHAnsi" w:cstheme="minorHAnsi"/>
          <w:sz w:val="24"/>
          <w:szCs w:val="24"/>
        </w:rPr>
        <w:t>The objectives were to enhance the understanding NLA members on progress made by the NLA facilitate team and SAIRLA research projects, establish and elaborate joint learning and action plan</w:t>
      </w:r>
      <w:r w:rsidR="00017099" w:rsidRPr="00C92FC0">
        <w:rPr>
          <w:rFonts w:asciiTheme="minorHAnsi" w:hAnsiTheme="minorHAnsi" w:cstheme="minorHAnsi"/>
          <w:sz w:val="24"/>
          <w:szCs w:val="24"/>
        </w:rPr>
        <w:t xml:space="preserve">s across learning themes, and </w:t>
      </w:r>
      <w:r w:rsidRPr="00C92FC0">
        <w:rPr>
          <w:rFonts w:asciiTheme="minorHAnsi" w:hAnsiTheme="minorHAnsi" w:cstheme="minorHAnsi"/>
          <w:sz w:val="24"/>
          <w:szCs w:val="24"/>
        </w:rPr>
        <w:t xml:space="preserve">  </w:t>
      </w:r>
      <w:r w:rsidR="00017099" w:rsidRPr="00C92FC0">
        <w:rPr>
          <w:rFonts w:asciiTheme="minorHAnsi" w:hAnsiTheme="minorHAnsi" w:cstheme="minorHAnsi"/>
          <w:sz w:val="24"/>
          <w:szCs w:val="24"/>
        </w:rPr>
        <w:t>create a space for knowledge and experience sharing on SAI among NLA members.</w:t>
      </w:r>
    </w:p>
    <w:p w14:paraId="3048BCBF" w14:textId="727C6B3D" w:rsidR="00017099" w:rsidRPr="00C92FC0" w:rsidRDefault="007C01EC" w:rsidP="00BC6360">
      <w:pPr>
        <w:rPr>
          <w:rFonts w:asciiTheme="minorHAnsi" w:hAnsiTheme="minorHAnsi" w:cstheme="minorHAnsi"/>
          <w:sz w:val="24"/>
          <w:szCs w:val="24"/>
        </w:rPr>
      </w:pPr>
      <w:r w:rsidRPr="00C92FC0">
        <w:rPr>
          <w:rFonts w:asciiTheme="minorHAnsi" w:hAnsiTheme="minorHAnsi" w:cstheme="minorHAnsi"/>
          <w:sz w:val="24"/>
          <w:szCs w:val="24"/>
        </w:rPr>
        <w:t xml:space="preserve">The workshop </w:t>
      </w:r>
      <w:r w:rsidR="004C0DDC" w:rsidRPr="00C92FC0">
        <w:rPr>
          <w:rFonts w:asciiTheme="minorHAnsi" w:hAnsiTheme="minorHAnsi" w:cstheme="minorHAnsi"/>
          <w:sz w:val="24"/>
          <w:szCs w:val="24"/>
        </w:rPr>
        <w:t xml:space="preserve">has </w:t>
      </w:r>
      <w:r w:rsidRPr="00C92FC0">
        <w:rPr>
          <w:rFonts w:asciiTheme="minorHAnsi" w:hAnsiTheme="minorHAnsi" w:cstheme="minorHAnsi"/>
          <w:sz w:val="24"/>
          <w:szCs w:val="24"/>
        </w:rPr>
        <w:t>achieved the following:</w:t>
      </w:r>
    </w:p>
    <w:p w14:paraId="36B0EB6A" w14:textId="77777777" w:rsidR="007C01EC" w:rsidRPr="00C92FC0" w:rsidRDefault="007C01EC" w:rsidP="0025596B">
      <w:pPr>
        <w:pStyle w:val="ListParagraph"/>
        <w:numPr>
          <w:ilvl w:val="0"/>
          <w:numId w:val="32"/>
        </w:numPr>
        <w:ind w:left="714" w:hanging="357"/>
        <w:contextualSpacing w:val="0"/>
        <w:rPr>
          <w:rFonts w:asciiTheme="minorHAnsi" w:hAnsiTheme="minorHAnsi" w:cstheme="minorHAnsi"/>
          <w:sz w:val="24"/>
          <w:szCs w:val="24"/>
        </w:rPr>
      </w:pPr>
      <w:r w:rsidRPr="00C92FC0">
        <w:rPr>
          <w:rFonts w:asciiTheme="minorHAnsi" w:hAnsiTheme="minorHAnsi" w:cstheme="minorHAnsi"/>
          <w:sz w:val="24"/>
          <w:szCs w:val="24"/>
        </w:rPr>
        <w:t xml:space="preserve">Progress update on facilitation of social learning by NLA facilitation team and the development of decision making tools and evidences by representatives of the three research projects was given. Progress update could not be given by Bioversity International due to other commitment. </w:t>
      </w:r>
    </w:p>
    <w:p w14:paraId="225DD9C5" w14:textId="228678DB" w:rsidR="00B57FF6" w:rsidRPr="00C92FC0" w:rsidRDefault="00B57FF6" w:rsidP="0025596B">
      <w:pPr>
        <w:pStyle w:val="ListParagraph"/>
        <w:numPr>
          <w:ilvl w:val="0"/>
          <w:numId w:val="32"/>
        </w:numPr>
        <w:ind w:left="714" w:hanging="357"/>
        <w:contextualSpacing w:val="0"/>
        <w:rPr>
          <w:rFonts w:asciiTheme="minorHAnsi" w:hAnsiTheme="minorHAnsi" w:cstheme="minorHAnsi"/>
          <w:sz w:val="24"/>
          <w:szCs w:val="24"/>
        </w:rPr>
      </w:pPr>
      <w:r w:rsidRPr="00C92FC0">
        <w:rPr>
          <w:rFonts w:asciiTheme="minorHAnsi" w:hAnsiTheme="minorHAnsi" w:cstheme="minorHAnsi"/>
          <w:sz w:val="24"/>
          <w:szCs w:val="24"/>
        </w:rPr>
        <w:t xml:space="preserve">Three NLA stakeholders shared their vision and experience </w:t>
      </w:r>
      <w:r w:rsidR="004C0DDC" w:rsidRPr="00C92FC0">
        <w:rPr>
          <w:rFonts w:asciiTheme="minorHAnsi" w:hAnsiTheme="minorHAnsi" w:cstheme="minorHAnsi"/>
          <w:sz w:val="24"/>
          <w:szCs w:val="24"/>
        </w:rPr>
        <w:t>on different topics of SAI (Low emission development interventions, Social and Environmental Trade-offs and smallholder mechanisation strategy for SAI).</w:t>
      </w:r>
    </w:p>
    <w:p w14:paraId="0FC9D775" w14:textId="51B1ABE2" w:rsidR="00BD41FD" w:rsidRPr="00C92FC0" w:rsidRDefault="007C01EC" w:rsidP="005267DD">
      <w:pPr>
        <w:pStyle w:val="ListParagraph"/>
        <w:numPr>
          <w:ilvl w:val="0"/>
          <w:numId w:val="32"/>
        </w:numPr>
        <w:ind w:left="714" w:hanging="357"/>
        <w:contextualSpacing w:val="0"/>
        <w:rPr>
          <w:rFonts w:asciiTheme="minorHAnsi" w:hAnsiTheme="minorHAnsi" w:cstheme="minorHAnsi"/>
          <w:sz w:val="24"/>
          <w:szCs w:val="24"/>
        </w:rPr>
      </w:pPr>
      <w:r w:rsidRPr="00C92FC0">
        <w:rPr>
          <w:rFonts w:asciiTheme="minorHAnsi" w:hAnsiTheme="minorHAnsi" w:cstheme="minorHAnsi"/>
          <w:sz w:val="24"/>
          <w:szCs w:val="24"/>
        </w:rPr>
        <w:t xml:space="preserve">Four thematic learning groups were established on voluntary basis. </w:t>
      </w:r>
      <w:r w:rsidR="00702DF9" w:rsidRPr="00C92FC0">
        <w:rPr>
          <w:rFonts w:asciiTheme="minorHAnsi" w:hAnsiTheme="minorHAnsi" w:cstheme="minorHAnsi"/>
          <w:sz w:val="24"/>
          <w:szCs w:val="24"/>
        </w:rPr>
        <w:t xml:space="preserve">These are: thematic learning group on </w:t>
      </w:r>
      <w:r w:rsidR="00BD41FD" w:rsidRPr="00C92FC0">
        <w:rPr>
          <w:rFonts w:asciiTheme="minorHAnsi" w:hAnsiTheme="minorHAnsi" w:cstheme="minorHAnsi"/>
          <w:sz w:val="24"/>
          <w:szCs w:val="24"/>
        </w:rPr>
        <w:t>smallholder farmers risk management, ICT and Media use in research and extension, Managing trade-offs between livestock production and environment, and Sustainable land management vs farm productivity.</w:t>
      </w:r>
    </w:p>
    <w:p w14:paraId="049B9A0C" w14:textId="2EA6E1C9" w:rsidR="007C01EC" w:rsidRPr="00C92FC0" w:rsidRDefault="00B57FF6" w:rsidP="0025596B">
      <w:pPr>
        <w:pStyle w:val="ListParagraph"/>
        <w:numPr>
          <w:ilvl w:val="0"/>
          <w:numId w:val="32"/>
        </w:numPr>
        <w:ind w:left="714" w:hanging="357"/>
        <w:contextualSpacing w:val="0"/>
        <w:rPr>
          <w:rFonts w:asciiTheme="minorHAnsi" w:hAnsiTheme="minorHAnsi" w:cstheme="minorHAnsi"/>
          <w:sz w:val="24"/>
          <w:szCs w:val="24"/>
        </w:rPr>
      </w:pPr>
      <w:r w:rsidRPr="00C92FC0">
        <w:rPr>
          <w:rFonts w:asciiTheme="minorHAnsi" w:hAnsiTheme="minorHAnsi" w:cstheme="minorHAnsi"/>
          <w:sz w:val="24"/>
          <w:szCs w:val="24"/>
        </w:rPr>
        <w:t xml:space="preserve">Each thematic learning group has conceptualised their respective learning theme by defining the key SAI issues and challenges, existing opportunities within the group to influence policy, mobilise fund and evidence/knowledge/tools. This session has </w:t>
      </w:r>
      <w:r w:rsidRPr="00C92FC0">
        <w:rPr>
          <w:rFonts w:asciiTheme="minorHAnsi" w:hAnsiTheme="minorHAnsi" w:cstheme="minorHAnsi"/>
          <w:sz w:val="24"/>
          <w:szCs w:val="24"/>
        </w:rPr>
        <w:lastRenderedPageBreak/>
        <w:t>helped members of each thematic learning group to deepen their shared understanding with regard to SAI.</w:t>
      </w:r>
    </w:p>
    <w:p w14:paraId="7303E7FD" w14:textId="5DCA433C" w:rsidR="00B57FF6" w:rsidRPr="00C92FC0" w:rsidRDefault="00BD41FD" w:rsidP="0025596B">
      <w:pPr>
        <w:pStyle w:val="ListParagraph"/>
        <w:numPr>
          <w:ilvl w:val="0"/>
          <w:numId w:val="32"/>
        </w:numPr>
        <w:ind w:left="714" w:hanging="357"/>
        <w:contextualSpacing w:val="0"/>
        <w:rPr>
          <w:rFonts w:asciiTheme="minorHAnsi" w:hAnsiTheme="minorHAnsi" w:cstheme="minorHAnsi"/>
          <w:sz w:val="24"/>
          <w:szCs w:val="24"/>
        </w:rPr>
      </w:pPr>
      <w:r w:rsidRPr="00C92FC0">
        <w:rPr>
          <w:rFonts w:asciiTheme="minorHAnsi" w:hAnsiTheme="minorHAnsi" w:cstheme="minorHAnsi"/>
          <w:sz w:val="24"/>
          <w:szCs w:val="24"/>
        </w:rPr>
        <w:t xml:space="preserve">Each thematic learning group elaborated an action plan that enable them to jointly learn, influence policy and/or mobilise funding or other support for their members. Each </w:t>
      </w:r>
      <w:r w:rsidR="00412C04" w:rsidRPr="00C92FC0">
        <w:rPr>
          <w:rFonts w:asciiTheme="minorHAnsi" w:hAnsiTheme="minorHAnsi" w:cstheme="minorHAnsi"/>
          <w:sz w:val="24"/>
          <w:szCs w:val="24"/>
        </w:rPr>
        <w:t xml:space="preserve">learning group has produced 2-3 page brief about their learning themes, what they learn and do together and how they do it. </w:t>
      </w:r>
    </w:p>
    <w:p w14:paraId="3382402C" w14:textId="0617AC66" w:rsidR="00412C04" w:rsidRPr="00C92FC0" w:rsidRDefault="00086504" w:rsidP="00873633">
      <w:pPr>
        <w:rPr>
          <w:rFonts w:asciiTheme="minorHAnsi" w:hAnsiTheme="minorHAnsi" w:cstheme="minorHAnsi"/>
          <w:sz w:val="24"/>
          <w:szCs w:val="24"/>
        </w:rPr>
      </w:pPr>
      <w:r w:rsidRPr="00C92FC0">
        <w:rPr>
          <w:rFonts w:asciiTheme="minorHAnsi" w:hAnsiTheme="minorHAnsi" w:cstheme="minorHAnsi"/>
          <w:sz w:val="24"/>
          <w:szCs w:val="24"/>
        </w:rPr>
        <w:t>As a way forward, t</w:t>
      </w:r>
      <w:r w:rsidR="00873633" w:rsidRPr="00C92FC0">
        <w:rPr>
          <w:rFonts w:asciiTheme="minorHAnsi" w:hAnsiTheme="minorHAnsi" w:cstheme="minorHAnsi"/>
          <w:sz w:val="24"/>
          <w:szCs w:val="24"/>
        </w:rPr>
        <w:t xml:space="preserve">he learning and action plans </w:t>
      </w:r>
      <w:r w:rsidRPr="00C92FC0">
        <w:rPr>
          <w:rFonts w:asciiTheme="minorHAnsi" w:hAnsiTheme="minorHAnsi" w:cstheme="minorHAnsi"/>
          <w:sz w:val="24"/>
          <w:szCs w:val="24"/>
        </w:rPr>
        <w:t>developed by thematic working groups will be supported by the following social learning processes</w:t>
      </w:r>
      <w:r w:rsidR="009D73E6" w:rsidRPr="00C92FC0">
        <w:rPr>
          <w:rFonts w:asciiTheme="minorHAnsi" w:hAnsiTheme="minorHAnsi" w:cstheme="minorHAnsi"/>
          <w:sz w:val="24"/>
          <w:szCs w:val="24"/>
        </w:rPr>
        <w:t>:</w:t>
      </w:r>
      <w:r w:rsidRPr="00C92FC0">
        <w:rPr>
          <w:rFonts w:asciiTheme="minorHAnsi" w:hAnsiTheme="minorHAnsi" w:cstheme="minorHAnsi"/>
          <w:sz w:val="24"/>
          <w:szCs w:val="24"/>
        </w:rPr>
        <w:t xml:space="preserve"> </w:t>
      </w:r>
    </w:p>
    <w:p w14:paraId="74FC0B00" w14:textId="22E049D2" w:rsidR="00873633" w:rsidRPr="00C92FC0" w:rsidRDefault="00873633" w:rsidP="00873633">
      <w:pPr>
        <w:spacing w:after="120"/>
        <w:rPr>
          <w:rFonts w:asciiTheme="minorHAnsi" w:hAnsiTheme="minorHAnsi" w:cstheme="minorHAnsi"/>
          <w:sz w:val="24"/>
          <w:szCs w:val="24"/>
        </w:rPr>
      </w:pPr>
      <w:r w:rsidRPr="00C92FC0">
        <w:rPr>
          <w:rFonts w:asciiTheme="minorHAnsi" w:hAnsiTheme="minorHAnsi" w:cstheme="minorHAnsi"/>
          <w:sz w:val="24"/>
          <w:szCs w:val="24"/>
        </w:rPr>
        <w:t>Solidify the learning themes [short-term]</w:t>
      </w:r>
    </w:p>
    <w:p w14:paraId="043EFBE9" w14:textId="77777777" w:rsidR="00873633" w:rsidRPr="00C92FC0" w:rsidRDefault="00873633" w:rsidP="0025596B">
      <w:pPr>
        <w:pStyle w:val="ListParagraph"/>
        <w:numPr>
          <w:ilvl w:val="0"/>
          <w:numId w:val="39"/>
        </w:numPr>
        <w:spacing w:after="120"/>
        <w:jc w:val="left"/>
        <w:rPr>
          <w:rFonts w:asciiTheme="minorHAnsi" w:hAnsiTheme="minorHAnsi" w:cstheme="minorHAnsi"/>
          <w:sz w:val="24"/>
          <w:szCs w:val="24"/>
        </w:rPr>
      </w:pPr>
      <w:r w:rsidRPr="00C92FC0">
        <w:rPr>
          <w:rFonts w:asciiTheme="minorHAnsi" w:hAnsiTheme="minorHAnsi" w:cstheme="minorHAnsi"/>
          <w:sz w:val="24"/>
          <w:szCs w:val="24"/>
        </w:rPr>
        <w:t xml:space="preserve">Share contact address and group notes from the NLA workshop </w:t>
      </w:r>
    </w:p>
    <w:p w14:paraId="7F52C553" w14:textId="77777777" w:rsidR="00873633" w:rsidRPr="00C92FC0" w:rsidRDefault="00873633" w:rsidP="0025596B">
      <w:pPr>
        <w:pStyle w:val="ListParagraph"/>
        <w:numPr>
          <w:ilvl w:val="0"/>
          <w:numId w:val="39"/>
        </w:numPr>
        <w:spacing w:after="120"/>
        <w:jc w:val="left"/>
        <w:rPr>
          <w:rFonts w:asciiTheme="minorHAnsi" w:hAnsiTheme="minorHAnsi" w:cstheme="minorHAnsi"/>
          <w:sz w:val="24"/>
          <w:szCs w:val="24"/>
        </w:rPr>
      </w:pPr>
      <w:r w:rsidRPr="00C92FC0">
        <w:rPr>
          <w:rFonts w:asciiTheme="minorHAnsi" w:hAnsiTheme="minorHAnsi" w:cstheme="minorHAnsi"/>
          <w:sz w:val="24"/>
          <w:szCs w:val="24"/>
        </w:rPr>
        <w:t xml:space="preserve">Establish a sub-group email group to help knowledge sharing among learning groups </w:t>
      </w:r>
    </w:p>
    <w:p w14:paraId="2568FD63" w14:textId="77777777" w:rsidR="00873633" w:rsidRPr="00C92FC0" w:rsidRDefault="00873633" w:rsidP="0025596B">
      <w:pPr>
        <w:pStyle w:val="ListParagraph"/>
        <w:numPr>
          <w:ilvl w:val="0"/>
          <w:numId w:val="39"/>
        </w:numPr>
        <w:spacing w:after="120"/>
        <w:jc w:val="left"/>
        <w:rPr>
          <w:rFonts w:asciiTheme="minorHAnsi" w:hAnsiTheme="minorHAnsi" w:cstheme="minorHAnsi"/>
          <w:sz w:val="24"/>
          <w:szCs w:val="24"/>
        </w:rPr>
      </w:pPr>
      <w:r w:rsidRPr="00C92FC0">
        <w:rPr>
          <w:rFonts w:asciiTheme="minorHAnsi" w:hAnsiTheme="minorHAnsi" w:cstheme="minorHAnsi"/>
          <w:sz w:val="24"/>
          <w:szCs w:val="24"/>
        </w:rPr>
        <w:t>Assist communication among learning group members</w:t>
      </w:r>
    </w:p>
    <w:p w14:paraId="47CD7896" w14:textId="77777777" w:rsidR="00873633" w:rsidRPr="00C92FC0" w:rsidRDefault="00873633" w:rsidP="0025596B">
      <w:pPr>
        <w:pStyle w:val="ListParagraph"/>
        <w:numPr>
          <w:ilvl w:val="0"/>
          <w:numId w:val="39"/>
        </w:numPr>
        <w:spacing w:after="120"/>
        <w:jc w:val="left"/>
        <w:rPr>
          <w:rFonts w:asciiTheme="minorHAnsi" w:hAnsiTheme="minorHAnsi" w:cstheme="minorHAnsi"/>
          <w:sz w:val="24"/>
          <w:szCs w:val="24"/>
        </w:rPr>
      </w:pPr>
      <w:r w:rsidRPr="00C92FC0">
        <w:rPr>
          <w:rFonts w:asciiTheme="minorHAnsi" w:hAnsiTheme="minorHAnsi" w:cstheme="minorHAnsi"/>
          <w:sz w:val="24"/>
          <w:szCs w:val="24"/>
        </w:rPr>
        <w:t xml:space="preserve">Develop tailored strategy to respond to the needs of the thematic learning groups </w:t>
      </w:r>
    </w:p>
    <w:p w14:paraId="3097E01F" w14:textId="77777777" w:rsidR="00873633" w:rsidRPr="00C92FC0" w:rsidRDefault="00873633" w:rsidP="00873633">
      <w:pPr>
        <w:spacing w:after="120"/>
        <w:rPr>
          <w:rFonts w:asciiTheme="minorHAnsi" w:hAnsiTheme="minorHAnsi" w:cstheme="minorHAnsi"/>
          <w:sz w:val="24"/>
          <w:szCs w:val="24"/>
        </w:rPr>
      </w:pPr>
      <w:r w:rsidRPr="00C92FC0">
        <w:rPr>
          <w:rFonts w:asciiTheme="minorHAnsi" w:hAnsiTheme="minorHAnsi" w:cstheme="minorHAnsi"/>
          <w:sz w:val="24"/>
          <w:szCs w:val="24"/>
        </w:rPr>
        <w:t xml:space="preserve">Support learning themes with policy engagement [December and January] </w:t>
      </w:r>
    </w:p>
    <w:p w14:paraId="4D7DBFA1" w14:textId="77777777" w:rsidR="00873633" w:rsidRPr="00C92FC0" w:rsidRDefault="00873633" w:rsidP="0025596B">
      <w:pPr>
        <w:pStyle w:val="ListParagraph"/>
        <w:numPr>
          <w:ilvl w:val="0"/>
          <w:numId w:val="40"/>
        </w:numPr>
        <w:spacing w:after="120"/>
        <w:jc w:val="left"/>
        <w:rPr>
          <w:rFonts w:asciiTheme="minorHAnsi" w:hAnsiTheme="minorHAnsi" w:cstheme="minorHAnsi"/>
          <w:sz w:val="24"/>
          <w:szCs w:val="24"/>
        </w:rPr>
      </w:pPr>
      <w:r w:rsidRPr="00C92FC0">
        <w:rPr>
          <w:rFonts w:asciiTheme="minorHAnsi" w:hAnsiTheme="minorHAnsi" w:cstheme="minorHAnsi"/>
          <w:sz w:val="24"/>
          <w:szCs w:val="24"/>
        </w:rPr>
        <w:t xml:space="preserve">Diagnose policy issues around the four learning cycles </w:t>
      </w:r>
    </w:p>
    <w:p w14:paraId="6C2D706F" w14:textId="77777777" w:rsidR="00873633" w:rsidRPr="00C92FC0" w:rsidRDefault="00873633" w:rsidP="0025596B">
      <w:pPr>
        <w:pStyle w:val="ListParagraph"/>
        <w:numPr>
          <w:ilvl w:val="0"/>
          <w:numId w:val="40"/>
        </w:numPr>
        <w:spacing w:after="120"/>
        <w:jc w:val="left"/>
        <w:rPr>
          <w:rFonts w:asciiTheme="minorHAnsi" w:hAnsiTheme="minorHAnsi" w:cstheme="minorHAnsi"/>
          <w:sz w:val="24"/>
          <w:szCs w:val="24"/>
        </w:rPr>
      </w:pPr>
      <w:r w:rsidRPr="00C92FC0">
        <w:rPr>
          <w:rFonts w:asciiTheme="minorHAnsi" w:hAnsiTheme="minorHAnsi" w:cstheme="minorHAnsi"/>
          <w:sz w:val="24"/>
          <w:szCs w:val="24"/>
        </w:rPr>
        <w:t xml:space="preserve">Share the diagnosis with learning theme members </w:t>
      </w:r>
    </w:p>
    <w:p w14:paraId="263F3036" w14:textId="0AC7ED7F" w:rsidR="00873633" w:rsidRPr="00C92FC0" w:rsidRDefault="00873633" w:rsidP="0025596B">
      <w:pPr>
        <w:pStyle w:val="ListParagraph"/>
        <w:numPr>
          <w:ilvl w:val="0"/>
          <w:numId w:val="40"/>
        </w:numPr>
        <w:spacing w:after="120"/>
        <w:jc w:val="left"/>
        <w:rPr>
          <w:rFonts w:asciiTheme="minorHAnsi" w:hAnsiTheme="minorHAnsi" w:cstheme="minorHAnsi"/>
          <w:sz w:val="24"/>
          <w:szCs w:val="24"/>
        </w:rPr>
      </w:pPr>
      <w:r w:rsidRPr="00C92FC0">
        <w:rPr>
          <w:rFonts w:asciiTheme="minorHAnsi" w:hAnsiTheme="minorHAnsi" w:cstheme="minorHAnsi"/>
          <w:sz w:val="24"/>
          <w:szCs w:val="24"/>
        </w:rPr>
        <w:t xml:space="preserve">Identify quick wins that would feed into the learning plans of thematic learning group  members </w:t>
      </w:r>
    </w:p>
    <w:p w14:paraId="61295205" w14:textId="77777777" w:rsidR="00873633" w:rsidRPr="00C92FC0" w:rsidRDefault="00873633" w:rsidP="00873633">
      <w:pPr>
        <w:spacing w:after="120"/>
        <w:rPr>
          <w:rFonts w:asciiTheme="minorHAnsi" w:hAnsiTheme="minorHAnsi" w:cstheme="minorHAnsi"/>
          <w:sz w:val="24"/>
          <w:szCs w:val="24"/>
        </w:rPr>
      </w:pPr>
      <w:r w:rsidRPr="00C92FC0">
        <w:rPr>
          <w:rFonts w:asciiTheme="minorHAnsi" w:hAnsiTheme="minorHAnsi" w:cstheme="minorHAnsi"/>
          <w:sz w:val="24"/>
          <w:szCs w:val="24"/>
        </w:rPr>
        <w:t>Support social learning activities of learning themes [February-May]</w:t>
      </w:r>
    </w:p>
    <w:p w14:paraId="093C71D2" w14:textId="77777777" w:rsidR="00873633" w:rsidRPr="00C92FC0" w:rsidRDefault="00873633" w:rsidP="0025596B">
      <w:pPr>
        <w:pStyle w:val="ListParagraph"/>
        <w:numPr>
          <w:ilvl w:val="0"/>
          <w:numId w:val="41"/>
        </w:numPr>
        <w:spacing w:after="120"/>
        <w:jc w:val="left"/>
        <w:rPr>
          <w:rFonts w:asciiTheme="minorHAnsi" w:hAnsiTheme="minorHAnsi" w:cstheme="minorHAnsi"/>
          <w:sz w:val="24"/>
          <w:szCs w:val="24"/>
        </w:rPr>
      </w:pPr>
      <w:r w:rsidRPr="00C92FC0">
        <w:rPr>
          <w:rFonts w:asciiTheme="minorHAnsi" w:hAnsiTheme="minorHAnsi" w:cstheme="minorHAnsi"/>
          <w:sz w:val="24"/>
          <w:szCs w:val="24"/>
        </w:rPr>
        <w:t xml:space="preserve">Organize thematic learning group meetings </w:t>
      </w:r>
    </w:p>
    <w:p w14:paraId="6EE73D42" w14:textId="77777777" w:rsidR="00873633" w:rsidRPr="00C92FC0" w:rsidRDefault="00873633" w:rsidP="0025596B">
      <w:pPr>
        <w:pStyle w:val="ListParagraph"/>
        <w:numPr>
          <w:ilvl w:val="0"/>
          <w:numId w:val="41"/>
        </w:numPr>
        <w:spacing w:after="120"/>
        <w:jc w:val="left"/>
        <w:rPr>
          <w:rFonts w:asciiTheme="minorHAnsi" w:hAnsiTheme="minorHAnsi" w:cstheme="minorHAnsi"/>
          <w:sz w:val="24"/>
          <w:szCs w:val="24"/>
        </w:rPr>
      </w:pPr>
      <w:r w:rsidRPr="00C92FC0">
        <w:rPr>
          <w:rFonts w:asciiTheme="minorHAnsi" w:hAnsiTheme="minorHAnsi" w:cstheme="minorHAnsi"/>
          <w:sz w:val="24"/>
          <w:szCs w:val="24"/>
        </w:rPr>
        <w:t xml:space="preserve">Organize field visits </w:t>
      </w:r>
    </w:p>
    <w:p w14:paraId="32EED404" w14:textId="77777777" w:rsidR="00873633" w:rsidRPr="00C92FC0" w:rsidRDefault="00873633" w:rsidP="0025596B">
      <w:pPr>
        <w:pStyle w:val="ListParagraph"/>
        <w:numPr>
          <w:ilvl w:val="0"/>
          <w:numId w:val="41"/>
        </w:numPr>
        <w:spacing w:after="120"/>
        <w:jc w:val="left"/>
        <w:rPr>
          <w:rFonts w:asciiTheme="minorHAnsi" w:hAnsiTheme="minorHAnsi" w:cstheme="minorHAnsi"/>
          <w:sz w:val="24"/>
          <w:szCs w:val="24"/>
        </w:rPr>
      </w:pPr>
      <w:r w:rsidRPr="00C92FC0">
        <w:rPr>
          <w:rFonts w:asciiTheme="minorHAnsi" w:hAnsiTheme="minorHAnsi" w:cstheme="minorHAnsi"/>
          <w:sz w:val="24"/>
          <w:szCs w:val="24"/>
        </w:rPr>
        <w:t>Organize strategic meetings with decision makers</w:t>
      </w:r>
    </w:p>
    <w:p w14:paraId="3826011E" w14:textId="0B9FCC54" w:rsidR="00873633" w:rsidRPr="00C92FC0" w:rsidRDefault="00873633" w:rsidP="0025596B">
      <w:pPr>
        <w:pStyle w:val="ListParagraph"/>
        <w:numPr>
          <w:ilvl w:val="0"/>
          <w:numId w:val="41"/>
        </w:numPr>
        <w:spacing w:after="120"/>
        <w:jc w:val="left"/>
        <w:rPr>
          <w:rFonts w:asciiTheme="minorHAnsi" w:hAnsiTheme="minorHAnsi" w:cstheme="minorHAnsi"/>
          <w:sz w:val="24"/>
          <w:szCs w:val="24"/>
        </w:rPr>
      </w:pPr>
      <w:r w:rsidRPr="00C92FC0">
        <w:rPr>
          <w:rFonts w:asciiTheme="minorHAnsi" w:hAnsiTheme="minorHAnsi" w:cstheme="minorHAnsi"/>
          <w:sz w:val="24"/>
          <w:szCs w:val="24"/>
        </w:rPr>
        <w:t xml:space="preserve">Facilitate thematic learning group specific plans and actions </w:t>
      </w:r>
    </w:p>
    <w:bookmarkEnd w:id="3"/>
    <w:p w14:paraId="6B538C50" w14:textId="77777777" w:rsidR="00B65C76" w:rsidRDefault="00B65C76" w:rsidP="007D53E9">
      <w:pPr>
        <w:pStyle w:val="Heading1"/>
        <w:sectPr w:rsidR="00B65C76" w:rsidSect="00C92FC0">
          <w:headerReference w:type="default" r:id="rId21"/>
          <w:pgSz w:w="11907" w:h="16840" w:code="9"/>
          <w:pgMar w:top="1440" w:right="1440" w:bottom="1440" w:left="1440" w:header="397" w:footer="832" w:gutter="0"/>
          <w:pgNumType w:fmt="lowerRoman"/>
          <w:cols w:space="708"/>
          <w:docGrid w:linePitch="272"/>
        </w:sectPr>
      </w:pPr>
    </w:p>
    <w:p w14:paraId="31B9AA55" w14:textId="7173320A" w:rsidR="007A40BA" w:rsidRPr="00FD776B" w:rsidRDefault="00674406" w:rsidP="007D53E9">
      <w:pPr>
        <w:pStyle w:val="Heading1"/>
      </w:pPr>
      <w:bookmarkStart w:id="5" w:name="_Toc501052603"/>
      <w:r w:rsidRPr="007D53E9">
        <w:lastRenderedPageBreak/>
        <w:t>Introduction</w:t>
      </w:r>
      <w:bookmarkEnd w:id="5"/>
      <w:r w:rsidRPr="00FD776B">
        <w:t xml:space="preserve"> </w:t>
      </w:r>
    </w:p>
    <w:p w14:paraId="3BD274CE" w14:textId="41BF7481" w:rsidR="00674406" w:rsidRPr="00FD776B" w:rsidRDefault="00674406" w:rsidP="00A42EC9">
      <w:pPr>
        <w:rPr>
          <w:rFonts w:asciiTheme="minorHAnsi" w:hAnsiTheme="minorHAnsi" w:cstheme="minorHAnsi"/>
          <w:sz w:val="24"/>
          <w:szCs w:val="24"/>
        </w:rPr>
      </w:pPr>
      <w:r w:rsidRPr="00FD776B">
        <w:rPr>
          <w:rFonts w:asciiTheme="minorHAnsi" w:hAnsiTheme="minorHAnsi" w:cstheme="minorHAnsi"/>
          <w:sz w:val="24"/>
          <w:szCs w:val="24"/>
        </w:rPr>
        <w:t xml:space="preserve">Sustainable Agricultural Intensification Research and Learning in Africa (SAIRLA) is a five year program (2015-2019) funded by UK Department of International Development. The program seeks to generate new evidences and design tools to enable governments, investors and other key actors to deliver more effective policies and investments in sustainable agricultural intensification (SAI) that strengthen the capacity of poorer farmers, especially women and youth, to access and benefit from SAI. SAIRLA facilitates the development of Multi stakeholder platforms called learning alliances </w:t>
      </w:r>
      <w:r w:rsidR="00086504">
        <w:rPr>
          <w:rFonts w:asciiTheme="minorHAnsi" w:hAnsiTheme="minorHAnsi" w:cstheme="minorHAnsi"/>
          <w:sz w:val="24"/>
          <w:szCs w:val="24"/>
        </w:rPr>
        <w:t xml:space="preserve">with the aim of </w:t>
      </w:r>
      <w:r w:rsidRPr="00FD776B">
        <w:rPr>
          <w:rFonts w:asciiTheme="minorHAnsi" w:hAnsiTheme="minorHAnsi" w:cstheme="minorHAnsi"/>
          <w:sz w:val="24"/>
          <w:szCs w:val="24"/>
        </w:rPr>
        <w:t>co-generat</w:t>
      </w:r>
      <w:r w:rsidR="00086504">
        <w:rPr>
          <w:rFonts w:asciiTheme="minorHAnsi" w:hAnsiTheme="minorHAnsi" w:cstheme="minorHAnsi"/>
          <w:sz w:val="24"/>
          <w:szCs w:val="24"/>
        </w:rPr>
        <w:t>ing</w:t>
      </w:r>
      <w:r w:rsidRPr="00FD776B">
        <w:rPr>
          <w:rFonts w:asciiTheme="minorHAnsi" w:hAnsiTheme="minorHAnsi" w:cstheme="minorHAnsi"/>
          <w:sz w:val="24"/>
          <w:szCs w:val="24"/>
        </w:rPr>
        <w:t>, shar</w:t>
      </w:r>
      <w:r w:rsidR="00086504">
        <w:rPr>
          <w:rFonts w:asciiTheme="minorHAnsi" w:hAnsiTheme="minorHAnsi" w:cstheme="minorHAnsi"/>
          <w:sz w:val="24"/>
          <w:szCs w:val="24"/>
        </w:rPr>
        <w:t>ing</w:t>
      </w:r>
      <w:r w:rsidRPr="00FD776B">
        <w:rPr>
          <w:rFonts w:asciiTheme="minorHAnsi" w:hAnsiTheme="minorHAnsi" w:cstheme="minorHAnsi"/>
          <w:sz w:val="24"/>
          <w:szCs w:val="24"/>
        </w:rPr>
        <w:t xml:space="preserve"> and facilitat</w:t>
      </w:r>
      <w:r w:rsidR="00086504">
        <w:rPr>
          <w:rFonts w:asciiTheme="minorHAnsi" w:hAnsiTheme="minorHAnsi" w:cstheme="minorHAnsi"/>
          <w:sz w:val="24"/>
          <w:szCs w:val="24"/>
        </w:rPr>
        <w:t>ing the</w:t>
      </w:r>
      <w:r w:rsidRPr="00FD776B">
        <w:rPr>
          <w:rFonts w:asciiTheme="minorHAnsi" w:hAnsiTheme="minorHAnsi" w:cstheme="minorHAnsi"/>
          <w:sz w:val="24"/>
          <w:szCs w:val="24"/>
        </w:rPr>
        <w:t xml:space="preserve"> use of knowledge on SAI. </w:t>
      </w:r>
    </w:p>
    <w:p w14:paraId="36F29C8D" w14:textId="336577D8" w:rsidR="00674406" w:rsidRPr="00FD776B" w:rsidRDefault="00674406" w:rsidP="00A42EC9">
      <w:pPr>
        <w:rPr>
          <w:rFonts w:asciiTheme="minorHAnsi" w:hAnsiTheme="minorHAnsi" w:cstheme="minorHAnsi"/>
          <w:color w:val="000000" w:themeColor="text1"/>
          <w:sz w:val="24"/>
          <w:szCs w:val="24"/>
        </w:rPr>
      </w:pPr>
      <w:r w:rsidRPr="00FD776B">
        <w:rPr>
          <w:rFonts w:asciiTheme="minorHAnsi" w:hAnsiTheme="minorHAnsi" w:cstheme="minorHAnsi"/>
          <w:sz w:val="24"/>
          <w:szCs w:val="24"/>
        </w:rPr>
        <w:t xml:space="preserve">The first National </w:t>
      </w:r>
      <w:r w:rsidR="00AF7EF3">
        <w:rPr>
          <w:rFonts w:asciiTheme="minorHAnsi" w:hAnsiTheme="minorHAnsi" w:cstheme="minorHAnsi"/>
          <w:sz w:val="24"/>
          <w:szCs w:val="24"/>
        </w:rPr>
        <w:t>L</w:t>
      </w:r>
      <w:r w:rsidRPr="00FD776B">
        <w:rPr>
          <w:rFonts w:asciiTheme="minorHAnsi" w:hAnsiTheme="minorHAnsi" w:cstheme="minorHAnsi"/>
          <w:sz w:val="24"/>
          <w:szCs w:val="24"/>
        </w:rPr>
        <w:t xml:space="preserve">earning </w:t>
      </w:r>
      <w:r w:rsidR="00AF7EF3">
        <w:rPr>
          <w:rFonts w:asciiTheme="minorHAnsi" w:hAnsiTheme="minorHAnsi" w:cstheme="minorHAnsi"/>
          <w:sz w:val="24"/>
          <w:szCs w:val="24"/>
        </w:rPr>
        <w:t>A</w:t>
      </w:r>
      <w:r w:rsidRPr="00FD776B">
        <w:rPr>
          <w:rFonts w:asciiTheme="minorHAnsi" w:hAnsiTheme="minorHAnsi" w:cstheme="minorHAnsi"/>
          <w:sz w:val="24"/>
          <w:szCs w:val="24"/>
        </w:rPr>
        <w:t>lliance</w:t>
      </w:r>
      <w:r w:rsidR="00AF7EF3">
        <w:rPr>
          <w:rFonts w:asciiTheme="minorHAnsi" w:hAnsiTheme="minorHAnsi" w:cstheme="minorHAnsi"/>
          <w:sz w:val="24"/>
          <w:szCs w:val="24"/>
        </w:rPr>
        <w:t xml:space="preserve"> (NLA)</w:t>
      </w:r>
      <w:r w:rsidRPr="00FD776B">
        <w:rPr>
          <w:rFonts w:asciiTheme="minorHAnsi" w:hAnsiTheme="minorHAnsi" w:cstheme="minorHAnsi"/>
          <w:sz w:val="24"/>
          <w:szCs w:val="24"/>
        </w:rPr>
        <w:t xml:space="preserve"> workshop in Ethiopia was conducted in March 2017 and brought various actors from line ministries, national and international research institutes, NGOs, media and private sector</w:t>
      </w:r>
      <w:r w:rsidR="00AF7EF3">
        <w:rPr>
          <w:rFonts w:asciiTheme="minorHAnsi" w:hAnsiTheme="minorHAnsi" w:cstheme="minorHAnsi"/>
          <w:sz w:val="24"/>
          <w:szCs w:val="24"/>
        </w:rPr>
        <w:t xml:space="preserve"> agencies</w:t>
      </w:r>
      <w:r w:rsidRPr="00FD776B">
        <w:rPr>
          <w:rFonts w:asciiTheme="minorHAnsi" w:hAnsiTheme="minorHAnsi" w:cstheme="minorHAnsi"/>
          <w:sz w:val="24"/>
          <w:szCs w:val="24"/>
        </w:rPr>
        <w:t xml:space="preserve">.  The workshop aimed at </w:t>
      </w:r>
      <w:r w:rsidR="00AF7EF3">
        <w:rPr>
          <w:rFonts w:asciiTheme="minorHAnsi" w:hAnsiTheme="minorHAnsi" w:cstheme="minorHAnsi"/>
          <w:sz w:val="24"/>
          <w:szCs w:val="24"/>
        </w:rPr>
        <w:t xml:space="preserve">launching </w:t>
      </w:r>
      <w:r w:rsidR="00AF7EF3" w:rsidRPr="00FD776B">
        <w:rPr>
          <w:rFonts w:asciiTheme="minorHAnsi" w:hAnsiTheme="minorHAnsi" w:cstheme="minorHAnsi"/>
          <w:color w:val="000000" w:themeColor="text1"/>
          <w:sz w:val="24"/>
          <w:szCs w:val="24"/>
        </w:rPr>
        <w:t>the</w:t>
      </w:r>
      <w:r w:rsidRPr="00FD776B">
        <w:rPr>
          <w:rFonts w:asciiTheme="minorHAnsi" w:hAnsiTheme="minorHAnsi" w:cstheme="minorHAnsi"/>
          <w:color w:val="000000" w:themeColor="text1"/>
          <w:sz w:val="24"/>
          <w:szCs w:val="24"/>
        </w:rPr>
        <w:t xml:space="preserve"> </w:t>
      </w:r>
      <w:r w:rsidR="00AF7EF3">
        <w:rPr>
          <w:rFonts w:asciiTheme="minorHAnsi" w:hAnsiTheme="minorHAnsi" w:cstheme="minorHAnsi"/>
          <w:color w:val="000000" w:themeColor="text1"/>
          <w:sz w:val="24"/>
          <w:szCs w:val="24"/>
        </w:rPr>
        <w:t>NLA</w:t>
      </w:r>
      <w:r w:rsidRPr="00FD776B">
        <w:rPr>
          <w:rFonts w:asciiTheme="minorHAnsi" w:hAnsiTheme="minorHAnsi" w:cstheme="minorHAnsi"/>
          <w:color w:val="000000" w:themeColor="text1"/>
          <w:sz w:val="24"/>
          <w:szCs w:val="24"/>
        </w:rPr>
        <w:t xml:space="preserve"> strategy and the four SAIRLA research projects in Ethiopia, </w:t>
      </w:r>
      <w:r w:rsidR="00AF7EF3">
        <w:rPr>
          <w:rFonts w:asciiTheme="minorHAnsi" w:hAnsiTheme="minorHAnsi" w:cstheme="minorHAnsi"/>
          <w:color w:val="000000" w:themeColor="text1"/>
          <w:sz w:val="24"/>
          <w:szCs w:val="24"/>
        </w:rPr>
        <w:t xml:space="preserve">identifying </w:t>
      </w:r>
      <w:r w:rsidR="00AF7EF3" w:rsidRPr="00FD776B">
        <w:rPr>
          <w:rFonts w:asciiTheme="minorHAnsi" w:hAnsiTheme="minorHAnsi" w:cstheme="minorHAnsi"/>
          <w:color w:val="000000" w:themeColor="text1"/>
          <w:sz w:val="24"/>
          <w:szCs w:val="24"/>
        </w:rPr>
        <w:t>and</w:t>
      </w:r>
      <w:r w:rsidRPr="00FD776B">
        <w:rPr>
          <w:rFonts w:asciiTheme="minorHAnsi" w:hAnsiTheme="minorHAnsi" w:cstheme="minorHAnsi"/>
          <w:color w:val="000000" w:themeColor="text1"/>
          <w:sz w:val="24"/>
          <w:szCs w:val="24"/>
        </w:rPr>
        <w:t xml:space="preserve"> grouping boundary partners to define outcome challenges, progress markers and collective actions </w:t>
      </w:r>
      <w:r w:rsidR="007D67D8">
        <w:rPr>
          <w:rFonts w:asciiTheme="minorHAnsi" w:hAnsiTheme="minorHAnsi" w:cstheme="minorHAnsi"/>
          <w:color w:val="000000" w:themeColor="text1"/>
          <w:sz w:val="24"/>
          <w:szCs w:val="24"/>
        </w:rPr>
        <w:t xml:space="preserve">of </w:t>
      </w:r>
      <w:r w:rsidRPr="00FD776B">
        <w:rPr>
          <w:rFonts w:asciiTheme="minorHAnsi" w:hAnsiTheme="minorHAnsi" w:cstheme="minorHAnsi"/>
          <w:color w:val="000000" w:themeColor="text1"/>
          <w:sz w:val="24"/>
          <w:szCs w:val="24"/>
        </w:rPr>
        <w:t>each</w:t>
      </w:r>
      <w:r w:rsidR="00AF7EF3">
        <w:rPr>
          <w:rFonts w:asciiTheme="minorHAnsi" w:hAnsiTheme="minorHAnsi" w:cstheme="minorHAnsi"/>
          <w:color w:val="000000" w:themeColor="text1"/>
          <w:sz w:val="24"/>
          <w:szCs w:val="24"/>
        </w:rPr>
        <w:t xml:space="preserve"> boundary partner </w:t>
      </w:r>
      <w:r w:rsidR="00AF7EF3" w:rsidRPr="00FD776B">
        <w:rPr>
          <w:rFonts w:asciiTheme="minorHAnsi" w:hAnsiTheme="minorHAnsi" w:cstheme="minorHAnsi"/>
          <w:color w:val="000000" w:themeColor="text1"/>
          <w:sz w:val="24"/>
          <w:szCs w:val="24"/>
        </w:rPr>
        <w:t>group</w:t>
      </w:r>
      <w:r w:rsidR="00AF7EF3">
        <w:rPr>
          <w:rFonts w:asciiTheme="minorHAnsi" w:hAnsiTheme="minorHAnsi" w:cstheme="minorHAnsi"/>
          <w:color w:val="000000" w:themeColor="text1"/>
          <w:sz w:val="24"/>
          <w:szCs w:val="24"/>
        </w:rPr>
        <w:t xml:space="preserve">. </w:t>
      </w:r>
      <w:r w:rsidRPr="00FD776B">
        <w:rPr>
          <w:rFonts w:asciiTheme="minorHAnsi" w:hAnsiTheme="minorHAnsi" w:cstheme="minorHAnsi"/>
          <w:color w:val="000000" w:themeColor="text1"/>
          <w:sz w:val="24"/>
          <w:szCs w:val="24"/>
        </w:rPr>
        <w:t xml:space="preserve"> </w:t>
      </w:r>
      <w:r w:rsidR="007D67D8">
        <w:rPr>
          <w:rFonts w:asciiTheme="minorHAnsi" w:hAnsiTheme="minorHAnsi" w:cstheme="minorHAnsi"/>
          <w:color w:val="000000" w:themeColor="text1"/>
          <w:sz w:val="24"/>
          <w:szCs w:val="24"/>
        </w:rPr>
        <w:t>The workshop was used to</w:t>
      </w:r>
      <w:r w:rsidRPr="00FD776B">
        <w:rPr>
          <w:rFonts w:asciiTheme="minorHAnsi" w:hAnsiTheme="minorHAnsi" w:cstheme="minorHAnsi"/>
          <w:color w:val="000000" w:themeColor="text1"/>
          <w:sz w:val="24"/>
          <w:szCs w:val="24"/>
        </w:rPr>
        <w:t xml:space="preserve"> jointly agree on the NLA structure</w:t>
      </w:r>
      <w:r w:rsidR="007D67D8">
        <w:rPr>
          <w:rFonts w:asciiTheme="minorHAnsi" w:hAnsiTheme="minorHAnsi" w:cstheme="minorHAnsi"/>
          <w:color w:val="000000" w:themeColor="text1"/>
          <w:sz w:val="24"/>
          <w:szCs w:val="24"/>
        </w:rPr>
        <w:t>s (NLA platform</w:t>
      </w:r>
      <w:r w:rsidRPr="00FD776B">
        <w:rPr>
          <w:rFonts w:asciiTheme="minorHAnsi" w:hAnsiTheme="minorHAnsi" w:cstheme="minorHAnsi"/>
          <w:color w:val="000000" w:themeColor="text1"/>
          <w:sz w:val="24"/>
          <w:szCs w:val="24"/>
        </w:rPr>
        <w:t>, steering committee</w:t>
      </w:r>
      <w:r w:rsidR="007D67D8">
        <w:rPr>
          <w:rFonts w:asciiTheme="minorHAnsi" w:hAnsiTheme="minorHAnsi" w:cstheme="minorHAnsi"/>
          <w:color w:val="000000" w:themeColor="text1"/>
          <w:sz w:val="24"/>
          <w:szCs w:val="24"/>
        </w:rPr>
        <w:t xml:space="preserve">, fasciation team, and ILRI as host) as well as </w:t>
      </w:r>
      <w:r w:rsidRPr="00FD776B">
        <w:rPr>
          <w:rFonts w:asciiTheme="minorHAnsi" w:hAnsiTheme="minorHAnsi" w:cstheme="minorHAnsi"/>
          <w:color w:val="000000" w:themeColor="text1"/>
          <w:sz w:val="24"/>
          <w:szCs w:val="24"/>
        </w:rPr>
        <w:t>roles and responsibilities</w:t>
      </w:r>
      <w:r w:rsidR="007D67D8">
        <w:rPr>
          <w:rFonts w:asciiTheme="minorHAnsi" w:hAnsiTheme="minorHAnsi" w:cstheme="minorHAnsi"/>
          <w:color w:val="000000" w:themeColor="text1"/>
          <w:sz w:val="24"/>
          <w:szCs w:val="24"/>
        </w:rPr>
        <w:t xml:space="preserve"> of each entity</w:t>
      </w:r>
      <w:r w:rsidRPr="00FD776B">
        <w:rPr>
          <w:rFonts w:asciiTheme="minorHAnsi" w:hAnsiTheme="minorHAnsi" w:cstheme="minorHAnsi"/>
          <w:color w:val="000000" w:themeColor="text1"/>
          <w:sz w:val="24"/>
          <w:szCs w:val="24"/>
        </w:rPr>
        <w:t xml:space="preserve">. </w:t>
      </w:r>
    </w:p>
    <w:p w14:paraId="182BCC39" w14:textId="26B5EFD9" w:rsidR="00674406" w:rsidRPr="007D53E9" w:rsidRDefault="00192C9E" w:rsidP="005267DD">
      <w:pPr>
        <w:spacing w:before="120"/>
        <w:rPr>
          <w:rFonts w:asciiTheme="minorHAnsi" w:hAnsiTheme="minorHAnsi" w:cstheme="minorHAnsi"/>
          <w:color w:val="000000" w:themeColor="text1"/>
          <w:sz w:val="24"/>
          <w:szCs w:val="24"/>
        </w:rPr>
      </w:pPr>
      <w:r>
        <w:rPr>
          <w:noProof/>
          <w:lang w:val="en-US"/>
        </w:rPr>
        <w:drawing>
          <wp:inline distT="0" distB="0" distL="0" distR="0" wp14:anchorId="48047AD6" wp14:editId="75E67F7E">
            <wp:extent cx="5730240" cy="1234440"/>
            <wp:effectExtent l="0" t="0" r="3810" b="3810"/>
            <wp:docPr id="8" name="Picture 1" descr="WP_20171123_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_20171123_006"/>
                    <pic:cNvPicPr preferRelativeResize="0">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30240" cy="1234440"/>
                    </a:xfrm>
                    <a:prstGeom prst="rect">
                      <a:avLst/>
                    </a:prstGeom>
                    <a:noFill/>
                    <a:ln>
                      <a:noFill/>
                    </a:ln>
                  </pic:spPr>
                </pic:pic>
              </a:graphicData>
            </a:graphic>
          </wp:inline>
        </w:drawing>
      </w:r>
      <w:r w:rsidR="00674406" w:rsidRPr="007D53E9">
        <w:rPr>
          <w:rFonts w:asciiTheme="minorHAnsi" w:hAnsiTheme="minorHAnsi" w:cstheme="minorHAnsi"/>
          <w:color w:val="000000" w:themeColor="text1"/>
          <w:sz w:val="24"/>
          <w:szCs w:val="24"/>
        </w:rPr>
        <w:t xml:space="preserve">Since the first </w:t>
      </w:r>
      <w:r w:rsidR="007D67D8">
        <w:rPr>
          <w:rFonts w:asciiTheme="minorHAnsi" w:hAnsiTheme="minorHAnsi" w:cstheme="minorHAnsi"/>
          <w:color w:val="000000" w:themeColor="text1"/>
          <w:sz w:val="24"/>
          <w:szCs w:val="24"/>
        </w:rPr>
        <w:t xml:space="preserve">NLA launching </w:t>
      </w:r>
      <w:r w:rsidR="00674406" w:rsidRPr="007D53E9">
        <w:rPr>
          <w:rFonts w:asciiTheme="minorHAnsi" w:hAnsiTheme="minorHAnsi" w:cstheme="minorHAnsi"/>
          <w:color w:val="000000" w:themeColor="text1"/>
          <w:sz w:val="24"/>
          <w:szCs w:val="24"/>
        </w:rPr>
        <w:t xml:space="preserve">workshop a number of activities were undertaken. The highlights of these activities include the following; </w:t>
      </w:r>
    </w:p>
    <w:p w14:paraId="08FCD19B" w14:textId="3F826A65" w:rsidR="00674406" w:rsidRPr="00FD776B" w:rsidRDefault="00674406" w:rsidP="0025596B">
      <w:pPr>
        <w:pStyle w:val="ListParagraph"/>
        <w:numPr>
          <w:ilvl w:val="0"/>
          <w:numId w:val="8"/>
        </w:numPr>
        <w:spacing w:after="120"/>
        <w:ind w:left="714" w:hanging="357"/>
        <w:contextualSpacing w:val="0"/>
        <w:rPr>
          <w:rFonts w:asciiTheme="minorHAnsi" w:hAnsiTheme="minorHAnsi" w:cstheme="minorHAnsi"/>
          <w:color w:val="000000" w:themeColor="text1"/>
          <w:sz w:val="24"/>
          <w:szCs w:val="24"/>
        </w:rPr>
      </w:pPr>
      <w:r w:rsidRPr="00FD776B">
        <w:rPr>
          <w:rFonts w:asciiTheme="minorHAnsi" w:hAnsiTheme="minorHAnsi" w:cstheme="minorHAnsi"/>
          <w:color w:val="000000" w:themeColor="text1"/>
          <w:sz w:val="24"/>
          <w:szCs w:val="24"/>
        </w:rPr>
        <w:t xml:space="preserve">Social learning and communication strategies have been developed by the national facilitation team in consultation with SAIRLA research projects and NLA members </w:t>
      </w:r>
    </w:p>
    <w:p w14:paraId="3197660B" w14:textId="68E54DE8" w:rsidR="00674406" w:rsidRPr="00FD776B" w:rsidRDefault="00674406" w:rsidP="0025596B">
      <w:pPr>
        <w:pStyle w:val="ListParagraph"/>
        <w:numPr>
          <w:ilvl w:val="0"/>
          <w:numId w:val="8"/>
        </w:numPr>
        <w:spacing w:after="120"/>
        <w:ind w:left="714" w:hanging="357"/>
        <w:contextualSpacing w:val="0"/>
        <w:rPr>
          <w:rFonts w:asciiTheme="minorHAnsi" w:hAnsiTheme="minorHAnsi" w:cstheme="minorHAnsi"/>
          <w:sz w:val="24"/>
          <w:szCs w:val="24"/>
        </w:rPr>
      </w:pPr>
      <w:r w:rsidRPr="00FD776B">
        <w:rPr>
          <w:rFonts w:asciiTheme="minorHAnsi" w:hAnsiTheme="minorHAnsi" w:cstheme="minorHAnsi"/>
          <w:sz w:val="24"/>
          <w:szCs w:val="24"/>
        </w:rPr>
        <w:t xml:space="preserve">Diagnosis </w:t>
      </w:r>
      <w:r w:rsidR="00086504">
        <w:rPr>
          <w:rFonts w:asciiTheme="minorHAnsi" w:hAnsiTheme="minorHAnsi" w:cstheme="minorHAnsi"/>
          <w:sz w:val="24"/>
          <w:szCs w:val="24"/>
        </w:rPr>
        <w:t>of</w:t>
      </w:r>
      <w:r w:rsidR="00086504" w:rsidRPr="00FD776B">
        <w:rPr>
          <w:rFonts w:asciiTheme="minorHAnsi" w:hAnsiTheme="minorHAnsi" w:cstheme="minorHAnsi"/>
          <w:sz w:val="24"/>
          <w:szCs w:val="24"/>
        </w:rPr>
        <w:t xml:space="preserve"> </w:t>
      </w:r>
      <w:r w:rsidRPr="00FD776B">
        <w:rPr>
          <w:rFonts w:asciiTheme="minorHAnsi" w:hAnsiTheme="minorHAnsi" w:cstheme="minorHAnsi"/>
          <w:sz w:val="24"/>
          <w:szCs w:val="24"/>
        </w:rPr>
        <w:t xml:space="preserve">decision making environment on SAI was made by the facilitation team to identify more relevant actors to invite into the NLA social learning process </w:t>
      </w:r>
    </w:p>
    <w:p w14:paraId="1747CDD7" w14:textId="235E3B71" w:rsidR="00674406" w:rsidRPr="00FD776B" w:rsidRDefault="00674406" w:rsidP="0025596B">
      <w:pPr>
        <w:pStyle w:val="ListParagraph"/>
        <w:numPr>
          <w:ilvl w:val="0"/>
          <w:numId w:val="8"/>
        </w:numPr>
        <w:spacing w:after="120"/>
        <w:ind w:left="714" w:hanging="357"/>
        <w:contextualSpacing w:val="0"/>
        <w:rPr>
          <w:rFonts w:asciiTheme="minorHAnsi" w:hAnsiTheme="minorHAnsi" w:cstheme="minorHAnsi"/>
          <w:sz w:val="24"/>
          <w:szCs w:val="24"/>
        </w:rPr>
      </w:pPr>
      <w:r w:rsidRPr="00FD776B">
        <w:rPr>
          <w:rFonts w:asciiTheme="minorHAnsi" w:hAnsiTheme="minorHAnsi" w:cstheme="minorHAnsi"/>
          <w:sz w:val="24"/>
          <w:szCs w:val="24"/>
        </w:rPr>
        <w:t>Learning themes and learning cycles were established and refined</w:t>
      </w:r>
    </w:p>
    <w:p w14:paraId="415DEFAE" w14:textId="7FC91B82" w:rsidR="00674406" w:rsidRPr="00FD776B" w:rsidRDefault="00674406" w:rsidP="0025596B">
      <w:pPr>
        <w:pStyle w:val="ListParagraph"/>
        <w:numPr>
          <w:ilvl w:val="0"/>
          <w:numId w:val="8"/>
        </w:numPr>
        <w:spacing w:after="120"/>
        <w:ind w:left="714" w:hanging="357"/>
        <w:contextualSpacing w:val="0"/>
        <w:rPr>
          <w:rFonts w:asciiTheme="minorHAnsi" w:hAnsiTheme="minorHAnsi" w:cstheme="minorHAnsi"/>
          <w:sz w:val="24"/>
          <w:szCs w:val="24"/>
        </w:rPr>
      </w:pPr>
      <w:r w:rsidRPr="00FD776B">
        <w:rPr>
          <w:rFonts w:asciiTheme="minorHAnsi" w:hAnsiTheme="minorHAnsi" w:cstheme="minorHAnsi"/>
          <w:sz w:val="24"/>
          <w:szCs w:val="24"/>
        </w:rPr>
        <w:t>Two of the NLA facilitat</w:t>
      </w:r>
      <w:r w:rsidR="008B1A7B">
        <w:rPr>
          <w:rFonts w:asciiTheme="minorHAnsi" w:hAnsiTheme="minorHAnsi" w:cstheme="minorHAnsi"/>
          <w:sz w:val="24"/>
          <w:szCs w:val="24"/>
        </w:rPr>
        <w:t>ion</w:t>
      </w:r>
      <w:r w:rsidRPr="00FD776B">
        <w:rPr>
          <w:rFonts w:asciiTheme="minorHAnsi" w:hAnsiTheme="minorHAnsi" w:cstheme="minorHAnsi"/>
          <w:sz w:val="24"/>
          <w:szCs w:val="24"/>
        </w:rPr>
        <w:t xml:space="preserve"> team</w:t>
      </w:r>
      <w:r w:rsidR="00086504">
        <w:rPr>
          <w:rFonts w:asciiTheme="minorHAnsi" w:hAnsiTheme="minorHAnsi" w:cstheme="minorHAnsi"/>
          <w:sz w:val="24"/>
          <w:szCs w:val="24"/>
        </w:rPr>
        <w:t xml:space="preserve"> members</w:t>
      </w:r>
      <w:r w:rsidRPr="00FD776B">
        <w:rPr>
          <w:rFonts w:asciiTheme="minorHAnsi" w:hAnsiTheme="minorHAnsi" w:cstheme="minorHAnsi"/>
          <w:sz w:val="24"/>
          <w:szCs w:val="24"/>
        </w:rPr>
        <w:t xml:space="preserve"> participated in an International Learning held in Accra, Ghana</w:t>
      </w:r>
    </w:p>
    <w:p w14:paraId="0716B142" w14:textId="701D6808" w:rsidR="00674406" w:rsidRDefault="00674406" w:rsidP="00A42EC9">
      <w:pPr>
        <w:rPr>
          <w:rFonts w:asciiTheme="minorHAnsi" w:hAnsiTheme="minorHAnsi" w:cstheme="minorHAnsi"/>
          <w:sz w:val="24"/>
          <w:szCs w:val="24"/>
        </w:rPr>
      </w:pPr>
      <w:r w:rsidRPr="00FD776B">
        <w:rPr>
          <w:rFonts w:asciiTheme="minorHAnsi" w:hAnsiTheme="minorHAnsi" w:cstheme="minorHAnsi"/>
          <w:sz w:val="24"/>
          <w:szCs w:val="24"/>
        </w:rPr>
        <w:t xml:space="preserve">Accordingly, a second NLA workshop was planned to reflect on </w:t>
      </w:r>
      <w:r w:rsidR="00086504">
        <w:rPr>
          <w:rFonts w:asciiTheme="minorHAnsi" w:hAnsiTheme="minorHAnsi" w:cstheme="minorHAnsi"/>
          <w:sz w:val="24"/>
          <w:szCs w:val="24"/>
        </w:rPr>
        <w:t xml:space="preserve">progresses made </w:t>
      </w:r>
      <w:r w:rsidRPr="00FD776B">
        <w:rPr>
          <w:rFonts w:asciiTheme="minorHAnsi" w:hAnsiTheme="minorHAnsi" w:cstheme="minorHAnsi"/>
          <w:sz w:val="24"/>
          <w:szCs w:val="24"/>
        </w:rPr>
        <w:t xml:space="preserve">the first learning cycle and plan the second learning cycle. </w:t>
      </w:r>
      <w:r w:rsidR="00086504">
        <w:rPr>
          <w:rFonts w:asciiTheme="minorHAnsi" w:hAnsiTheme="minorHAnsi" w:cstheme="minorHAnsi"/>
          <w:sz w:val="24"/>
          <w:szCs w:val="24"/>
        </w:rPr>
        <w:t>The initial plan was to hold</w:t>
      </w:r>
      <w:r w:rsidRPr="00FD776B">
        <w:rPr>
          <w:rFonts w:asciiTheme="minorHAnsi" w:hAnsiTheme="minorHAnsi" w:cstheme="minorHAnsi"/>
          <w:sz w:val="24"/>
          <w:szCs w:val="24"/>
        </w:rPr>
        <w:t xml:space="preserve"> the second NLA workshop </w:t>
      </w:r>
      <w:r w:rsidR="00086504">
        <w:rPr>
          <w:rFonts w:asciiTheme="minorHAnsi" w:hAnsiTheme="minorHAnsi" w:cstheme="minorHAnsi"/>
          <w:sz w:val="24"/>
          <w:szCs w:val="24"/>
        </w:rPr>
        <w:t xml:space="preserve"> </w:t>
      </w:r>
      <w:r w:rsidRPr="00FD776B">
        <w:rPr>
          <w:rFonts w:asciiTheme="minorHAnsi" w:hAnsiTheme="minorHAnsi" w:cstheme="minorHAnsi"/>
          <w:sz w:val="24"/>
          <w:szCs w:val="24"/>
        </w:rPr>
        <w:t xml:space="preserve"> </w:t>
      </w:r>
      <w:r w:rsidR="002B60C0">
        <w:rPr>
          <w:rFonts w:asciiTheme="minorHAnsi" w:hAnsiTheme="minorHAnsi" w:cstheme="minorHAnsi"/>
          <w:sz w:val="24"/>
          <w:szCs w:val="24"/>
        </w:rPr>
        <w:t>in</w:t>
      </w:r>
      <w:r w:rsidRPr="00FD776B">
        <w:rPr>
          <w:rFonts w:asciiTheme="minorHAnsi" w:hAnsiTheme="minorHAnsi" w:cstheme="minorHAnsi"/>
          <w:sz w:val="24"/>
          <w:szCs w:val="24"/>
        </w:rPr>
        <w:t xml:space="preserve"> September 20</w:t>
      </w:r>
      <w:r w:rsidR="002B60C0">
        <w:rPr>
          <w:rFonts w:asciiTheme="minorHAnsi" w:hAnsiTheme="minorHAnsi" w:cstheme="minorHAnsi"/>
          <w:sz w:val="24"/>
          <w:szCs w:val="24"/>
        </w:rPr>
        <w:t xml:space="preserve">17. </w:t>
      </w:r>
      <w:r w:rsidR="00FB46B2">
        <w:rPr>
          <w:rFonts w:asciiTheme="minorHAnsi" w:hAnsiTheme="minorHAnsi" w:cstheme="minorHAnsi"/>
          <w:sz w:val="24"/>
          <w:szCs w:val="24"/>
        </w:rPr>
        <w:t xml:space="preserve">It was </w:t>
      </w:r>
      <w:r w:rsidR="00FB46B2" w:rsidRPr="00FD776B">
        <w:rPr>
          <w:rFonts w:asciiTheme="minorHAnsi" w:hAnsiTheme="minorHAnsi" w:cstheme="minorHAnsi"/>
          <w:sz w:val="24"/>
          <w:szCs w:val="24"/>
        </w:rPr>
        <w:t>postponed</w:t>
      </w:r>
      <w:r w:rsidR="00FB46B2">
        <w:rPr>
          <w:rFonts w:asciiTheme="minorHAnsi" w:hAnsiTheme="minorHAnsi" w:cstheme="minorHAnsi"/>
          <w:sz w:val="24"/>
          <w:szCs w:val="24"/>
        </w:rPr>
        <w:t xml:space="preserve"> </w:t>
      </w:r>
      <w:r w:rsidR="00FB46B2" w:rsidRPr="00FD776B">
        <w:rPr>
          <w:rFonts w:asciiTheme="minorHAnsi" w:hAnsiTheme="minorHAnsi" w:cstheme="minorHAnsi"/>
          <w:sz w:val="24"/>
          <w:szCs w:val="24"/>
        </w:rPr>
        <w:t>to November</w:t>
      </w:r>
      <w:r w:rsidR="00FB46B2">
        <w:rPr>
          <w:rFonts w:asciiTheme="minorHAnsi" w:hAnsiTheme="minorHAnsi" w:cstheme="minorHAnsi"/>
          <w:sz w:val="24"/>
          <w:szCs w:val="24"/>
        </w:rPr>
        <w:t xml:space="preserve"> 2017</w:t>
      </w:r>
      <w:r w:rsidR="00FB46B2" w:rsidRPr="00FD776B">
        <w:rPr>
          <w:rFonts w:asciiTheme="minorHAnsi" w:hAnsiTheme="minorHAnsi" w:cstheme="minorHAnsi"/>
          <w:sz w:val="24"/>
          <w:szCs w:val="24"/>
        </w:rPr>
        <w:t xml:space="preserve"> </w:t>
      </w:r>
      <w:r w:rsidRPr="00FD776B">
        <w:rPr>
          <w:rFonts w:asciiTheme="minorHAnsi" w:hAnsiTheme="minorHAnsi" w:cstheme="minorHAnsi"/>
          <w:sz w:val="24"/>
          <w:szCs w:val="24"/>
        </w:rPr>
        <w:t xml:space="preserve">at the request of SAIRLA research project leaders. </w:t>
      </w:r>
      <w:r w:rsidR="00FB46B2">
        <w:rPr>
          <w:rFonts w:asciiTheme="minorHAnsi" w:hAnsiTheme="minorHAnsi" w:cstheme="minorHAnsi"/>
          <w:sz w:val="24"/>
          <w:szCs w:val="24"/>
        </w:rPr>
        <w:t>Two</w:t>
      </w:r>
      <w:r w:rsidR="00B21C9A" w:rsidRPr="00FD776B">
        <w:rPr>
          <w:rFonts w:asciiTheme="minorHAnsi" w:hAnsiTheme="minorHAnsi" w:cstheme="minorHAnsi"/>
          <w:sz w:val="24"/>
          <w:szCs w:val="24"/>
        </w:rPr>
        <w:t xml:space="preserve"> of the project leaders indicated that their project would have </w:t>
      </w:r>
      <w:r w:rsidR="00FB46B2">
        <w:rPr>
          <w:rFonts w:asciiTheme="minorHAnsi" w:hAnsiTheme="minorHAnsi" w:cstheme="minorHAnsi"/>
          <w:sz w:val="24"/>
          <w:szCs w:val="24"/>
        </w:rPr>
        <w:t xml:space="preserve">concrete results </w:t>
      </w:r>
      <w:r w:rsidR="00FB46B2" w:rsidRPr="00FD776B">
        <w:rPr>
          <w:rFonts w:asciiTheme="minorHAnsi" w:hAnsiTheme="minorHAnsi" w:cstheme="minorHAnsi"/>
          <w:sz w:val="24"/>
          <w:szCs w:val="24"/>
        </w:rPr>
        <w:t>to</w:t>
      </w:r>
      <w:r w:rsidR="00B21C9A" w:rsidRPr="00FD776B">
        <w:rPr>
          <w:rFonts w:asciiTheme="minorHAnsi" w:hAnsiTheme="minorHAnsi" w:cstheme="minorHAnsi"/>
          <w:sz w:val="24"/>
          <w:szCs w:val="24"/>
        </w:rPr>
        <w:t xml:space="preserve"> share only in November. </w:t>
      </w:r>
    </w:p>
    <w:p w14:paraId="65488C94" w14:textId="7DAC2338" w:rsidR="00FB46B2" w:rsidRPr="00FD776B" w:rsidRDefault="009011DA" w:rsidP="00A42EC9">
      <w:pPr>
        <w:rPr>
          <w:rFonts w:asciiTheme="minorHAnsi" w:hAnsiTheme="minorHAnsi" w:cstheme="minorHAnsi"/>
          <w:sz w:val="24"/>
          <w:szCs w:val="24"/>
        </w:rPr>
      </w:pPr>
      <w:r>
        <w:rPr>
          <w:rFonts w:asciiTheme="minorHAnsi" w:hAnsiTheme="minorHAnsi" w:cstheme="minorHAnsi"/>
          <w:sz w:val="24"/>
          <w:szCs w:val="24"/>
        </w:rPr>
        <w:t xml:space="preserve">This report documents the processes and major outcomes of </w:t>
      </w:r>
      <w:r w:rsidR="00BA5A42">
        <w:rPr>
          <w:rFonts w:asciiTheme="minorHAnsi" w:hAnsiTheme="minorHAnsi" w:cstheme="minorHAnsi"/>
          <w:sz w:val="24"/>
          <w:szCs w:val="24"/>
        </w:rPr>
        <w:t>2</w:t>
      </w:r>
      <w:r w:rsidR="00BA5A42" w:rsidRPr="00BA5A42">
        <w:rPr>
          <w:rFonts w:asciiTheme="minorHAnsi" w:hAnsiTheme="minorHAnsi" w:cstheme="minorHAnsi"/>
          <w:sz w:val="24"/>
          <w:szCs w:val="24"/>
          <w:vertAlign w:val="superscript"/>
        </w:rPr>
        <w:t>nd</w:t>
      </w:r>
      <w:r w:rsidR="00BA5A42">
        <w:rPr>
          <w:rFonts w:asciiTheme="minorHAnsi" w:hAnsiTheme="minorHAnsi" w:cstheme="minorHAnsi"/>
          <w:sz w:val="24"/>
          <w:szCs w:val="24"/>
        </w:rPr>
        <w:t xml:space="preserve"> NLA</w:t>
      </w:r>
      <w:r>
        <w:rPr>
          <w:rFonts w:asciiTheme="minorHAnsi" w:hAnsiTheme="minorHAnsi" w:cstheme="minorHAnsi"/>
          <w:sz w:val="24"/>
          <w:szCs w:val="24"/>
        </w:rPr>
        <w:t xml:space="preserve"> workshop held on 23</w:t>
      </w:r>
      <w:r w:rsidRPr="009011DA">
        <w:rPr>
          <w:rFonts w:asciiTheme="minorHAnsi" w:hAnsiTheme="minorHAnsi" w:cstheme="minorHAnsi"/>
          <w:sz w:val="24"/>
          <w:szCs w:val="24"/>
          <w:vertAlign w:val="superscript"/>
        </w:rPr>
        <w:t>rd</w:t>
      </w:r>
      <w:r>
        <w:rPr>
          <w:rFonts w:asciiTheme="minorHAnsi" w:hAnsiTheme="minorHAnsi" w:cstheme="minorHAnsi"/>
          <w:sz w:val="24"/>
          <w:szCs w:val="24"/>
        </w:rPr>
        <w:t xml:space="preserve"> November, 2017 at Lalibela Hall, ILRI Campus</w:t>
      </w:r>
      <w:r w:rsidR="00FD0D63">
        <w:rPr>
          <w:rFonts w:asciiTheme="minorHAnsi" w:hAnsiTheme="minorHAnsi" w:cstheme="minorHAnsi"/>
          <w:sz w:val="24"/>
          <w:szCs w:val="24"/>
        </w:rPr>
        <w:t>,</w:t>
      </w:r>
      <w:r>
        <w:rPr>
          <w:rFonts w:asciiTheme="minorHAnsi" w:hAnsiTheme="minorHAnsi" w:cstheme="minorHAnsi"/>
          <w:sz w:val="24"/>
          <w:szCs w:val="24"/>
        </w:rPr>
        <w:t xml:space="preserve"> Addis Ababa. </w:t>
      </w:r>
    </w:p>
    <w:p w14:paraId="361D5FB0" w14:textId="10E6E2F0" w:rsidR="00FB46B2" w:rsidRDefault="00FB46B2" w:rsidP="00FB46B2">
      <w:pPr>
        <w:pStyle w:val="Heading1"/>
      </w:pPr>
      <w:bookmarkStart w:id="6" w:name="_Toc501052604"/>
      <w:r>
        <w:lastRenderedPageBreak/>
        <w:t>Workshop Objective</w:t>
      </w:r>
      <w:r w:rsidR="008325DD">
        <w:t>s</w:t>
      </w:r>
      <w:r>
        <w:t xml:space="preserve"> and participation</w:t>
      </w:r>
      <w:bookmarkEnd w:id="6"/>
      <w:r>
        <w:t xml:space="preserve"> </w:t>
      </w:r>
    </w:p>
    <w:p w14:paraId="57C4525A" w14:textId="7C6823A7" w:rsidR="00674406" w:rsidRPr="00FD776B" w:rsidRDefault="00FD0D63" w:rsidP="00A42EC9">
      <w:pPr>
        <w:rPr>
          <w:rFonts w:asciiTheme="minorHAnsi" w:hAnsiTheme="minorHAnsi" w:cstheme="minorHAnsi"/>
          <w:sz w:val="24"/>
          <w:szCs w:val="24"/>
        </w:rPr>
      </w:pPr>
      <w:r w:rsidRPr="00FD776B">
        <w:rPr>
          <w:rFonts w:asciiTheme="minorHAnsi" w:hAnsiTheme="minorHAnsi" w:cstheme="minorHAnsi"/>
          <w:sz w:val="24"/>
          <w:szCs w:val="24"/>
          <w:lang w:eastAsia="en-GB"/>
        </w:rPr>
        <w:t xml:space="preserve">The overall theme of the </w:t>
      </w:r>
      <w:r w:rsidR="008325DD" w:rsidRPr="008325DD">
        <w:rPr>
          <w:rFonts w:asciiTheme="minorHAnsi" w:hAnsiTheme="minorHAnsi" w:cstheme="minorHAnsi"/>
          <w:sz w:val="24"/>
          <w:szCs w:val="24"/>
        </w:rPr>
        <w:t>2</w:t>
      </w:r>
      <w:r w:rsidR="008325DD" w:rsidRPr="008325DD">
        <w:rPr>
          <w:rFonts w:asciiTheme="minorHAnsi" w:hAnsiTheme="minorHAnsi" w:cstheme="minorHAnsi"/>
          <w:sz w:val="24"/>
          <w:szCs w:val="24"/>
          <w:vertAlign w:val="superscript"/>
        </w:rPr>
        <w:t>nd</w:t>
      </w:r>
      <w:r w:rsidR="008325DD" w:rsidRPr="008325DD">
        <w:rPr>
          <w:rFonts w:asciiTheme="minorHAnsi" w:hAnsiTheme="minorHAnsi" w:cstheme="minorHAnsi"/>
          <w:sz w:val="24"/>
          <w:szCs w:val="24"/>
        </w:rPr>
        <w:t xml:space="preserve"> NLA </w:t>
      </w:r>
      <w:r w:rsidRPr="00FD776B">
        <w:rPr>
          <w:rFonts w:asciiTheme="minorHAnsi" w:hAnsiTheme="minorHAnsi" w:cstheme="minorHAnsi"/>
          <w:sz w:val="24"/>
          <w:szCs w:val="24"/>
          <w:lang w:eastAsia="en-GB"/>
        </w:rPr>
        <w:t>workshop was “understandin</w:t>
      </w:r>
      <w:r>
        <w:rPr>
          <w:rFonts w:asciiTheme="minorHAnsi" w:hAnsiTheme="minorHAnsi" w:cstheme="minorHAnsi"/>
          <w:sz w:val="24"/>
          <w:szCs w:val="24"/>
          <w:lang w:eastAsia="en-GB"/>
        </w:rPr>
        <w:t xml:space="preserve">g and acting on SAI in Ethiopian </w:t>
      </w:r>
      <w:r w:rsidRPr="00FD776B">
        <w:rPr>
          <w:rFonts w:asciiTheme="minorHAnsi" w:hAnsiTheme="minorHAnsi" w:cstheme="minorHAnsi"/>
          <w:sz w:val="24"/>
          <w:szCs w:val="24"/>
          <w:lang w:eastAsia="en-GB"/>
        </w:rPr>
        <w:t xml:space="preserve">context”. </w:t>
      </w:r>
      <w:r w:rsidR="008325DD">
        <w:rPr>
          <w:rFonts w:asciiTheme="minorHAnsi" w:hAnsiTheme="minorHAnsi" w:cstheme="minorHAnsi"/>
          <w:sz w:val="24"/>
          <w:szCs w:val="24"/>
        </w:rPr>
        <w:t>Its</w:t>
      </w:r>
      <w:r w:rsidRPr="00FD776B">
        <w:rPr>
          <w:rFonts w:asciiTheme="minorHAnsi" w:hAnsiTheme="minorHAnsi" w:cstheme="minorHAnsi"/>
          <w:sz w:val="24"/>
          <w:szCs w:val="24"/>
        </w:rPr>
        <w:t xml:space="preserve"> </w:t>
      </w:r>
      <w:r w:rsidR="007D67D8">
        <w:rPr>
          <w:rFonts w:asciiTheme="minorHAnsi" w:hAnsiTheme="minorHAnsi" w:cstheme="minorHAnsi"/>
          <w:sz w:val="24"/>
          <w:szCs w:val="24"/>
        </w:rPr>
        <w:t xml:space="preserve">objectives were the following: </w:t>
      </w:r>
    </w:p>
    <w:p w14:paraId="21982362" w14:textId="55190176" w:rsidR="00674406" w:rsidRPr="00FD776B" w:rsidRDefault="00017099" w:rsidP="0025596B">
      <w:pPr>
        <w:pStyle w:val="NoSpacing"/>
        <w:numPr>
          <w:ilvl w:val="0"/>
          <w:numId w:val="9"/>
        </w:numPr>
        <w:ind w:left="714" w:hanging="357"/>
        <w:rPr>
          <w:rFonts w:asciiTheme="minorHAnsi" w:hAnsiTheme="minorHAnsi" w:cstheme="minorHAnsi"/>
          <w:sz w:val="24"/>
          <w:szCs w:val="24"/>
        </w:rPr>
      </w:pPr>
      <w:r>
        <w:rPr>
          <w:rFonts w:asciiTheme="minorHAnsi" w:hAnsiTheme="minorHAnsi" w:cstheme="minorHAnsi"/>
          <w:sz w:val="24"/>
          <w:szCs w:val="24"/>
        </w:rPr>
        <w:t xml:space="preserve">Enhance understanding of </w:t>
      </w:r>
      <w:r w:rsidRPr="00FD776B">
        <w:rPr>
          <w:rFonts w:asciiTheme="minorHAnsi" w:hAnsiTheme="minorHAnsi" w:cstheme="minorHAnsi"/>
          <w:sz w:val="24"/>
          <w:szCs w:val="24"/>
        </w:rPr>
        <w:t xml:space="preserve">NLA members </w:t>
      </w:r>
      <w:r>
        <w:rPr>
          <w:rFonts w:asciiTheme="minorHAnsi" w:hAnsiTheme="minorHAnsi" w:cstheme="minorHAnsi"/>
          <w:sz w:val="24"/>
          <w:szCs w:val="24"/>
        </w:rPr>
        <w:t>about SAI  by updating on</w:t>
      </w:r>
      <w:r w:rsidR="00674406" w:rsidRPr="00FD776B">
        <w:rPr>
          <w:rFonts w:asciiTheme="minorHAnsi" w:hAnsiTheme="minorHAnsi" w:cstheme="minorHAnsi"/>
          <w:sz w:val="24"/>
          <w:szCs w:val="24"/>
        </w:rPr>
        <w:t xml:space="preserve"> the  progresses made</w:t>
      </w:r>
      <w:r w:rsidR="00B21C9A" w:rsidRPr="00FD776B">
        <w:rPr>
          <w:rFonts w:asciiTheme="minorHAnsi" w:hAnsiTheme="minorHAnsi" w:cstheme="minorHAnsi"/>
          <w:sz w:val="24"/>
          <w:szCs w:val="24"/>
        </w:rPr>
        <w:t xml:space="preserve"> by the NLA facilitate team and SAIRLA </w:t>
      </w:r>
      <w:r>
        <w:rPr>
          <w:rFonts w:asciiTheme="minorHAnsi" w:hAnsiTheme="minorHAnsi" w:cstheme="minorHAnsi"/>
          <w:sz w:val="24"/>
          <w:szCs w:val="24"/>
        </w:rPr>
        <w:t>research projects</w:t>
      </w:r>
    </w:p>
    <w:p w14:paraId="64923486" w14:textId="3C55AD2F" w:rsidR="00674406" w:rsidRPr="00FD776B" w:rsidRDefault="00017099" w:rsidP="0025596B">
      <w:pPr>
        <w:pStyle w:val="NoSpacing"/>
        <w:numPr>
          <w:ilvl w:val="0"/>
          <w:numId w:val="9"/>
        </w:numPr>
        <w:ind w:left="714" w:hanging="357"/>
        <w:rPr>
          <w:rFonts w:asciiTheme="minorHAnsi" w:hAnsiTheme="minorHAnsi" w:cstheme="minorHAnsi"/>
          <w:sz w:val="24"/>
          <w:szCs w:val="24"/>
        </w:rPr>
      </w:pPr>
      <w:r>
        <w:rPr>
          <w:rFonts w:asciiTheme="minorHAnsi" w:hAnsiTheme="minorHAnsi" w:cstheme="minorHAnsi"/>
          <w:sz w:val="24"/>
          <w:szCs w:val="24"/>
        </w:rPr>
        <w:t xml:space="preserve">Agree on </w:t>
      </w:r>
      <w:r w:rsidR="00B21C9A" w:rsidRPr="00FD776B">
        <w:rPr>
          <w:rFonts w:asciiTheme="minorHAnsi" w:hAnsiTheme="minorHAnsi" w:cstheme="minorHAnsi"/>
          <w:sz w:val="24"/>
          <w:szCs w:val="24"/>
        </w:rPr>
        <w:t xml:space="preserve">learning themes identified by the NLA social learning strategies </w:t>
      </w:r>
      <w:r>
        <w:rPr>
          <w:rFonts w:asciiTheme="minorHAnsi" w:hAnsiTheme="minorHAnsi" w:cstheme="minorHAnsi"/>
          <w:sz w:val="24"/>
          <w:szCs w:val="24"/>
        </w:rPr>
        <w:t xml:space="preserve">and define key SAI issues, existing opportunities as well as related tools and evidences </w:t>
      </w:r>
    </w:p>
    <w:p w14:paraId="57F5F549" w14:textId="443B4166" w:rsidR="00674406" w:rsidRPr="00FD776B" w:rsidRDefault="007D67D8" w:rsidP="0025596B">
      <w:pPr>
        <w:pStyle w:val="NoSpacing"/>
        <w:numPr>
          <w:ilvl w:val="0"/>
          <w:numId w:val="9"/>
        </w:numPr>
        <w:ind w:left="714" w:hanging="357"/>
        <w:rPr>
          <w:rFonts w:asciiTheme="minorHAnsi" w:hAnsiTheme="minorHAnsi" w:cstheme="minorHAnsi"/>
          <w:sz w:val="24"/>
          <w:szCs w:val="24"/>
        </w:rPr>
      </w:pPr>
      <w:r>
        <w:rPr>
          <w:rFonts w:asciiTheme="minorHAnsi" w:hAnsiTheme="minorHAnsi" w:cstheme="minorHAnsi"/>
          <w:sz w:val="24"/>
          <w:szCs w:val="24"/>
        </w:rPr>
        <w:t>D</w:t>
      </w:r>
      <w:r w:rsidR="00674406" w:rsidRPr="00FD776B">
        <w:rPr>
          <w:rFonts w:asciiTheme="minorHAnsi" w:hAnsiTheme="minorHAnsi" w:cstheme="minorHAnsi"/>
          <w:sz w:val="24"/>
          <w:szCs w:val="24"/>
        </w:rPr>
        <w:t xml:space="preserve">evelop a collective learning action plan </w:t>
      </w:r>
      <w:r w:rsidR="00B21C9A" w:rsidRPr="00FD776B">
        <w:rPr>
          <w:rFonts w:asciiTheme="minorHAnsi" w:hAnsiTheme="minorHAnsi" w:cstheme="minorHAnsi"/>
          <w:sz w:val="24"/>
          <w:szCs w:val="24"/>
        </w:rPr>
        <w:t xml:space="preserve">around </w:t>
      </w:r>
      <w:r w:rsidR="00017099">
        <w:rPr>
          <w:rFonts w:asciiTheme="minorHAnsi" w:hAnsiTheme="minorHAnsi" w:cstheme="minorHAnsi"/>
          <w:sz w:val="24"/>
          <w:szCs w:val="24"/>
        </w:rPr>
        <w:t>each</w:t>
      </w:r>
      <w:r w:rsidR="00B21C9A" w:rsidRPr="00FD776B">
        <w:rPr>
          <w:rFonts w:asciiTheme="minorHAnsi" w:hAnsiTheme="minorHAnsi" w:cstheme="minorHAnsi"/>
          <w:sz w:val="24"/>
          <w:szCs w:val="24"/>
        </w:rPr>
        <w:t xml:space="preserve"> learning theme </w:t>
      </w:r>
    </w:p>
    <w:p w14:paraId="2CFAF2BF" w14:textId="3E860D40" w:rsidR="00B21C9A" w:rsidRPr="00FD776B" w:rsidRDefault="008325DD" w:rsidP="0025596B">
      <w:pPr>
        <w:pStyle w:val="NoSpacing"/>
        <w:numPr>
          <w:ilvl w:val="0"/>
          <w:numId w:val="9"/>
        </w:numPr>
        <w:ind w:left="714" w:hanging="357"/>
        <w:rPr>
          <w:rFonts w:asciiTheme="minorHAnsi" w:hAnsiTheme="minorHAnsi" w:cstheme="minorHAnsi"/>
          <w:sz w:val="24"/>
          <w:szCs w:val="24"/>
        </w:rPr>
      </w:pPr>
      <w:r>
        <w:rPr>
          <w:rFonts w:asciiTheme="minorHAnsi" w:hAnsiTheme="minorHAnsi" w:cstheme="minorHAnsi"/>
          <w:sz w:val="24"/>
          <w:szCs w:val="24"/>
        </w:rPr>
        <w:t>C</w:t>
      </w:r>
      <w:r w:rsidR="00B21C9A" w:rsidRPr="00FD776B">
        <w:rPr>
          <w:rFonts w:asciiTheme="minorHAnsi" w:hAnsiTheme="minorHAnsi" w:cstheme="minorHAnsi"/>
          <w:sz w:val="24"/>
          <w:szCs w:val="24"/>
        </w:rPr>
        <w:t xml:space="preserve">reate a space for knowledge and experience sharing on SAI among NLA members </w:t>
      </w:r>
    </w:p>
    <w:p w14:paraId="6C0CD4FE" w14:textId="7083D82D" w:rsidR="008325DD" w:rsidRPr="00FD776B" w:rsidRDefault="008325DD" w:rsidP="008325DD">
      <w:pPr>
        <w:rPr>
          <w:rFonts w:asciiTheme="minorHAnsi" w:hAnsiTheme="minorHAnsi" w:cstheme="minorHAnsi"/>
          <w:sz w:val="24"/>
          <w:szCs w:val="24"/>
          <w:lang w:eastAsia="en-GB"/>
        </w:rPr>
      </w:pPr>
      <w:r>
        <w:rPr>
          <w:rFonts w:asciiTheme="minorHAnsi" w:hAnsiTheme="minorHAnsi" w:cstheme="minorHAnsi"/>
          <w:sz w:val="24"/>
          <w:szCs w:val="24"/>
          <w:lang w:eastAsia="en-GB"/>
        </w:rPr>
        <w:t>Accordingly, t</w:t>
      </w:r>
      <w:r w:rsidRPr="00FD776B">
        <w:rPr>
          <w:rFonts w:asciiTheme="minorHAnsi" w:hAnsiTheme="minorHAnsi" w:cstheme="minorHAnsi"/>
          <w:sz w:val="24"/>
          <w:szCs w:val="24"/>
          <w:lang w:eastAsia="en-GB"/>
        </w:rPr>
        <w:t xml:space="preserve">he workshop </w:t>
      </w:r>
      <w:r>
        <w:rPr>
          <w:rFonts w:asciiTheme="minorHAnsi" w:hAnsiTheme="minorHAnsi" w:cstheme="minorHAnsi"/>
          <w:sz w:val="24"/>
          <w:szCs w:val="24"/>
          <w:lang w:eastAsia="en-GB"/>
        </w:rPr>
        <w:t>was</w:t>
      </w:r>
      <w:r w:rsidRPr="00FD776B">
        <w:rPr>
          <w:rFonts w:asciiTheme="minorHAnsi" w:hAnsiTheme="minorHAnsi" w:cstheme="minorHAnsi"/>
          <w:sz w:val="24"/>
          <w:szCs w:val="24"/>
          <w:lang w:eastAsia="en-GB"/>
        </w:rPr>
        <w:t xml:space="preserve"> set to </w:t>
      </w:r>
      <w:r>
        <w:rPr>
          <w:rFonts w:asciiTheme="minorHAnsi" w:hAnsiTheme="minorHAnsi" w:cstheme="minorHAnsi"/>
          <w:sz w:val="24"/>
          <w:szCs w:val="24"/>
          <w:lang w:eastAsia="en-GB"/>
        </w:rPr>
        <w:t>address</w:t>
      </w:r>
      <w:r w:rsidRPr="00FD776B">
        <w:rPr>
          <w:rFonts w:asciiTheme="minorHAnsi" w:hAnsiTheme="minorHAnsi" w:cstheme="minorHAnsi"/>
          <w:sz w:val="24"/>
          <w:szCs w:val="24"/>
          <w:lang w:eastAsia="en-GB"/>
        </w:rPr>
        <w:t xml:space="preserve"> three overarching questions </w:t>
      </w:r>
      <w:r>
        <w:rPr>
          <w:rFonts w:asciiTheme="minorHAnsi" w:hAnsiTheme="minorHAnsi" w:cstheme="minorHAnsi"/>
          <w:sz w:val="24"/>
          <w:szCs w:val="24"/>
          <w:lang w:eastAsia="en-GB"/>
        </w:rPr>
        <w:t xml:space="preserve">during the </w:t>
      </w:r>
      <w:r w:rsidRPr="00FD776B">
        <w:rPr>
          <w:rFonts w:asciiTheme="minorHAnsi" w:hAnsiTheme="minorHAnsi" w:cstheme="minorHAnsi"/>
          <w:sz w:val="24"/>
          <w:szCs w:val="24"/>
          <w:lang w:eastAsia="en-GB"/>
        </w:rPr>
        <w:t xml:space="preserve">entire </w:t>
      </w:r>
      <w:r>
        <w:rPr>
          <w:rFonts w:asciiTheme="minorHAnsi" w:hAnsiTheme="minorHAnsi" w:cstheme="minorHAnsi"/>
          <w:sz w:val="24"/>
          <w:szCs w:val="24"/>
          <w:lang w:eastAsia="en-GB"/>
        </w:rPr>
        <w:t>sessions</w:t>
      </w:r>
      <w:r w:rsidRPr="00FD776B">
        <w:rPr>
          <w:rFonts w:asciiTheme="minorHAnsi" w:hAnsiTheme="minorHAnsi" w:cstheme="minorHAnsi"/>
          <w:sz w:val="24"/>
          <w:szCs w:val="24"/>
          <w:lang w:eastAsia="en-GB"/>
        </w:rPr>
        <w:t xml:space="preserve">. </w:t>
      </w:r>
    </w:p>
    <w:p w14:paraId="43540AA9" w14:textId="77777777" w:rsidR="008325DD" w:rsidRPr="00FD776B" w:rsidRDefault="008325DD" w:rsidP="0025596B">
      <w:pPr>
        <w:pStyle w:val="NoSpacing"/>
        <w:numPr>
          <w:ilvl w:val="0"/>
          <w:numId w:val="29"/>
        </w:numPr>
        <w:spacing w:after="120"/>
        <w:ind w:left="714" w:hanging="357"/>
        <w:rPr>
          <w:rFonts w:asciiTheme="minorHAnsi" w:hAnsiTheme="minorHAnsi" w:cstheme="minorHAnsi"/>
          <w:sz w:val="24"/>
          <w:szCs w:val="24"/>
        </w:rPr>
      </w:pPr>
      <w:r w:rsidRPr="00FD776B">
        <w:rPr>
          <w:rFonts w:asciiTheme="minorHAnsi" w:hAnsiTheme="minorHAnsi" w:cstheme="minorHAnsi"/>
          <w:sz w:val="24"/>
          <w:szCs w:val="24"/>
        </w:rPr>
        <w:t>What is Sustainable Agricultural Intensification?</w:t>
      </w:r>
    </w:p>
    <w:p w14:paraId="0A29CEF0" w14:textId="77777777" w:rsidR="008325DD" w:rsidRPr="00FD776B" w:rsidRDefault="008325DD" w:rsidP="0025596B">
      <w:pPr>
        <w:pStyle w:val="NoSpacing"/>
        <w:numPr>
          <w:ilvl w:val="0"/>
          <w:numId w:val="29"/>
        </w:numPr>
        <w:spacing w:after="120"/>
        <w:ind w:left="714" w:hanging="357"/>
        <w:rPr>
          <w:rFonts w:asciiTheme="minorHAnsi" w:hAnsiTheme="minorHAnsi" w:cstheme="minorHAnsi"/>
          <w:sz w:val="24"/>
          <w:szCs w:val="24"/>
        </w:rPr>
      </w:pPr>
      <w:r w:rsidRPr="00FD776B">
        <w:rPr>
          <w:rFonts w:asciiTheme="minorHAnsi" w:hAnsiTheme="minorHAnsi" w:cstheme="minorHAnsi"/>
          <w:sz w:val="24"/>
          <w:szCs w:val="24"/>
        </w:rPr>
        <w:t>What are the excising widows of opportunities to promote SAI at different scales?</w:t>
      </w:r>
    </w:p>
    <w:p w14:paraId="00F482FD" w14:textId="77777777" w:rsidR="008325DD" w:rsidRPr="00FD776B" w:rsidRDefault="008325DD" w:rsidP="0025596B">
      <w:pPr>
        <w:pStyle w:val="NoSpacing"/>
        <w:numPr>
          <w:ilvl w:val="0"/>
          <w:numId w:val="29"/>
        </w:numPr>
        <w:spacing w:after="120"/>
        <w:ind w:left="714" w:hanging="357"/>
        <w:rPr>
          <w:rFonts w:asciiTheme="minorHAnsi" w:hAnsiTheme="minorHAnsi" w:cstheme="minorHAnsi"/>
          <w:sz w:val="24"/>
          <w:szCs w:val="24"/>
        </w:rPr>
      </w:pPr>
      <w:r w:rsidRPr="00FD776B">
        <w:rPr>
          <w:rFonts w:asciiTheme="minorHAnsi" w:hAnsiTheme="minorHAnsi" w:cstheme="minorHAnsi"/>
          <w:sz w:val="24"/>
          <w:szCs w:val="24"/>
        </w:rPr>
        <w:t xml:space="preserve">What tools and evidences on SAI exist that needs scaling up and scaling out?  </w:t>
      </w:r>
    </w:p>
    <w:p w14:paraId="11CFCDFC" w14:textId="332CFBA2" w:rsidR="00674406" w:rsidRPr="00FD776B" w:rsidRDefault="008325DD" w:rsidP="008325DD">
      <w:pPr>
        <w:spacing w:before="120"/>
        <w:rPr>
          <w:rFonts w:asciiTheme="minorHAnsi" w:hAnsiTheme="minorHAnsi" w:cstheme="minorHAnsi"/>
          <w:sz w:val="24"/>
          <w:szCs w:val="24"/>
        </w:rPr>
      </w:pPr>
      <w:r w:rsidRPr="008325DD">
        <w:rPr>
          <w:rFonts w:asciiTheme="minorHAnsi" w:hAnsiTheme="minorHAnsi" w:cstheme="minorHAnsi"/>
          <w:sz w:val="24"/>
          <w:szCs w:val="24"/>
        </w:rPr>
        <w:t xml:space="preserve">The workshop attracted the participation of 60 </w:t>
      </w:r>
      <w:r w:rsidR="008D1BE1" w:rsidRPr="00FD776B">
        <w:rPr>
          <w:rFonts w:asciiTheme="minorHAnsi" w:hAnsiTheme="minorHAnsi" w:cstheme="minorHAnsi"/>
          <w:sz w:val="24"/>
          <w:szCs w:val="24"/>
        </w:rPr>
        <w:t>experts and decision makers from public development organizations, national and international research institutions, non-governmental organizations, media, private sector and donor organizations</w:t>
      </w:r>
      <w:r>
        <w:rPr>
          <w:rFonts w:asciiTheme="minorHAnsi" w:hAnsiTheme="minorHAnsi" w:cstheme="minorHAnsi"/>
          <w:sz w:val="24"/>
          <w:szCs w:val="24"/>
        </w:rPr>
        <w:t xml:space="preserve"> (see </w:t>
      </w:r>
      <w:r>
        <w:rPr>
          <w:rFonts w:asciiTheme="minorHAnsi" w:hAnsiTheme="minorHAnsi" w:cstheme="minorHAnsi"/>
          <w:sz w:val="24"/>
          <w:szCs w:val="24"/>
        </w:rPr>
        <w:fldChar w:fldCharType="begin"/>
      </w:r>
      <w:r>
        <w:rPr>
          <w:rFonts w:asciiTheme="minorHAnsi" w:hAnsiTheme="minorHAnsi" w:cstheme="minorHAnsi"/>
          <w:sz w:val="24"/>
          <w:szCs w:val="24"/>
        </w:rPr>
        <w:instrText xml:space="preserve"> REF _Ref500526870 \h </w:instrText>
      </w:r>
      <w:r>
        <w:rPr>
          <w:rFonts w:asciiTheme="minorHAnsi" w:hAnsiTheme="minorHAnsi" w:cstheme="minorHAnsi"/>
          <w:sz w:val="24"/>
          <w:szCs w:val="24"/>
        </w:rPr>
      </w:r>
      <w:r>
        <w:rPr>
          <w:rFonts w:asciiTheme="minorHAnsi" w:hAnsiTheme="minorHAnsi" w:cstheme="minorHAnsi"/>
          <w:sz w:val="24"/>
          <w:szCs w:val="24"/>
        </w:rPr>
        <w:fldChar w:fldCharType="separate"/>
      </w:r>
      <w:r w:rsidR="00253B7B">
        <w:rPr>
          <w:rFonts w:asciiTheme="minorHAnsi" w:hAnsiTheme="minorHAnsi" w:cstheme="minorHAnsi"/>
          <w:b/>
          <w:bCs/>
          <w:sz w:val="24"/>
          <w:szCs w:val="24"/>
          <w:lang w:val="en-US"/>
        </w:rPr>
        <w:t>Error! Reference source not found.</w:t>
      </w:r>
      <w:r>
        <w:rPr>
          <w:rFonts w:asciiTheme="minorHAnsi" w:hAnsiTheme="minorHAnsi" w:cstheme="minorHAnsi"/>
          <w:sz w:val="24"/>
          <w:szCs w:val="24"/>
        </w:rPr>
        <w:fldChar w:fldCharType="end"/>
      </w:r>
      <w:r>
        <w:rPr>
          <w:rFonts w:asciiTheme="minorHAnsi" w:hAnsiTheme="minorHAnsi" w:cstheme="minorHAnsi"/>
          <w:sz w:val="24"/>
          <w:szCs w:val="24"/>
        </w:rPr>
        <w:t xml:space="preserve"> for detail list of participants)</w:t>
      </w:r>
      <w:r w:rsidR="008D1BE1" w:rsidRPr="00FD776B">
        <w:rPr>
          <w:rFonts w:asciiTheme="minorHAnsi" w:hAnsiTheme="minorHAnsi" w:cstheme="minorHAnsi"/>
          <w:sz w:val="24"/>
          <w:szCs w:val="24"/>
        </w:rPr>
        <w:t xml:space="preserve">. </w:t>
      </w:r>
    </w:p>
    <w:p w14:paraId="53063D76" w14:textId="36BD53B2" w:rsidR="008D1BE1" w:rsidRPr="00FD776B" w:rsidRDefault="00C422B3" w:rsidP="007D53E9">
      <w:pPr>
        <w:pStyle w:val="Heading1"/>
      </w:pPr>
      <w:bookmarkStart w:id="7" w:name="_Toc501052605"/>
      <w:r w:rsidRPr="00FD776B">
        <w:t>The workshop process</w:t>
      </w:r>
      <w:bookmarkEnd w:id="7"/>
      <w:r w:rsidRPr="00FD776B">
        <w:t xml:space="preserve"> </w:t>
      </w:r>
    </w:p>
    <w:p w14:paraId="06DA6FB3" w14:textId="2D27A21D" w:rsidR="008C0D91" w:rsidRDefault="00C422B3" w:rsidP="00A42EC9">
      <w:pPr>
        <w:rPr>
          <w:rFonts w:asciiTheme="minorHAnsi" w:hAnsiTheme="minorHAnsi" w:cstheme="minorHAnsi"/>
          <w:sz w:val="24"/>
          <w:szCs w:val="24"/>
          <w:lang w:eastAsia="en-GB"/>
        </w:rPr>
      </w:pPr>
      <w:r w:rsidRPr="00FD776B">
        <w:rPr>
          <w:rFonts w:asciiTheme="minorHAnsi" w:hAnsiTheme="minorHAnsi" w:cstheme="minorHAnsi"/>
          <w:sz w:val="24"/>
          <w:szCs w:val="24"/>
          <w:lang w:eastAsia="en-GB"/>
        </w:rPr>
        <w:t>The workshop was organized i</w:t>
      </w:r>
      <w:r w:rsidR="00172C7C" w:rsidRPr="00FD776B">
        <w:rPr>
          <w:rFonts w:asciiTheme="minorHAnsi" w:hAnsiTheme="minorHAnsi" w:cstheme="minorHAnsi"/>
          <w:sz w:val="24"/>
          <w:szCs w:val="24"/>
          <w:lang w:eastAsia="en-GB"/>
        </w:rPr>
        <w:t>n five</w:t>
      </w:r>
      <w:r w:rsidRPr="00FD776B">
        <w:rPr>
          <w:rFonts w:asciiTheme="minorHAnsi" w:hAnsiTheme="minorHAnsi" w:cstheme="minorHAnsi"/>
          <w:sz w:val="24"/>
          <w:szCs w:val="24"/>
          <w:lang w:eastAsia="en-GB"/>
        </w:rPr>
        <w:t xml:space="preserve"> different sessions. </w:t>
      </w:r>
    </w:p>
    <w:bookmarkStart w:id="8" w:name="_Toc501052606"/>
    <w:p w14:paraId="56A04728" w14:textId="77777777" w:rsidR="00EF66F0" w:rsidRDefault="005267DD" w:rsidP="00EF66F0">
      <w:pPr>
        <w:pStyle w:val="Heading2"/>
        <w:rPr>
          <w:lang w:eastAsia="en-GB"/>
        </w:rPr>
      </w:pPr>
      <w:r>
        <w:rPr>
          <w:noProof/>
          <w:lang w:val="en-US"/>
        </w:rPr>
        <mc:AlternateContent>
          <mc:Choice Requires="wpg">
            <w:drawing>
              <wp:anchor distT="0" distB="0" distL="114300" distR="114300" simplePos="0" relativeHeight="251679744" behindDoc="0" locked="0" layoutInCell="1" allowOverlap="1" wp14:anchorId="13F1F034" wp14:editId="0DC466FF">
                <wp:simplePos x="0" y="0"/>
                <wp:positionH relativeFrom="column">
                  <wp:posOffset>3607435</wp:posOffset>
                </wp:positionH>
                <wp:positionV relativeFrom="paragraph">
                  <wp:posOffset>131445</wp:posOffset>
                </wp:positionV>
                <wp:extent cx="2195830" cy="3075305"/>
                <wp:effectExtent l="0" t="0" r="0" b="0"/>
                <wp:wrapSquare wrapText="bothSides"/>
                <wp:docPr id="5" name="Group 5"/>
                <wp:cNvGraphicFramePr/>
                <a:graphic xmlns:a="http://schemas.openxmlformats.org/drawingml/2006/main">
                  <a:graphicData uri="http://schemas.microsoft.com/office/word/2010/wordprocessingGroup">
                    <wpg:wgp>
                      <wpg:cNvGrpSpPr/>
                      <wpg:grpSpPr>
                        <a:xfrm>
                          <a:off x="0" y="0"/>
                          <a:ext cx="2195830" cy="3075305"/>
                          <a:chOff x="0" y="0"/>
                          <a:chExt cx="2195945" cy="3075363"/>
                        </a:xfrm>
                      </wpg:grpSpPr>
                      <pic:pic xmlns:pic="http://schemas.openxmlformats.org/drawingml/2006/picture">
                        <pic:nvPicPr>
                          <pic:cNvPr id="31" name="Picture 31"/>
                          <pic:cNvPicPr>
                            <a:picLocks noChangeAspect="1"/>
                          </pic:cNvPicPr>
                        </pic:nvPicPr>
                        <pic:blipFill rotWithShape="1">
                          <a:blip r:embed="rId23" cstate="email">
                            <a:extLst>
                              <a:ext uri="{28A0092B-C50C-407E-A947-70E740481C1C}">
                                <a14:useLocalDpi xmlns:a14="http://schemas.microsoft.com/office/drawing/2010/main"/>
                              </a:ext>
                            </a:extLst>
                          </a:blip>
                          <a:srcRect/>
                          <a:stretch/>
                        </pic:blipFill>
                        <pic:spPr bwMode="auto">
                          <a:xfrm>
                            <a:off x="0" y="0"/>
                            <a:ext cx="2195945" cy="2514600"/>
                          </a:xfrm>
                          <a:prstGeom prst="rect">
                            <a:avLst/>
                          </a:prstGeom>
                          <a:ln>
                            <a:noFill/>
                          </a:ln>
                          <a:extLst>
                            <a:ext uri="{53640926-AAD7-44D8-BBD7-CCE9431645EC}">
                              <a14:shadowObscured xmlns:a14="http://schemas.microsoft.com/office/drawing/2010/main"/>
                            </a:ext>
                          </a:extLst>
                        </pic:spPr>
                      </pic:pic>
                      <wps:wsp>
                        <wps:cNvPr id="32" name="Text Box 32"/>
                        <wps:cNvSpPr txBox="1"/>
                        <wps:spPr>
                          <a:xfrm>
                            <a:off x="0" y="2507673"/>
                            <a:ext cx="2195830" cy="567690"/>
                          </a:xfrm>
                          <a:prstGeom prst="rect">
                            <a:avLst/>
                          </a:prstGeom>
                          <a:solidFill>
                            <a:prstClr val="white"/>
                          </a:solidFill>
                          <a:ln>
                            <a:noFill/>
                          </a:ln>
                        </wps:spPr>
                        <wps:txbx>
                          <w:txbxContent>
                            <w:p w14:paraId="3B9D0ADC" w14:textId="7670580A" w:rsidR="00013BB7" w:rsidRPr="00E350AA" w:rsidRDefault="00013BB7" w:rsidP="00FD0D63">
                              <w:pPr>
                                <w:pStyle w:val="TOC1"/>
                                <w:tabs>
                                  <w:tab w:val="clear" w:pos="1418"/>
                                </w:tabs>
                                <w:spacing w:after="0"/>
                                <w:ind w:left="0" w:right="197" w:firstLine="0"/>
                                <w:rPr>
                                  <w:b/>
                                  <w:sz w:val="22"/>
                                </w:rPr>
                              </w:pPr>
                              <w:r>
                                <w:rPr>
                                  <w:rFonts w:cstheme="minorHAnsi"/>
                                  <w:b/>
                                  <w:sz w:val="20"/>
                                </w:rPr>
                                <w:t xml:space="preserve">Dr. </w:t>
                              </w:r>
                              <w:r w:rsidRPr="00E350AA">
                                <w:rPr>
                                  <w:rFonts w:cstheme="minorHAnsi"/>
                                  <w:b/>
                                  <w:sz w:val="20"/>
                                </w:rPr>
                                <w:t xml:space="preserve">Polly Ericksen, Program Leader Sustainable Livestock Systems, ILRI </w:t>
                              </w:r>
                            </w:p>
                            <w:p w14:paraId="12B65C50" w14:textId="77777777" w:rsidR="00013BB7" w:rsidRPr="00C2665C" w:rsidRDefault="00013BB7" w:rsidP="00FD0D63">
                              <w:pPr>
                                <w:pStyle w:val="TOC1"/>
                                <w:spacing w:after="0"/>
                                <w:rPr>
                                  <w:rFonts w:cs="Tahoma"/>
                                  <w:noProof/>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13F1F034" id="Group 5" o:spid="_x0000_s1026" style="position:absolute;left:0;text-align:left;margin-left:284.05pt;margin-top:10.35pt;width:172.9pt;height:242.15pt;z-index:251679744" coordsize="21959,3075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27" type="#_x0000_t75" style="position:absolute;width:21959;height:251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LNZWzGAAAA2wAAAA8AAABkcnMvZG93bnJldi54bWxEj0FrwkAUhO+F/oflCb01GxsoJbqKCEJp&#10;UdSo4O2RfWaD2bdpdqtpf323IHgcZuYbZjztbSMu1PnasYJhkoIgLp2uuVKwKxbPbyB8QNbYOCYF&#10;P+RhOnl8GGOu3ZU3dNmGSkQI+xwVmBDaXEpfGrLoE9cSR+/kOoshyq6SusNrhNtGvqTpq7RYc1ww&#10;2NLcUHneflsFq4+i6H91VizXX5+HdWYW9ea4V+pp0M9GIAL14R6+td+1gmwI/1/iD5CT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ws1lbMYAAADbAAAADwAAAAAAAAAAAAAA&#10;AACfAgAAZHJzL2Rvd25yZXYueG1sUEsFBgAAAAAEAAQA9wAAAJIDAAAAAA==&#10;">
                  <v:imagedata r:id="rId24" o:title=""/>
                  <v:path arrowok="t"/>
                </v:shape>
                <v:shapetype id="_x0000_t202" coordsize="21600,21600" o:spt="202" path="m,l,21600r21600,l21600,xe">
                  <v:stroke joinstyle="miter"/>
                  <v:path gradientshapeok="t" o:connecttype="rect"/>
                </v:shapetype>
                <v:shape id="Text Box 32" o:spid="_x0000_s1028" type="#_x0000_t202" style="position:absolute;top:25076;width:21958;height:56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mz0sUA&#10;AADbAAAADwAAAGRycy9kb3ducmV2LnhtbESPzWrDMBCE74W8g9hALqWR60IobpSQnwZ6SA92Q86L&#10;tbVMrZWRlNh5+6oQ6HGYmW+Y5Xq0nbiSD61jBc/zDARx7XTLjYLT1+HpFUSIyBo7x6TgRgHWq8nD&#10;EgvtBi7pWsVGJAiHAhWYGPtCylAbshjmridO3rfzFmOSvpHa45DgtpN5li2kxZbTgsGedobqn+pi&#10;FSz2/jKUvHvcn96P+Nk3+Xl7Oys1m46bNxCRxvgfvrc/tIKXHP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CbPSxQAAANsAAAAPAAAAAAAAAAAAAAAAAJgCAABkcnMv&#10;ZG93bnJldi54bWxQSwUGAAAAAAQABAD1AAAAigMAAAAA&#10;" stroked="f">
                  <v:textbox inset="0,0,0,0">
                    <w:txbxContent>
                      <w:p w14:paraId="3B9D0ADC" w14:textId="7670580A" w:rsidR="00013BB7" w:rsidRPr="00E350AA" w:rsidRDefault="00013BB7" w:rsidP="00FD0D63">
                        <w:pPr>
                          <w:pStyle w:val="TOC1"/>
                          <w:tabs>
                            <w:tab w:val="clear" w:pos="1418"/>
                          </w:tabs>
                          <w:spacing w:after="0"/>
                          <w:ind w:left="0" w:right="197" w:firstLine="0"/>
                          <w:rPr>
                            <w:b/>
                            <w:sz w:val="22"/>
                          </w:rPr>
                        </w:pPr>
                        <w:r>
                          <w:rPr>
                            <w:rFonts w:cstheme="minorHAnsi"/>
                            <w:b/>
                            <w:sz w:val="20"/>
                          </w:rPr>
                          <w:t xml:space="preserve">Dr. </w:t>
                        </w:r>
                        <w:r w:rsidRPr="00E350AA">
                          <w:rPr>
                            <w:rFonts w:cstheme="minorHAnsi"/>
                            <w:b/>
                            <w:sz w:val="20"/>
                          </w:rPr>
                          <w:t xml:space="preserve">Polly Ericksen, Program Leader Sustainable Livestock Systems, ILRI </w:t>
                        </w:r>
                      </w:p>
                      <w:p w14:paraId="12B65C50" w14:textId="77777777" w:rsidR="00013BB7" w:rsidRPr="00C2665C" w:rsidRDefault="00013BB7" w:rsidP="00FD0D63">
                        <w:pPr>
                          <w:pStyle w:val="TOC1"/>
                          <w:spacing w:after="0"/>
                          <w:rPr>
                            <w:rFonts w:cs="Tahoma"/>
                            <w:noProof/>
                            <w:sz w:val="20"/>
                            <w:szCs w:val="20"/>
                          </w:rPr>
                        </w:pPr>
                      </w:p>
                    </w:txbxContent>
                  </v:textbox>
                </v:shape>
                <w10:wrap type="square"/>
              </v:group>
            </w:pict>
          </mc:Fallback>
        </mc:AlternateContent>
      </w:r>
      <w:r w:rsidR="00EF66F0">
        <w:rPr>
          <w:lang w:eastAsia="en-GB"/>
        </w:rPr>
        <w:t>Opening remarks</w:t>
      </w:r>
      <w:bookmarkEnd w:id="8"/>
      <w:r w:rsidR="00EF66F0">
        <w:rPr>
          <w:lang w:eastAsia="en-GB"/>
        </w:rPr>
        <w:t xml:space="preserve"> </w:t>
      </w:r>
    </w:p>
    <w:p w14:paraId="0AE53D57" w14:textId="5DD6A58B" w:rsidR="00AD4435" w:rsidRDefault="00C422B3" w:rsidP="00A42EC9">
      <w:pPr>
        <w:rPr>
          <w:rFonts w:asciiTheme="minorHAnsi" w:hAnsiTheme="minorHAnsi" w:cstheme="minorHAnsi"/>
          <w:sz w:val="24"/>
          <w:szCs w:val="24"/>
          <w:lang w:eastAsia="en-GB"/>
        </w:rPr>
      </w:pPr>
      <w:r w:rsidRPr="00FD776B">
        <w:rPr>
          <w:rFonts w:asciiTheme="minorHAnsi" w:hAnsiTheme="minorHAnsi" w:cstheme="minorHAnsi"/>
          <w:sz w:val="24"/>
          <w:szCs w:val="24"/>
          <w:lang w:eastAsia="en-GB"/>
        </w:rPr>
        <w:t xml:space="preserve">The </w:t>
      </w:r>
      <w:r w:rsidRPr="008C0D91">
        <w:rPr>
          <w:rFonts w:asciiTheme="minorHAnsi" w:hAnsiTheme="minorHAnsi" w:cstheme="minorHAnsi"/>
          <w:b/>
          <w:sz w:val="24"/>
          <w:szCs w:val="24"/>
          <w:u w:val="single"/>
          <w:lang w:eastAsia="en-GB"/>
        </w:rPr>
        <w:t>first session</w:t>
      </w:r>
      <w:r w:rsidRPr="00FD776B">
        <w:rPr>
          <w:rFonts w:asciiTheme="minorHAnsi" w:hAnsiTheme="minorHAnsi" w:cstheme="minorHAnsi"/>
          <w:sz w:val="24"/>
          <w:szCs w:val="24"/>
          <w:lang w:eastAsia="en-GB"/>
        </w:rPr>
        <w:t xml:space="preserve"> involved welcoming remark</w:t>
      </w:r>
      <w:r w:rsidR="00EF66F0">
        <w:rPr>
          <w:rFonts w:asciiTheme="minorHAnsi" w:hAnsiTheme="minorHAnsi" w:cstheme="minorHAnsi"/>
          <w:sz w:val="24"/>
          <w:szCs w:val="24"/>
          <w:lang w:eastAsia="en-GB"/>
        </w:rPr>
        <w:t>s</w:t>
      </w:r>
      <w:r w:rsidRPr="00FD776B">
        <w:rPr>
          <w:rFonts w:asciiTheme="minorHAnsi" w:hAnsiTheme="minorHAnsi" w:cstheme="minorHAnsi"/>
          <w:sz w:val="24"/>
          <w:szCs w:val="24"/>
          <w:lang w:eastAsia="en-GB"/>
        </w:rPr>
        <w:t xml:space="preserve"> and introduction of participants. Dr Polly Ericson, </w:t>
      </w:r>
      <w:r w:rsidR="008325DD">
        <w:rPr>
          <w:rFonts w:asciiTheme="minorHAnsi" w:hAnsiTheme="minorHAnsi" w:cstheme="minorHAnsi"/>
          <w:sz w:val="24"/>
          <w:szCs w:val="24"/>
          <w:lang w:eastAsia="en-GB"/>
        </w:rPr>
        <w:t>L</w:t>
      </w:r>
      <w:r w:rsidR="008325DD" w:rsidRPr="00FD776B">
        <w:rPr>
          <w:rFonts w:asciiTheme="minorHAnsi" w:hAnsiTheme="minorHAnsi" w:cstheme="minorHAnsi"/>
          <w:sz w:val="24"/>
          <w:szCs w:val="24"/>
          <w:lang w:eastAsia="en-GB"/>
        </w:rPr>
        <w:t>eader</w:t>
      </w:r>
      <w:r w:rsidRPr="00FD776B">
        <w:rPr>
          <w:rFonts w:asciiTheme="minorHAnsi" w:hAnsiTheme="minorHAnsi" w:cstheme="minorHAnsi"/>
          <w:sz w:val="24"/>
          <w:szCs w:val="24"/>
          <w:lang w:eastAsia="en-GB"/>
        </w:rPr>
        <w:t xml:space="preserve"> of the Sustainable Livestock Systems </w:t>
      </w:r>
      <w:r w:rsidR="008325DD">
        <w:rPr>
          <w:rFonts w:asciiTheme="minorHAnsi" w:hAnsiTheme="minorHAnsi" w:cstheme="minorHAnsi"/>
          <w:sz w:val="24"/>
          <w:szCs w:val="24"/>
          <w:lang w:eastAsia="en-GB"/>
        </w:rPr>
        <w:t>R</w:t>
      </w:r>
      <w:r w:rsidRPr="00FD776B">
        <w:rPr>
          <w:rFonts w:asciiTheme="minorHAnsi" w:hAnsiTheme="minorHAnsi" w:cstheme="minorHAnsi"/>
          <w:sz w:val="24"/>
          <w:szCs w:val="24"/>
          <w:lang w:eastAsia="en-GB"/>
        </w:rPr>
        <w:t xml:space="preserve">esearch </w:t>
      </w:r>
      <w:r w:rsidR="008325DD">
        <w:rPr>
          <w:rFonts w:asciiTheme="minorHAnsi" w:hAnsiTheme="minorHAnsi" w:cstheme="minorHAnsi"/>
          <w:sz w:val="24"/>
          <w:szCs w:val="24"/>
          <w:lang w:eastAsia="en-GB"/>
        </w:rPr>
        <w:t>P</w:t>
      </w:r>
      <w:r w:rsidRPr="00FD776B">
        <w:rPr>
          <w:rFonts w:asciiTheme="minorHAnsi" w:hAnsiTheme="minorHAnsi" w:cstheme="minorHAnsi"/>
          <w:sz w:val="24"/>
          <w:szCs w:val="24"/>
          <w:lang w:eastAsia="en-GB"/>
        </w:rPr>
        <w:t xml:space="preserve">rogram welcomed workshop participants. In her speech she noted that sustainable intensification is the new framing for global agricultural and food security initiatives, and multi-stakeholder platforms such as NLAs are important to navigate through the complexities of addressing SAI. </w:t>
      </w:r>
    </w:p>
    <w:p w14:paraId="1EEF1C13" w14:textId="5FBE5216" w:rsidR="00C422B3" w:rsidRPr="00FD776B" w:rsidRDefault="00C422B3" w:rsidP="00A42EC9">
      <w:pPr>
        <w:rPr>
          <w:rFonts w:asciiTheme="minorHAnsi" w:hAnsiTheme="minorHAnsi" w:cstheme="minorHAnsi"/>
          <w:sz w:val="24"/>
          <w:szCs w:val="24"/>
          <w:lang w:eastAsia="en-GB"/>
        </w:rPr>
      </w:pPr>
      <w:r w:rsidRPr="00FD776B">
        <w:rPr>
          <w:rFonts w:asciiTheme="minorHAnsi" w:hAnsiTheme="minorHAnsi" w:cstheme="minorHAnsi"/>
          <w:sz w:val="24"/>
          <w:szCs w:val="24"/>
          <w:lang w:eastAsia="en-GB"/>
        </w:rPr>
        <w:t>Her speech was followed by self-introduction of workshop participants. Participants were asked to introduce themselves and share one story that they have on SAI. While some sa</w:t>
      </w:r>
      <w:r w:rsidR="00086504">
        <w:rPr>
          <w:rFonts w:asciiTheme="minorHAnsi" w:hAnsiTheme="minorHAnsi" w:cstheme="minorHAnsi"/>
          <w:sz w:val="24"/>
          <w:szCs w:val="24"/>
          <w:lang w:eastAsia="en-GB"/>
        </w:rPr>
        <w:t>id</w:t>
      </w:r>
      <w:r w:rsidRPr="00FD776B">
        <w:rPr>
          <w:rFonts w:asciiTheme="minorHAnsi" w:hAnsiTheme="minorHAnsi" w:cstheme="minorHAnsi"/>
          <w:sz w:val="24"/>
          <w:szCs w:val="24"/>
          <w:lang w:eastAsia="en-GB"/>
        </w:rPr>
        <w:t xml:space="preserve"> that they are working on SAI issues directly in their day to day work, others said that it was the first time that they heard about SAI, even though they work in the agricultural sector. </w:t>
      </w:r>
    </w:p>
    <w:p w14:paraId="16884E93" w14:textId="77777777" w:rsidR="00B11961" w:rsidRDefault="00B11961">
      <w:pPr>
        <w:spacing w:line="276" w:lineRule="auto"/>
        <w:jc w:val="left"/>
        <w:rPr>
          <w:rFonts w:asciiTheme="minorHAnsi" w:hAnsiTheme="minorHAnsi" w:cstheme="minorHAnsi"/>
          <w:sz w:val="24"/>
          <w:szCs w:val="24"/>
          <w:lang w:eastAsia="en-GB"/>
        </w:rPr>
      </w:pPr>
      <w:r>
        <w:rPr>
          <w:rFonts w:asciiTheme="minorHAnsi" w:hAnsiTheme="minorHAnsi" w:cstheme="minorHAnsi"/>
          <w:sz w:val="24"/>
          <w:szCs w:val="24"/>
          <w:lang w:eastAsia="en-GB"/>
        </w:rPr>
        <w:br w:type="page"/>
      </w:r>
    </w:p>
    <w:p w14:paraId="2071F288" w14:textId="25CFC142" w:rsidR="00EF66F0" w:rsidRDefault="00EF66F0" w:rsidP="00EF66F0">
      <w:pPr>
        <w:pStyle w:val="Heading2"/>
        <w:rPr>
          <w:lang w:eastAsia="en-GB"/>
        </w:rPr>
      </w:pPr>
      <w:bookmarkStart w:id="9" w:name="_Toc501052607"/>
      <w:r>
        <w:rPr>
          <w:lang w:eastAsia="en-GB"/>
        </w:rPr>
        <w:lastRenderedPageBreak/>
        <w:t>Progresses made by NLA and SAIRLA Research Projects</w:t>
      </w:r>
      <w:bookmarkEnd w:id="9"/>
      <w:r>
        <w:rPr>
          <w:lang w:eastAsia="en-GB"/>
        </w:rPr>
        <w:t xml:space="preserve"> </w:t>
      </w:r>
    </w:p>
    <w:p w14:paraId="423C4ED4" w14:textId="4E7206C0" w:rsidR="006C49D2" w:rsidRDefault="00D525EE" w:rsidP="00A42EC9">
      <w:pPr>
        <w:rPr>
          <w:rFonts w:asciiTheme="minorHAnsi" w:hAnsiTheme="minorHAnsi" w:cstheme="minorHAnsi"/>
          <w:sz w:val="24"/>
          <w:szCs w:val="24"/>
          <w:lang w:eastAsia="en-GB"/>
        </w:rPr>
      </w:pPr>
      <w:r w:rsidRPr="00FD776B">
        <w:rPr>
          <w:rFonts w:asciiTheme="minorHAnsi" w:hAnsiTheme="minorHAnsi" w:cstheme="minorHAnsi"/>
          <w:sz w:val="24"/>
          <w:szCs w:val="24"/>
          <w:lang w:eastAsia="en-GB"/>
        </w:rPr>
        <w:t xml:space="preserve">The </w:t>
      </w:r>
      <w:r w:rsidRPr="008C0D91">
        <w:rPr>
          <w:rFonts w:asciiTheme="minorHAnsi" w:hAnsiTheme="minorHAnsi" w:cstheme="minorHAnsi"/>
          <w:b/>
          <w:sz w:val="24"/>
          <w:szCs w:val="24"/>
          <w:u w:val="single"/>
          <w:lang w:eastAsia="en-GB"/>
        </w:rPr>
        <w:t>second session</w:t>
      </w:r>
      <w:r w:rsidRPr="00FD776B">
        <w:rPr>
          <w:rFonts w:asciiTheme="minorHAnsi" w:hAnsiTheme="minorHAnsi" w:cstheme="minorHAnsi"/>
          <w:sz w:val="24"/>
          <w:szCs w:val="24"/>
          <w:lang w:eastAsia="en-GB"/>
        </w:rPr>
        <w:t xml:space="preserve"> involved presentations on progresses made by </w:t>
      </w:r>
      <w:r w:rsidR="00B11961">
        <w:rPr>
          <w:rFonts w:asciiTheme="minorHAnsi" w:hAnsiTheme="minorHAnsi" w:cstheme="minorHAnsi"/>
          <w:sz w:val="24"/>
          <w:szCs w:val="24"/>
          <w:lang w:eastAsia="en-GB"/>
        </w:rPr>
        <w:t xml:space="preserve">NLA facilitation team and </w:t>
      </w:r>
      <w:r w:rsidRPr="00FD776B">
        <w:rPr>
          <w:rFonts w:asciiTheme="minorHAnsi" w:hAnsiTheme="minorHAnsi" w:cstheme="minorHAnsi"/>
          <w:sz w:val="24"/>
          <w:szCs w:val="24"/>
          <w:lang w:eastAsia="en-GB"/>
        </w:rPr>
        <w:t xml:space="preserve">SAIRLA funded </w:t>
      </w:r>
      <w:r w:rsidR="00B51698">
        <w:rPr>
          <w:rFonts w:asciiTheme="minorHAnsi" w:hAnsiTheme="minorHAnsi" w:cstheme="minorHAnsi"/>
          <w:sz w:val="24"/>
          <w:szCs w:val="24"/>
          <w:lang w:eastAsia="en-GB"/>
        </w:rPr>
        <w:t xml:space="preserve">research </w:t>
      </w:r>
      <w:r w:rsidRPr="00FD776B">
        <w:rPr>
          <w:rFonts w:asciiTheme="minorHAnsi" w:hAnsiTheme="minorHAnsi" w:cstheme="minorHAnsi"/>
          <w:sz w:val="24"/>
          <w:szCs w:val="24"/>
          <w:lang w:eastAsia="en-GB"/>
        </w:rPr>
        <w:t xml:space="preserve">projects in Ethiopia. </w:t>
      </w:r>
    </w:p>
    <w:p w14:paraId="345A241B" w14:textId="5826B6A9" w:rsidR="00E72899" w:rsidRDefault="00B51698" w:rsidP="00E72899">
      <w:pPr>
        <w:jc w:val="left"/>
        <w:rPr>
          <w:rFonts w:asciiTheme="minorHAnsi" w:hAnsiTheme="minorHAnsi" w:cstheme="minorHAnsi"/>
          <w:sz w:val="24"/>
          <w:szCs w:val="24"/>
          <w:lang w:eastAsia="en-GB"/>
        </w:rPr>
      </w:pPr>
      <w:r w:rsidRPr="00933B78">
        <w:rPr>
          <w:rFonts w:asciiTheme="minorHAnsi" w:hAnsiTheme="minorHAnsi" w:cstheme="minorHAnsi"/>
          <w:b/>
          <w:sz w:val="24"/>
          <w:szCs w:val="24"/>
          <w:lang w:eastAsia="en-GB"/>
        </w:rPr>
        <w:t xml:space="preserve">Context, concept and progress of the </w:t>
      </w:r>
      <w:r w:rsidR="00E72899">
        <w:rPr>
          <w:rFonts w:asciiTheme="minorHAnsi" w:hAnsiTheme="minorHAnsi" w:cstheme="minorHAnsi"/>
          <w:b/>
          <w:sz w:val="24"/>
          <w:szCs w:val="24"/>
          <w:lang w:eastAsia="en-GB"/>
        </w:rPr>
        <w:t>NLA</w:t>
      </w:r>
      <w:r w:rsidRPr="00933B78">
        <w:rPr>
          <w:rFonts w:asciiTheme="minorHAnsi" w:hAnsiTheme="minorHAnsi" w:cstheme="minorHAnsi"/>
          <w:b/>
          <w:sz w:val="24"/>
          <w:szCs w:val="24"/>
          <w:lang w:eastAsia="en-GB"/>
        </w:rPr>
        <w:t xml:space="preserve"> in Ethiopia</w:t>
      </w:r>
      <w:r w:rsidR="00E72899">
        <w:rPr>
          <w:rFonts w:asciiTheme="minorHAnsi" w:hAnsiTheme="minorHAnsi" w:cstheme="minorHAnsi"/>
          <w:b/>
          <w:sz w:val="24"/>
          <w:szCs w:val="24"/>
          <w:lang w:eastAsia="en-GB"/>
        </w:rPr>
        <w:br/>
      </w:r>
      <w:r w:rsidRPr="00E72899">
        <w:rPr>
          <w:rFonts w:asciiTheme="minorHAnsi" w:hAnsiTheme="minorHAnsi" w:cstheme="minorHAnsi"/>
          <w:sz w:val="24"/>
          <w:szCs w:val="24"/>
          <w:lang w:eastAsia="en-GB"/>
        </w:rPr>
        <w:t>by Dr</w:t>
      </w:r>
      <w:r w:rsidR="00380941" w:rsidRPr="00E72899">
        <w:rPr>
          <w:rFonts w:asciiTheme="minorHAnsi" w:hAnsiTheme="minorHAnsi" w:cstheme="minorHAnsi"/>
          <w:sz w:val="24"/>
          <w:szCs w:val="24"/>
          <w:lang w:eastAsia="en-GB"/>
        </w:rPr>
        <w:t>. Million Gebreyes</w:t>
      </w:r>
      <w:r w:rsidRPr="00E72899">
        <w:rPr>
          <w:rFonts w:asciiTheme="minorHAnsi" w:hAnsiTheme="minorHAnsi" w:cstheme="minorHAnsi"/>
          <w:sz w:val="24"/>
          <w:szCs w:val="24"/>
          <w:lang w:eastAsia="en-GB"/>
        </w:rPr>
        <w:t>, L</w:t>
      </w:r>
      <w:r w:rsidR="00D525EE" w:rsidRPr="00E72899">
        <w:rPr>
          <w:rFonts w:asciiTheme="minorHAnsi" w:hAnsiTheme="minorHAnsi" w:cstheme="minorHAnsi"/>
          <w:sz w:val="24"/>
          <w:szCs w:val="24"/>
          <w:lang w:eastAsia="en-GB"/>
        </w:rPr>
        <w:t>ead</w:t>
      </w:r>
      <w:r w:rsidRPr="00E72899">
        <w:rPr>
          <w:rFonts w:asciiTheme="minorHAnsi" w:hAnsiTheme="minorHAnsi" w:cstheme="minorHAnsi"/>
          <w:sz w:val="24"/>
          <w:szCs w:val="24"/>
          <w:lang w:eastAsia="en-GB"/>
        </w:rPr>
        <w:t xml:space="preserve"> Facilitator of the</w:t>
      </w:r>
      <w:r w:rsidR="00D525EE" w:rsidRPr="00E72899">
        <w:rPr>
          <w:rFonts w:asciiTheme="minorHAnsi" w:hAnsiTheme="minorHAnsi" w:cstheme="minorHAnsi"/>
          <w:sz w:val="24"/>
          <w:szCs w:val="24"/>
          <w:lang w:eastAsia="en-GB"/>
        </w:rPr>
        <w:t xml:space="preserve"> </w:t>
      </w:r>
      <w:r w:rsidR="00380941" w:rsidRPr="00E72899">
        <w:rPr>
          <w:rFonts w:asciiTheme="minorHAnsi" w:hAnsiTheme="minorHAnsi" w:cstheme="minorHAnsi"/>
          <w:sz w:val="24"/>
          <w:szCs w:val="24"/>
          <w:lang w:eastAsia="en-GB"/>
        </w:rPr>
        <w:t>NLA</w:t>
      </w:r>
      <w:r w:rsidRPr="00933B78">
        <w:rPr>
          <w:rFonts w:asciiTheme="minorHAnsi" w:hAnsiTheme="minorHAnsi" w:cstheme="minorHAnsi"/>
          <w:sz w:val="24"/>
          <w:szCs w:val="24"/>
          <w:lang w:eastAsia="en-GB"/>
        </w:rPr>
        <w:t xml:space="preserve"> </w:t>
      </w:r>
      <w:r w:rsidR="00D525EE" w:rsidRPr="00933B78">
        <w:rPr>
          <w:rFonts w:asciiTheme="minorHAnsi" w:hAnsiTheme="minorHAnsi" w:cstheme="minorHAnsi"/>
          <w:sz w:val="24"/>
          <w:szCs w:val="24"/>
          <w:lang w:eastAsia="en-GB"/>
        </w:rPr>
        <w:t xml:space="preserve"> </w:t>
      </w:r>
    </w:p>
    <w:p w14:paraId="3179517B" w14:textId="236006D6" w:rsidR="006C49D2" w:rsidRPr="00933B78" w:rsidRDefault="00E72899" w:rsidP="00933B78">
      <w:pPr>
        <w:rPr>
          <w:rFonts w:asciiTheme="minorHAnsi" w:hAnsiTheme="minorHAnsi" w:cstheme="minorHAnsi"/>
          <w:sz w:val="24"/>
          <w:szCs w:val="24"/>
          <w:lang w:eastAsia="en-GB"/>
        </w:rPr>
      </w:pPr>
      <w:r>
        <w:rPr>
          <w:rFonts w:asciiTheme="minorHAnsi" w:hAnsiTheme="minorHAnsi" w:cstheme="minorHAnsi"/>
          <w:sz w:val="24"/>
          <w:szCs w:val="24"/>
          <w:lang w:eastAsia="en-GB"/>
        </w:rPr>
        <w:t xml:space="preserve">The presentation aimed at </w:t>
      </w:r>
      <w:r w:rsidR="00D525EE" w:rsidRPr="00933B78">
        <w:rPr>
          <w:rFonts w:asciiTheme="minorHAnsi" w:hAnsiTheme="minorHAnsi" w:cstheme="minorHAnsi"/>
          <w:sz w:val="24"/>
          <w:szCs w:val="24"/>
          <w:lang w:eastAsia="en-GB"/>
        </w:rPr>
        <w:t>updat</w:t>
      </w:r>
      <w:r>
        <w:rPr>
          <w:rFonts w:asciiTheme="minorHAnsi" w:hAnsiTheme="minorHAnsi" w:cstheme="minorHAnsi"/>
          <w:sz w:val="24"/>
          <w:szCs w:val="24"/>
          <w:lang w:eastAsia="en-GB"/>
        </w:rPr>
        <w:t xml:space="preserve">ing </w:t>
      </w:r>
      <w:r w:rsidR="00D525EE" w:rsidRPr="00933B78">
        <w:rPr>
          <w:rFonts w:asciiTheme="minorHAnsi" w:hAnsiTheme="minorHAnsi" w:cstheme="minorHAnsi"/>
          <w:sz w:val="24"/>
          <w:szCs w:val="24"/>
          <w:lang w:eastAsia="en-GB"/>
        </w:rPr>
        <w:t xml:space="preserve">the workshop participants on the </w:t>
      </w:r>
      <w:r w:rsidR="001B63B3">
        <w:rPr>
          <w:rFonts w:asciiTheme="minorHAnsi" w:hAnsiTheme="minorHAnsi" w:cstheme="minorHAnsi"/>
          <w:sz w:val="24"/>
          <w:szCs w:val="24"/>
          <w:lang w:eastAsia="en-GB"/>
        </w:rPr>
        <w:t>background and context for SAIRLA project, the two component</w:t>
      </w:r>
      <w:r w:rsidR="00193E17">
        <w:rPr>
          <w:rFonts w:asciiTheme="minorHAnsi" w:hAnsiTheme="minorHAnsi" w:cstheme="minorHAnsi"/>
          <w:sz w:val="24"/>
          <w:szCs w:val="24"/>
          <w:lang w:eastAsia="en-GB"/>
        </w:rPr>
        <w:t>s</w:t>
      </w:r>
      <w:r w:rsidR="001B63B3">
        <w:rPr>
          <w:rFonts w:asciiTheme="minorHAnsi" w:hAnsiTheme="minorHAnsi" w:cstheme="minorHAnsi"/>
          <w:sz w:val="24"/>
          <w:szCs w:val="24"/>
          <w:lang w:eastAsia="en-GB"/>
        </w:rPr>
        <w:t xml:space="preserve"> </w:t>
      </w:r>
      <w:r w:rsidR="00193E17">
        <w:rPr>
          <w:rFonts w:asciiTheme="minorHAnsi" w:hAnsiTheme="minorHAnsi" w:cstheme="minorHAnsi"/>
          <w:sz w:val="24"/>
          <w:szCs w:val="24"/>
          <w:lang w:eastAsia="en-GB"/>
        </w:rPr>
        <w:t xml:space="preserve">SAIRLA </w:t>
      </w:r>
      <w:r w:rsidR="001B63B3">
        <w:rPr>
          <w:rFonts w:asciiTheme="minorHAnsi" w:hAnsiTheme="minorHAnsi" w:cstheme="minorHAnsi"/>
          <w:sz w:val="24"/>
          <w:szCs w:val="24"/>
          <w:lang w:eastAsia="en-GB"/>
        </w:rPr>
        <w:t>project</w:t>
      </w:r>
      <w:r w:rsidR="00193E17">
        <w:rPr>
          <w:rFonts w:asciiTheme="minorHAnsi" w:hAnsiTheme="minorHAnsi" w:cstheme="minorHAnsi"/>
          <w:sz w:val="24"/>
          <w:szCs w:val="24"/>
          <w:lang w:eastAsia="en-GB"/>
        </w:rPr>
        <w:t xml:space="preserve"> (NLA and research projects), and progresses</w:t>
      </w:r>
      <w:r w:rsidR="00D525EE" w:rsidRPr="00933B78">
        <w:rPr>
          <w:rFonts w:asciiTheme="minorHAnsi" w:hAnsiTheme="minorHAnsi" w:cstheme="minorHAnsi"/>
          <w:sz w:val="24"/>
          <w:szCs w:val="24"/>
          <w:lang w:eastAsia="en-GB"/>
        </w:rPr>
        <w:t xml:space="preserve"> made since the first </w:t>
      </w:r>
      <w:r w:rsidR="00B51698" w:rsidRPr="00933B78">
        <w:rPr>
          <w:rFonts w:asciiTheme="minorHAnsi" w:hAnsiTheme="minorHAnsi" w:cstheme="minorHAnsi"/>
          <w:sz w:val="24"/>
          <w:szCs w:val="24"/>
          <w:lang w:eastAsia="en-GB"/>
        </w:rPr>
        <w:t>NLA launching workshop</w:t>
      </w:r>
      <w:r w:rsidR="00193E17">
        <w:rPr>
          <w:rFonts w:asciiTheme="minorHAnsi" w:hAnsiTheme="minorHAnsi" w:cstheme="minorHAnsi"/>
          <w:sz w:val="24"/>
          <w:szCs w:val="24"/>
          <w:lang w:eastAsia="en-GB"/>
        </w:rPr>
        <w:t>.</w:t>
      </w:r>
      <w:r w:rsidR="00086504">
        <w:rPr>
          <w:rFonts w:asciiTheme="minorHAnsi" w:hAnsiTheme="minorHAnsi" w:cstheme="minorHAnsi"/>
          <w:sz w:val="24"/>
          <w:szCs w:val="24"/>
          <w:lang w:eastAsia="en-GB"/>
        </w:rPr>
        <w:t xml:space="preserve"> Million also</w:t>
      </w:r>
      <w:r w:rsidR="00193E17">
        <w:rPr>
          <w:rFonts w:asciiTheme="minorHAnsi" w:hAnsiTheme="minorHAnsi" w:cstheme="minorHAnsi"/>
          <w:sz w:val="24"/>
          <w:szCs w:val="24"/>
          <w:lang w:eastAsia="en-GB"/>
        </w:rPr>
        <w:t xml:space="preserve"> </w:t>
      </w:r>
      <w:r w:rsidR="00D525EE" w:rsidRPr="00933B78">
        <w:rPr>
          <w:rFonts w:asciiTheme="minorHAnsi" w:hAnsiTheme="minorHAnsi" w:cstheme="minorHAnsi"/>
          <w:sz w:val="24"/>
          <w:szCs w:val="24"/>
          <w:lang w:eastAsia="en-GB"/>
        </w:rPr>
        <w:t xml:space="preserve">introduced the </w:t>
      </w:r>
      <w:r w:rsidR="00193E17">
        <w:rPr>
          <w:rFonts w:asciiTheme="minorHAnsi" w:hAnsiTheme="minorHAnsi" w:cstheme="minorHAnsi"/>
          <w:sz w:val="24"/>
          <w:szCs w:val="24"/>
          <w:lang w:eastAsia="en-GB"/>
        </w:rPr>
        <w:t xml:space="preserve">theme and objectives of the </w:t>
      </w:r>
      <w:r w:rsidR="00D525EE" w:rsidRPr="00933B78">
        <w:rPr>
          <w:rFonts w:asciiTheme="minorHAnsi" w:hAnsiTheme="minorHAnsi" w:cstheme="minorHAnsi"/>
          <w:sz w:val="24"/>
          <w:szCs w:val="24"/>
          <w:lang w:eastAsia="en-GB"/>
        </w:rPr>
        <w:t xml:space="preserve">workshop. </w:t>
      </w:r>
      <w:r w:rsidR="00193E17">
        <w:rPr>
          <w:rFonts w:asciiTheme="minorHAnsi" w:hAnsiTheme="minorHAnsi" w:cstheme="minorHAnsi"/>
          <w:sz w:val="24"/>
          <w:szCs w:val="24"/>
          <w:lang w:eastAsia="en-GB"/>
        </w:rPr>
        <w:t xml:space="preserve">In this presentation, Million </w:t>
      </w:r>
      <w:r w:rsidR="00D525EE" w:rsidRPr="00933B78">
        <w:rPr>
          <w:rFonts w:asciiTheme="minorHAnsi" w:hAnsiTheme="minorHAnsi" w:cstheme="minorHAnsi"/>
          <w:sz w:val="24"/>
          <w:szCs w:val="24"/>
          <w:lang w:eastAsia="en-GB"/>
        </w:rPr>
        <w:t xml:space="preserve">heighted that the workshop is not </w:t>
      </w:r>
      <w:r w:rsidR="00193E17">
        <w:rPr>
          <w:rFonts w:asciiTheme="minorHAnsi" w:hAnsiTheme="minorHAnsi" w:cstheme="minorHAnsi"/>
          <w:sz w:val="24"/>
          <w:szCs w:val="24"/>
          <w:lang w:eastAsia="en-GB"/>
        </w:rPr>
        <w:t xml:space="preserve">like the </w:t>
      </w:r>
      <w:r w:rsidR="00D525EE" w:rsidRPr="00933B78">
        <w:rPr>
          <w:rFonts w:asciiTheme="minorHAnsi" w:hAnsiTheme="minorHAnsi" w:cstheme="minorHAnsi"/>
          <w:sz w:val="24"/>
          <w:szCs w:val="24"/>
          <w:lang w:eastAsia="en-GB"/>
        </w:rPr>
        <w:t xml:space="preserve">conventional </w:t>
      </w:r>
      <w:r w:rsidR="00933B78">
        <w:rPr>
          <w:rFonts w:asciiTheme="minorHAnsi" w:hAnsiTheme="minorHAnsi" w:cstheme="minorHAnsi"/>
          <w:sz w:val="24"/>
          <w:szCs w:val="24"/>
          <w:lang w:eastAsia="en-GB"/>
        </w:rPr>
        <w:t xml:space="preserve">type </w:t>
      </w:r>
      <w:r w:rsidR="00D525EE" w:rsidRPr="00933B78">
        <w:rPr>
          <w:rFonts w:asciiTheme="minorHAnsi" w:hAnsiTheme="minorHAnsi" w:cstheme="minorHAnsi"/>
          <w:sz w:val="24"/>
          <w:szCs w:val="24"/>
          <w:lang w:eastAsia="en-GB"/>
        </w:rPr>
        <w:t xml:space="preserve">where participants listen to serious of presentations. Rather, </w:t>
      </w:r>
      <w:r w:rsidR="00933B78">
        <w:rPr>
          <w:rFonts w:asciiTheme="minorHAnsi" w:hAnsiTheme="minorHAnsi" w:cstheme="minorHAnsi"/>
          <w:sz w:val="24"/>
          <w:szCs w:val="24"/>
          <w:lang w:eastAsia="en-GB"/>
        </w:rPr>
        <w:t>it</w:t>
      </w:r>
      <w:r w:rsidR="00D525EE" w:rsidRPr="00933B78">
        <w:rPr>
          <w:rFonts w:asciiTheme="minorHAnsi" w:hAnsiTheme="minorHAnsi" w:cstheme="minorHAnsi"/>
          <w:sz w:val="24"/>
          <w:szCs w:val="24"/>
          <w:lang w:eastAsia="en-GB"/>
        </w:rPr>
        <w:t xml:space="preserve"> is a learning event </w:t>
      </w:r>
      <w:r w:rsidR="00933B78">
        <w:rPr>
          <w:rFonts w:asciiTheme="minorHAnsi" w:hAnsiTheme="minorHAnsi" w:cstheme="minorHAnsi"/>
          <w:sz w:val="24"/>
          <w:szCs w:val="24"/>
          <w:lang w:eastAsia="en-GB"/>
        </w:rPr>
        <w:t xml:space="preserve">where participants </w:t>
      </w:r>
      <w:r w:rsidR="00D525EE" w:rsidRPr="00933B78">
        <w:rPr>
          <w:rFonts w:asciiTheme="minorHAnsi" w:hAnsiTheme="minorHAnsi" w:cstheme="minorHAnsi"/>
          <w:sz w:val="24"/>
          <w:szCs w:val="24"/>
          <w:lang w:eastAsia="en-GB"/>
        </w:rPr>
        <w:t xml:space="preserve">share knowledge and experience and co-design future action and learning plans. </w:t>
      </w:r>
    </w:p>
    <w:p w14:paraId="2099E56E" w14:textId="77777777" w:rsidR="00193E17" w:rsidRPr="00193E17" w:rsidRDefault="00193E17" w:rsidP="00933B78">
      <w:pPr>
        <w:rPr>
          <w:rFonts w:asciiTheme="minorHAnsi" w:hAnsiTheme="minorHAnsi" w:cstheme="minorHAnsi"/>
          <w:b/>
          <w:sz w:val="24"/>
          <w:szCs w:val="24"/>
          <w:lang w:eastAsia="en-GB"/>
        </w:rPr>
      </w:pPr>
      <w:r w:rsidRPr="00193E17">
        <w:rPr>
          <w:rFonts w:asciiTheme="minorHAnsi" w:hAnsiTheme="minorHAnsi" w:cstheme="minorHAnsi"/>
          <w:b/>
          <w:sz w:val="24"/>
          <w:szCs w:val="24"/>
          <w:lang w:eastAsia="en-GB"/>
        </w:rPr>
        <w:t xml:space="preserve">SAIRLA Research Projects </w:t>
      </w:r>
    </w:p>
    <w:p w14:paraId="71D5599C" w14:textId="4B037903" w:rsidR="00933B78" w:rsidRPr="00933B78" w:rsidRDefault="00933B78" w:rsidP="00933B78">
      <w:pPr>
        <w:rPr>
          <w:rFonts w:asciiTheme="minorHAnsi" w:hAnsiTheme="minorHAnsi" w:cstheme="minorHAnsi"/>
          <w:sz w:val="24"/>
          <w:szCs w:val="24"/>
          <w:lang w:eastAsia="en-GB"/>
        </w:rPr>
      </w:pPr>
      <w:r w:rsidRPr="00933B78">
        <w:rPr>
          <w:rFonts w:asciiTheme="minorHAnsi" w:hAnsiTheme="minorHAnsi" w:cstheme="minorHAnsi"/>
          <w:sz w:val="24"/>
          <w:szCs w:val="24"/>
          <w:lang w:eastAsia="en-GB"/>
        </w:rPr>
        <w:t>Progress update</w:t>
      </w:r>
      <w:r w:rsidR="00D525EE" w:rsidRPr="00933B78">
        <w:rPr>
          <w:rFonts w:asciiTheme="minorHAnsi" w:hAnsiTheme="minorHAnsi" w:cstheme="minorHAnsi"/>
          <w:sz w:val="24"/>
          <w:szCs w:val="24"/>
          <w:lang w:eastAsia="en-GB"/>
        </w:rPr>
        <w:t xml:space="preserve"> </w:t>
      </w:r>
      <w:r w:rsidRPr="00933B78">
        <w:rPr>
          <w:rFonts w:asciiTheme="minorHAnsi" w:hAnsiTheme="minorHAnsi" w:cstheme="minorHAnsi"/>
          <w:sz w:val="24"/>
          <w:szCs w:val="24"/>
          <w:lang w:eastAsia="en-GB"/>
        </w:rPr>
        <w:t>of</w:t>
      </w:r>
      <w:r w:rsidR="001B06A8" w:rsidRPr="00933B78">
        <w:rPr>
          <w:rFonts w:asciiTheme="minorHAnsi" w:hAnsiTheme="minorHAnsi" w:cstheme="minorHAnsi"/>
          <w:sz w:val="24"/>
          <w:szCs w:val="24"/>
          <w:lang w:eastAsia="en-GB"/>
        </w:rPr>
        <w:t xml:space="preserve"> SARILA funded </w:t>
      </w:r>
      <w:r w:rsidR="00193E17">
        <w:rPr>
          <w:rFonts w:asciiTheme="minorHAnsi" w:hAnsiTheme="minorHAnsi" w:cstheme="minorHAnsi"/>
          <w:sz w:val="24"/>
          <w:szCs w:val="24"/>
          <w:lang w:eastAsia="en-GB"/>
        </w:rPr>
        <w:t>r</w:t>
      </w:r>
      <w:r w:rsidR="001B06A8" w:rsidRPr="00933B78">
        <w:rPr>
          <w:rFonts w:asciiTheme="minorHAnsi" w:hAnsiTheme="minorHAnsi" w:cstheme="minorHAnsi"/>
          <w:sz w:val="24"/>
          <w:szCs w:val="24"/>
          <w:lang w:eastAsia="en-GB"/>
        </w:rPr>
        <w:t xml:space="preserve">esearch </w:t>
      </w:r>
      <w:r w:rsidR="00193E17">
        <w:rPr>
          <w:rFonts w:asciiTheme="minorHAnsi" w:hAnsiTheme="minorHAnsi" w:cstheme="minorHAnsi"/>
          <w:sz w:val="24"/>
          <w:szCs w:val="24"/>
          <w:lang w:eastAsia="en-GB"/>
        </w:rPr>
        <w:t>p</w:t>
      </w:r>
      <w:r w:rsidR="001B06A8" w:rsidRPr="00933B78">
        <w:rPr>
          <w:rFonts w:asciiTheme="minorHAnsi" w:hAnsiTheme="minorHAnsi" w:cstheme="minorHAnsi"/>
          <w:sz w:val="24"/>
          <w:szCs w:val="24"/>
          <w:lang w:eastAsia="en-GB"/>
        </w:rPr>
        <w:t>rojects</w:t>
      </w:r>
      <w:r w:rsidR="00B51698" w:rsidRPr="00933B78">
        <w:rPr>
          <w:rFonts w:asciiTheme="minorHAnsi" w:hAnsiTheme="minorHAnsi" w:cstheme="minorHAnsi"/>
          <w:sz w:val="24"/>
          <w:szCs w:val="24"/>
          <w:lang w:eastAsia="en-GB"/>
        </w:rPr>
        <w:t xml:space="preserve"> </w:t>
      </w:r>
      <w:r w:rsidRPr="00933B78">
        <w:rPr>
          <w:rFonts w:asciiTheme="minorHAnsi" w:hAnsiTheme="minorHAnsi" w:cstheme="minorHAnsi"/>
          <w:sz w:val="24"/>
          <w:szCs w:val="24"/>
          <w:lang w:eastAsia="en-GB"/>
        </w:rPr>
        <w:t>was</w:t>
      </w:r>
      <w:r w:rsidR="00B51698" w:rsidRPr="00933B78">
        <w:rPr>
          <w:rFonts w:asciiTheme="minorHAnsi" w:hAnsiTheme="minorHAnsi" w:cstheme="minorHAnsi"/>
          <w:sz w:val="24"/>
          <w:szCs w:val="24"/>
          <w:lang w:eastAsia="en-GB"/>
        </w:rPr>
        <w:t xml:space="preserve"> given from three of the four </w:t>
      </w:r>
      <w:r w:rsidRPr="00933B78">
        <w:rPr>
          <w:rFonts w:asciiTheme="minorHAnsi" w:hAnsiTheme="minorHAnsi" w:cstheme="minorHAnsi"/>
          <w:sz w:val="24"/>
          <w:szCs w:val="24"/>
          <w:lang w:eastAsia="en-GB"/>
        </w:rPr>
        <w:t>research</w:t>
      </w:r>
      <w:r w:rsidR="00B51698" w:rsidRPr="00933B78">
        <w:rPr>
          <w:rFonts w:asciiTheme="minorHAnsi" w:hAnsiTheme="minorHAnsi" w:cstheme="minorHAnsi"/>
          <w:sz w:val="24"/>
          <w:szCs w:val="24"/>
          <w:lang w:eastAsia="en-GB"/>
        </w:rPr>
        <w:t xml:space="preserve"> projects</w:t>
      </w:r>
      <w:r w:rsidRPr="00933B78">
        <w:rPr>
          <w:rFonts w:asciiTheme="minorHAnsi" w:hAnsiTheme="minorHAnsi" w:cstheme="minorHAnsi"/>
          <w:sz w:val="24"/>
          <w:szCs w:val="24"/>
          <w:lang w:eastAsia="en-GB"/>
        </w:rPr>
        <w:t>.</w:t>
      </w:r>
      <w:r w:rsidR="00B11961" w:rsidRPr="00933B78">
        <w:rPr>
          <w:rFonts w:asciiTheme="minorHAnsi" w:hAnsiTheme="minorHAnsi" w:cstheme="minorHAnsi"/>
          <w:sz w:val="24"/>
          <w:szCs w:val="24"/>
          <w:lang w:eastAsia="en-GB"/>
        </w:rPr>
        <w:t xml:space="preserve"> </w:t>
      </w:r>
      <w:r w:rsidRPr="00933B78">
        <w:rPr>
          <w:rFonts w:asciiTheme="minorHAnsi" w:hAnsiTheme="minorHAnsi" w:cstheme="minorHAnsi"/>
          <w:sz w:val="24"/>
          <w:szCs w:val="24"/>
          <w:lang w:eastAsia="en-GB"/>
        </w:rPr>
        <w:t xml:space="preserve">There was no update from Bioversity International as the research representative was in another commitment. </w:t>
      </w:r>
    </w:p>
    <w:p w14:paraId="1B03C12B" w14:textId="4D90D484" w:rsidR="00B11961" w:rsidRPr="00933B78" w:rsidRDefault="00E72899" w:rsidP="0025596B">
      <w:pPr>
        <w:pStyle w:val="ListParagraph"/>
        <w:numPr>
          <w:ilvl w:val="0"/>
          <w:numId w:val="25"/>
        </w:numPr>
        <w:ind w:left="357" w:hanging="357"/>
        <w:contextualSpacing w:val="0"/>
        <w:jc w:val="left"/>
        <w:rPr>
          <w:rFonts w:asciiTheme="minorHAnsi" w:hAnsiTheme="minorHAnsi" w:cstheme="minorHAnsi"/>
          <w:sz w:val="24"/>
          <w:szCs w:val="24"/>
          <w:lang w:eastAsia="en-GB"/>
        </w:rPr>
      </w:pPr>
      <w:r>
        <w:rPr>
          <w:noProof/>
          <w:lang w:val="en-US"/>
        </w:rPr>
        <mc:AlternateContent>
          <mc:Choice Requires="wpg">
            <w:drawing>
              <wp:anchor distT="0" distB="0" distL="114300" distR="114300" simplePos="0" relativeHeight="251682816" behindDoc="0" locked="0" layoutInCell="1" allowOverlap="1" wp14:anchorId="1DE548B5" wp14:editId="2F1C6450">
                <wp:simplePos x="0" y="0"/>
                <wp:positionH relativeFrom="column">
                  <wp:posOffset>2315210</wp:posOffset>
                </wp:positionH>
                <wp:positionV relativeFrom="paragraph">
                  <wp:posOffset>243840</wp:posOffset>
                </wp:positionV>
                <wp:extent cx="3455670" cy="1935480"/>
                <wp:effectExtent l="0" t="0" r="0" b="7620"/>
                <wp:wrapSquare wrapText="bothSides"/>
                <wp:docPr id="6" name="Group 6"/>
                <wp:cNvGraphicFramePr/>
                <a:graphic xmlns:a="http://schemas.openxmlformats.org/drawingml/2006/main">
                  <a:graphicData uri="http://schemas.microsoft.com/office/word/2010/wordprocessingGroup">
                    <wpg:wgp>
                      <wpg:cNvGrpSpPr/>
                      <wpg:grpSpPr>
                        <a:xfrm>
                          <a:off x="0" y="0"/>
                          <a:ext cx="3455670" cy="1935480"/>
                          <a:chOff x="0" y="0"/>
                          <a:chExt cx="3455670" cy="1935480"/>
                        </a:xfrm>
                      </wpg:grpSpPr>
                      <pic:pic xmlns:pic="http://schemas.openxmlformats.org/drawingml/2006/picture">
                        <pic:nvPicPr>
                          <pic:cNvPr id="27" name="Picture 27"/>
                          <pic:cNvPicPr>
                            <a:picLocks noChangeAspect="1"/>
                          </pic:cNvPicPr>
                        </pic:nvPicPr>
                        <pic:blipFill rotWithShape="1">
                          <a:blip r:embed="rId25" cstate="email">
                            <a:extLst>
                              <a:ext uri="{28A0092B-C50C-407E-A947-70E740481C1C}">
                                <a14:useLocalDpi xmlns:a14="http://schemas.microsoft.com/office/drawing/2010/main"/>
                              </a:ext>
                            </a:extLst>
                          </a:blip>
                          <a:srcRect/>
                          <a:stretch/>
                        </pic:blipFill>
                        <pic:spPr bwMode="auto">
                          <a:xfrm>
                            <a:off x="0" y="0"/>
                            <a:ext cx="3451860" cy="1714500"/>
                          </a:xfrm>
                          <a:prstGeom prst="rect">
                            <a:avLst/>
                          </a:prstGeom>
                          <a:ln>
                            <a:noFill/>
                          </a:ln>
                          <a:extLst>
                            <a:ext uri="{53640926-AAD7-44D8-BBD7-CCE9431645EC}">
                              <a14:shadowObscured xmlns:a14="http://schemas.microsoft.com/office/drawing/2010/main"/>
                            </a:ext>
                          </a:extLst>
                        </pic:spPr>
                      </pic:pic>
                      <wps:wsp>
                        <wps:cNvPr id="28" name="Text Box 28"/>
                        <wps:cNvSpPr txBox="1"/>
                        <wps:spPr>
                          <a:xfrm>
                            <a:off x="7620" y="1729740"/>
                            <a:ext cx="3448050" cy="205740"/>
                          </a:xfrm>
                          <a:prstGeom prst="rect">
                            <a:avLst/>
                          </a:prstGeom>
                          <a:solidFill>
                            <a:prstClr val="white"/>
                          </a:solidFill>
                          <a:ln>
                            <a:noFill/>
                          </a:ln>
                        </wps:spPr>
                        <wps:txbx>
                          <w:txbxContent>
                            <w:p w14:paraId="665C98CD" w14:textId="354E2ED4" w:rsidR="00013BB7" w:rsidRPr="00E350AA" w:rsidRDefault="00013BB7" w:rsidP="002B60C0">
                              <w:pPr>
                                <w:pStyle w:val="TOC1"/>
                                <w:tabs>
                                  <w:tab w:val="clear" w:pos="1418"/>
                                </w:tabs>
                                <w:spacing w:after="0"/>
                                <w:ind w:left="0" w:right="197" w:firstLine="0"/>
                                <w:rPr>
                                  <w:rFonts w:cstheme="minorHAnsi"/>
                                  <w:b/>
                                  <w:sz w:val="20"/>
                                </w:rPr>
                              </w:pPr>
                              <w:r w:rsidRPr="00E350AA">
                                <w:rPr>
                                  <w:rFonts w:cstheme="minorHAnsi"/>
                                  <w:b/>
                                  <w:sz w:val="20"/>
                                </w:rPr>
                                <w:t>Partial view of participants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1DE548B5" id="Group 6" o:spid="_x0000_s1029" style="position:absolute;left:0;text-align:left;margin-left:182.3pt;margin-top:19.2pt;width:272.1pt;height:152.4pt;z-index:251682816" coordsize="34556,1935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">
                <v:shape id="Picture 27" o:spid="_x0000_s1030" type="#_x0000_t75" style="position:absolute;width:34518;height:171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Hs7zGAAAA2wAAAA8AAABkcnMvZG93bnJldi54bWxEj0FrwkAUhO8F/8PyhF6Kbiq02ugmSEXo&#10;xYOmh/b2yD6z0ezbkF016a93C4Ueh5n5hlnlvW3ElTpfO1bwPE1AEJdO11wp+Cy2kwUIH5A1No5J&#10;wUAe8mz0sMJUuxvv6XoIlYgQ9ikqMCG0qZS+NGTRT11LHL2j6yyGKLtK6g5vEW4bOUuSV2mx5rhg&#10;sKV3Q+X5cLEKnk4/OzN8vfnTUJXb+femqF/2hVKP4369BBGoD//hv/aHVjCbw++X+ANkdgc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L4ezvMYAAADbAAAADwAAAAAAAAAAAAAA&#10;AACfAgAAZHJzL2Rvd25yZXYueG1sUEsFBgAAAAAEAAQA9wAAAJIDAAAAAA==&#10;">
                  <v:imagedata r:id="rId26" o:title=""/>
                  <v:path arrowok="t"/>
                </v:shape>
                <v:shape id="Text Box 28" o:spid="_x0000_s1031" type="#_x0000_t202" style="position:absolute;left:76;top:17297;width:34480;height:20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tdfcIA&#10;AADbAAAADwAAAGRycy9kb3ducmV2LnhtbERPy2oCMRTdF/yHcIVuimZ8IDI1iogFdSOduunuMrlO&#10;pp3cDElGx783i0KXh/NebXrbiBv5UDtWMBlnIIhLp2uuFFy+PkZLECEia2wck4IHBdisBy8rzLW7&#10;8yfdiliJFMIhRwUmxjaXMpSGLIaxa4kTd3XeYkzQV1J7vKdw28hpli2kxZpTg8GWdobK36KzCs7z&#10;77N5667703Y+88dLt1v8VIVSr8N++w4iUh//xX/ug1YwTWPTl/QD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a119wgAAANsAAAAPAAAAAAAAAAAAAAAAAJgCAABkcnMvZG93&#10;bnJldi54bWxQSwUGAAAAAAQABAD1AAAAhwMAAAAA&#10;" stroked="f">
                  <v:textbox style="mso-fit-shape-to-text:t" inset="0,0,0,0">
                    <w:txbxContent>
                      <w:p w14:paraId="665C98CD" w14:textId="354E2ED4" w:rsidR="00013BB7" w:rsidRPr="00E350AA" w:rsidRDefault="00013BB7" w:rsidP="002B60C0">
                        <w:pPr>
                          <w:pStyle w:val="TOC1"/>
                          <w:tabs>
                            <w:tab w:val="clear" w:pos="1418"/>
                          </w:tabs>
                          <w:spacing w:after="0"/>
                          <w:ind w:left="0" w:right="197" w:firstLine="0"/>
                          <w:rPr>
                            <w:rFonts w:cstheme="minorHAnsi"/>
                            <w:b/>
                            <w:sz w:val="20"/>
                          </w:rPr>
                        </w:pPr>
                        <w:r w:rsidRPr="00E350AA">
                          <w:rPr>
                            <w:rFonts w:cstheme="minorHAnsi"/>
                            <w:b/>
                            <w:sz w:val="20"/>
                          </w:rPr>
                          <w:t>Partial view of participants</w:t>
                        </w:r>
                      </w:p>
                    </w:txbxContent>
                  </v:textbox>
                </v:shape>
                <w10:wrap type="square"/>
              </v:group>
            </w:pict>
          </mc:Fallback>
        </mc:AlternateContent>
      </w:r>
      <w:r w:rsidR="00380941" w:rsidRPr="00933B78">
        <w:rPr>
          <w:rFonts w:asciiTheme="minorHAnsi" w:hAnsiTheme="minorHAnsi" w:cstheme="minorHAnsi"/>
          <w:b/>
          <w:sz w:val="24"/>
          <w:szCs w:val="24"/>
          <w:lang w:eastAsia="en-GB"/>
        </w:rPr>
        <w:t>Bringing evidence to bear on negotiating ecosystem service and livelihood trade-offs in sustainable agricultural intensification in Tanzania</w:t>
      </w:r>
      <w:r w:rsidR="00380941" w:rsidRPr="00933B78">
        <w:rPr>
          <w:rFonts w:asciiTheme="minorHAnsi" w:hAnsiTheme="minorHAnsi" w:cstheme="minorHAnsi"/>
          <w:sz w:val="24"/>
          <w:szCs w:val="24"/>
          <w:lang w:eastAsia="en-GB"/>
        </w:rPr>
        <w:t xml:space="preserve">, Ethiopia and Zambia </w:t>
      </w:r>
      <w:r w:rsidR="00D525EE" w:rsidRPr="00933B78">
        <w:rPr>
          <w:rFonts w:asciiTheme="minorHAnsi" w:hAnsiTheme="minorHAnsi" w:cstheme="minorHAnsi"/>
          <w:sz w:val="24"/>
          <w:szCs w:val="24"/>
          <w:lang w:eastAsia="en-GB"/>
        </w:rPr>
        <w:t>by Ms Hadia Said</w:t>
      </w:r>
      <w:r w:rsidR="00933B78" w:rsidRPr="00933B78">
        <w:rPr>
          <w:rFonts w:asciiTheme="minorHAnsi" w:hAnsiTheme="minorHAnsi" w:cstheme="minorHAnsi"/>
          <w:sz w:val="24"/>
          <w:szCs w:val="24"/>
          <w:lang w:eastAsia="en-GB"/>
        </w:rPr>
        <w:t xml:space="preserve"> (</w:t>
      </w:r>
      <w:r w:rsidR="00380941" w:rsidRPr="00933B78">
        <w:rPr>
          <w:rFonts w:asciiTheme="minorHAnsi" w:hAnsiTheme="minorHAnsi" w:cstheme="minorHAnsi"/>
          <w:sz w:val="24"/>
          <w:szCs w:val="24"/>
          <w:lang w:eastAsia="en-GB"/>
        </w:rPr>
        <w:t>ICRAF)</w:t>
      </w:r>
      <w:r w:rsidR="00D525EE" w:rsidRPr="00933B78">
        <w:rPr>
          <w:rFonts w:asciiTheme="minorHAnsi" w:hAnsiTheme="minorHAnsi" w:cstheme="minorHAnsi"/>
          <w:sz w:val="24"/>
          <w:szCs w:val="24"/>
          <w:lang w:eastAsia="en-GB"/>
        </w:rPr>
        <w:t xml:space="preserve"> </w:t>
      </w:r>
    </w:p>
    <w:p w14:paraId="438AE3E6" w14:textId="4E6EB421" w:rsidR="00B11961" w:rsidRPr="00933B78" w:rsidRDefault="00933B78" w:rsidP="0025596B">
      <w:pPr>
        <w:pStyle w:val="ListParagraph"/>
        <w:numPr>
          <w:ilvl w:val="0"/>
          <w:numId w:val="25"/>
        </w:numPr>
        <w:ind w:left="357" w:hanging="357"/>
        <w:contextualSpacing w:val="0"/>
        <w:jc w:val="left"/>
        <w:rPr>
          <w:rFonts w:asciiTheme="minorHAnsi" w:hAnsiTheme="minorHAnsi" w:cstheme="minorHAnsi"/>
          <w:sz w:val="24"/>
          <w:szCs w:val="24"/>
          <w:lang w:eastAsia="en-GB"/>
        </w:rPr>
      </w:pPr>
      <w:r w:rsidRPr="00933B78">
        <w:rPr>
          <w:rFonts w:asciiTheme="minorHAnsi" w:hAnsiTheme="minorHAnsi" w:cstheme="minorHAnsi"/>
          <w:b/>
          <w:sz w:val="24"/>
          <w:szCs w:val="24"/>
          <w:lang w:eastAsia="en-GB"/>
        </w:rPr>
        <w:t>Smallholder Risk Management Soluti</w:t>
      </w:r>
      <w:r>
        <w:rPr>
          <w:rFonts w:asciiTheme="minorHAnsi" w:hAnsiTheme="minorHAnsi" w:cstheme="minorHAnsi"/>
          <w:b/>
          <w:sz w:val="24"/>
          <w:szCs w:val="24"/>
          <w:lang w:eastAsia="en-GB"/>
        </w:rPr>
        <w:t xml:space="preserve">ons </w:t>
      </w:r>
      <w:r w:rsidRPr="00933B78">
        <w:rPr>
          <w:rFonts w:asciiTheme="minorHAnsi" w:hAnsiTheme="minorHAnsi" w:cstheme="minorHAnsi"/>
          <w:sz w:val="24"/>
          <w:szCs w:val="24"/>
          <w:lang w:eastAsia="en-GB"/>
        </w:rPr>
        <w:t>by Dr. Mezgebu Getnet OPM/ICRISAT</w:t>
      </w:r>
      <w:r w:rsidR="00D525EE" w:rsidRPr="00933B78">
        <w:rPr>
          <w:rFonts w:asciiTheme="minorHAnsi" w:hAnsiTheme="minorHAnsi" w:cstheme="minorHAnsi"/>
          <w:sz w:val="24"/>
          <w:szCs w:val="24"/>
          <w:lang w:eastAsia="en-GB"/>
        </w:rPr>
        <w:t xml:space="preserve"> </w:t>
      </w:r>
    </w:p>
    <w:p w14:paraId="6F5328D8" w14:textId="34E6E7FE" w:rsidR="006C49D2" w:rsidRPr="00933B78" w:rsidRDefault="00933B78" w:rsidP="0025596B">
      <w:pPr>
        <w:pStyle w:val="ListParagraph"/>
        <w:numPr>
          <w:ilvl w:val="0"/>
          <w:numId w:val="25"/>
        </w:numPr>
        <w:jc w:val="left"/>
        <w:rPr>
          <w:rFonts w:asciiTheme="minorHAnsi" w:hAnsiTheme="minorHAnsi" w:cstheme="minorHAnsi"/>
          <w:sz w:val="24"/>
          <w:szCs w:val="24"/>
          <w:lang w:eastAsia="en-GB"/>
        </w:rPr>
      </w:pPr>
      <w:r w:rsidRPr="00933B78">
        <w:rPr>
          <w:rFonts w:asciiTheme="minorHAnsi" w:hAnsiTheme="minorHAnsi" w:cstheme="minorHAnsi"/>
          <w:b/>
          <w:sz w:val="24"/>
          <w:szCs w:val="24"/>
          <w:lang w:eastAsia="en-GB"/>
        </w:rPr>
        <w:t>Research and learning for sustainable intensification of smallholder livestock value chains in Burkina Faso, Ethiopia and Tanzania</w:t>
      </w:r>
      <w:r w:rsidRPr="00933B78">
        <w:rPr>
          <w:rFonts w:asciiTheme="minorHAnsi" w:hAnsiTheme="minorHAnsi" w:cstheme="minorHAnsi"/>
          <w:sz w:val="24"/>
          <w:szCs w:val="24"/>
          <w:lang w:eastAsia="en-GB"/>
        </w:rPr>
        <w:t xml:space="preserve"> by Dr. Dawit Mulatu (SEI/EDRI/ILRI)</w:t>
      </w:r>
      <w:r w:rsidR="00AA46D4" w:rsidRPr="00933B78">
        <w:rPr>
          <w:rFonts w:asciiTheme="minorHAnsi" w:hAnsiTheme="minorHAnsi" w:cstheme="minorHAnsi"/>
          <w:sz w:val="24"/>
          <w:szCs w:val="24"/>
          <w:lang w:eastAsia="en-GB"/>
        </w:rPr>
        <w:t xml:space="preserve">. </w:t>
      </w:r>
    </w:p>
    <w:p w14:paraId="6ADB160A" w14:textId="68FC69F3" w:rsidR="00D525EE" w:rsidRDefault="00AA46D4" w:rsidP="00933B78">
      <w:pPr>
        <w:rPr>
          <w:rFonts w:asciiTheme="minorHAnsi" w:hAnsiTheme="minorHAnsi" w:cstheme="minorHAnsi"/>
          <w:sz w:val="24"/>
          <w:szCs w:val="24"/>
          <w:lang w:eastAsia="en-GB"/>
        </w:rPr>
      </w:pPr>
      <w:r w:rsidRPr="00933B78">
        <w:rPr>
          <w:rFonts w:asciiTheme="minorHAnsi" w:hAnsiTheme="minorHAnsi" w:cstheme="minorHAnsi"/>
          <w:sz w:val="24"/>
          <w:szCs w:val="24"/>
          <w:lang w:eastAsia="en-GB"/>
        </w:rPr>
        <w:t xml:space="preserve">Although the representatives </w:t>
      </w:r>
      <w:r w:rsidR="00B11961" w:rsidRPr="00933B78">
        <w:rPr>
          <w:rFonts w:asciiTheme="minorHAnsi" w:hAnsiTheme="minorHAnsi" w:cstheme="minorHAnsi"/>
          <w:sz w:val="24"/>
          <w:szCs w:val="24"/>
          <w:lang w:eastAsia="en-GB"/>
        </w:rPr>
        <w:t xml:space="preserve">of the research project </w:t>
      </w:r>
      <w:r w:rsidRPr="00933B78">
        <w:rPr>
          <w:rFonts w:asciiTheme="minorHAnsi" w:hAnsiTheme="minorHAnsi" w:cstheme="minorHAnsi"/>
          <w:sz w:val="24"/>
          <w:szCs w:val="24"/>
          <w:lang w:eastAsia="en-GB"/>
        </w:rPr>
        <w:t xml:space="preserve">tried their best to present their findings, the NLA facilitate team observed that the emphasis given by the </w:t>
      </w:r>
      <w:r w:rsidR="00B11961" w:rsidRPr="00933B78">
        <w:rPr>
          <w:rFonts w:asciiTheme="minorHAnsi" w:hAnsiTheme="minorHAnsi" w:cstheme="minorHAnsi"/>
          <w:sz w:val="24"/>
          <w:szCs w:val="24"/>
          <w:lang w:eastAsia="en-GB"/>
        </w:rPr>
        <w:t xml:space="preserve">research </w:t>
      </w:r>
      <w:r w:rsidRPr="00933B78">
        <w:rPr>
          <w:rFonts w:asciiTheme="minorHAnsi" w:hAnsiTheme="minorHAnsi" w:cstheme="minorHAnsi"/>
          <w:sz w:val="24"/>
          <w:szCs w:val="24"/>
          <w:lang w:eastAsia="en-GB"/>
        </w:rPr>
        <w:t xml:space="preserve">projects for </w:t>
      </w:r>
      <w:r w:rsidR="00B11961" w:rsidRPr="00933B78">
        <w:rPr>
          <w:rFonts w:asciiTheme="minorHAnsi" w:hAnsiTheme="minorHAnsi" w:cstheme="minorHAnsi"/>
          <w:sz w:val="24"/>
          <w:szCs w:val="24"/>
          <w:lang w:eastAsia="en-GB"/>
        </w:rPr>
        <w:t>effectively using the</w:t>
      </w:r>
      <w:r w:rsidRPr="00933B78">
        <w:rPr>
          <w:rFonts w:asciiTheme="minorHAnsi" w:hAnsiTheme="minorHAnsi" w:cstheme="minorHAnsi"/>
          <w:sz w:val="24"/>
          <w:szCs w:val="24"/>
          <w:lang w:eastAsia="en-GB"/>
        </w:rPr>
        <w:t xml:space="preserve"> NLA </w:t>
      </w:r>
      <w:r w:rsidR="00B11961" w:rsidRPr="00933B78">
        <w:rPr>
          <w:rFonts w:asciiTheme="minorHAnsi" w:hAnsiTheme="minorHAnsi" w:cstheme="minorHAnsi"/>
          <w:sz w:val="24"/>
          <w:szCs w:val="24"/>
          <w:lang w:eastAsia="en-GB"/>
        </w:rPr>
        <w:t xml:space="preserve">platform </w:t>
      </w:r>
      <w:r w:rsidRPr="00933B78">
        <w:rPr>
          <w:rFonts w:asciiTheme="minorHAnsi" w:hAnsiTheme="minorHAnsi" w:cstheme="minorHAnsi"/>
          <w:sz w:val="24"/>
          <w:szCs w:val="24"/>
          <w:lang w:eastAsia="en-GB"/>
        </w:rPr>
        <w:t xml:space="preserve">is minimal. The </w:t>
      </w:r>
      <w:r w:rsidR="00B11961" w:rsidRPr="00933B78">
        <w:rPr>
          <w:rFonts w:asciiTheme="minorHAnsi" w:hAnsiTheme="minorHAnsi" w:cstheme="minorHAnsi"/>
          <w:sz w:val="24"/>
          <w:szCs w:val="24"/>
          <w:lang w:eastAsia="en-GB"/>
        </w:rPr>
        <w:t xml:space="preserve">research </w:t>
      </w:r>
      <w:r w:rsidRPr="00933B78">
        <w:rPr>
          <w:rFonts w:asciiTheme="minorHAnsi" w:hAnsiTheme="minorHAnsi" w:cstheme="minorHAnsi"/>
          <w:sz w:val="24"/>
          <w:szCs w:val="24"/>
          <w:lang w:eastAsia="en-GB"/>
        </w:rPr>
        <w:t>projects did not take advantage of clearly communicating the tool</w:t>
      </w:r>
      <w:r w:rsidR="00086504">
        <w:rPr>
          <w:rFonts w:asciiTheme="minorHAnsi" w:hAnsiTheme="minorHAnsi" w:cstheme="minorHAnsi"/>
          <w:sz w:val="24"/>
          <w:szCs w:val="24"/>
          <w:lang w:eastAsia="en-GB"/>
        </w:rPr>
        <w:t>s</w:t>
      </w:r>
      <w:r w:rsidRPr="00933B78">
        <w:rPr>
          <w:rFonts w:asciiTheme="minorHAnsi" w:hAnsiTheme="minorHAnsi" w:cstheme="minorHAnsi"/>
          <w:sz w:val="24"/>
          <w:szCs w:val="24"/>
          <w:lang w:eastAsia="en-GB"/>
        </w:rPr>
        <w:t xml:space="preserve"> that they are developing and its potential use. Despite repeated call by the NLA </w:t>
      </w:r>
      <w:r w:rsidR="006C49D2" w:rsidRPr="00933B78">
        <w:rPr>
          <w:rFonts w:asciiTheme="minorHAnsi" w:hAnsiTheme="minorHAnsi" w:cstheme="minorHAnsi"/>
          <w:sz w:val="24"/>
          <w:szCs w:val="24"/>
          <w:lang w:eastAsia="en-GB"/>
        </w:rPr>
        <w:t>facilitation</w:t>
      </w:r>
      <w:r w:rsidRPr="00933B78">
        <w:rPr>
          <w:rFonts w:asciiTheme="minorHAnsi" w:hAnsiTheme="minorHAnsi" w:cstheme="minorHAnsi"/>
          <w:sz w:val="24"/>
          <w:szCs w:val="24"/>
          <w:lang w:eastAsia="en-GB"/>
        </w:rPr>
        <w:t xml:space="preserve"> team to send their presentation slides a week before the workshop for comments and suggestions, none of the project leads did so. </w:t>
      </w:r>
      <w:r w:rsidR="00192C9E">
        <w:rPr>
          <w:rFonts w:asciiTheme="minorHAnsi" w:hAnsiTheme="minorHAnsi" w:cstheme="minorHAnsi"/>
          <w:sz w:val="24"/>
          <w:szCs w:val="24"/>
          <w:lang w:eastAsia="en-GB"/>
        </w:rPr>
        <w:t>The presentations came only a day and two before the workshop.</w:t>
      </w:r>
      <w:r w:rsidR="00172C7C" w:rsidRPr="00933B78">
        <w:rPr>
          <w:rFonts w:asciiTheme="minorHAnsi" w:hAnsiTheme="minorHAnsi" w:cstheme="minorHAnsi"/>
          <w:sz w:val="24"/>
          <w:szCs w:val="24"/>
          <w:lang w:eastAsia="en-GB"/>
        </w:rPr>
        <w:t xml:space="preserve"> Because of that the facilitation team was not able to </w:t>
      </w:r>
      <w:r w:rsidR="00192C9E">
        <w:rPr>
          <w:rFonts w:asciiTheme="minorHAnsi" w:hAnsiTheme="minorHAnsi" w:cstheme="minorHAnsi"/>
          <w:sz w:val="24"/>
          <w:szCs w:val="24"/>
          <w:lang w:eastAsia="en-GB"/>
        </w:rPr>
        <w:t xml:space="preserve">properly </w:t>
      </w:r>
      <w:r w:rsidR="00172C7C" w:rsidRPr="00933B78">
        <w:rPr>
          <w:rFonts w:asciiTheme="minorHAnsi" w:hAnsiTheme="minorHAnsi" w:cstheme="minorHAnsi"/>
          <w:sz w:val="24"/>
          <w:szCs w:val="24"/>
          <w:lang w:eastAsia="en-GB"/>
        </w:rPr>
        <w:t xml:space="preserve">check </w:t>
      </w:r>
      <w:r w:rsidR="00192C9E">
        <w:rPr>
          <w:rFonts w:asciiTheme="minorHAnsi" w:hAnsiTheme="minorHAnsi" w:cstheme="minorHAnsi"/>
          <w:sz w:val="24"/>
          <w:szCs w:val="24"/>
          <w:lang w:eastAsia="en-GB"/>
        </w:rPr>
        <w:t xml:space="preserve">and comment on </w:t>
      </w:r>
      <w:r w:rsidR="00172C7C" w:rsidRPr="00933B78">
        <w:rPr>
          <w:rFonts w:asciiTheme="minorHAnsi" w:hAnsiTheme="minorHAnsi" w:cstheme="minorHAnsi"/>
          <w:sz w:val="24"/>
          <w:szCs w:val="24"/>
          <w:lang w:eastAsia="en-GB"/>
        </w:rPr>
        <w:t>the suitability of the presentation</w:t>
      </w:r>
      <w:r w:rsidR="00192C9E">
        <w:rPr>
          <w:rFonts w:asciiTheme="minorHAnsi" w:hAnsiTheme="minorHAnsi" w:cstheme="minorHAnsi"/>
          <w:sz w:val="24"/>
          <w:szCs w:val="24"/>
          <w:lang w:eastAsia="en-GB"/>
        </w:rPr>
        <w:t>s</w:t>
      </w:r>
      <w:r w:rsidR="00172C7C" w:rsidRPr="00933B78">
        <w:rPr>
          <w:rFonts w:asciiTheme="minorHAnsi" w:hAnsiTheme="minorHAnsi" w:cstheme="minorHAnsi"/>
          <w:sz w:val="24"/>
          <w:szCs w:val="24"/>
          <w:lang w:eastAsia="en-GB"/>
        </w:rPr>
        <w:t xml:space="preserve"> for the workshop format. </w:t>
      </w:r>
      <w:r w:rsidR="006C49D2" w:rsidRPr="00933B78">
        <w:rPr>
          <w:rFonts w:asciiTheme="minorHAnsi" w:hAnsiTheme="minorHAnsi" w:cstheme="minorHAnsi"/>
          <w:sz w:val="24"/>
          <w:szCs w:val="24"/>
          <w:lang w:eastAsia="en-GB"/>
        </w:rPr>
        <w:t>Feedbacks from the workshop participants were</w:t>
      </w:r>
      <w:r w:rsidR="00172C7C" w:rsidRPr="00933B78">
        <w:rPr>
          <w:rFonts w:asciiTheme="minorHAnsi" w:hAnsiTheme="minorHAnsi" w:cstheme="minorHAnsi"/>
          <w:sz w:val="24"/>
          <w:szCs w:val="24"/>
          <w:lang w:eastAsia="en-GB"/>
        </w:rPr>
        <w:t xml:space="preserve"> also that the </w:t>
      </w:r>
      <w:r w:rsidR="006C49D2" w:rsidRPr="00933B78">
        <w:rPr>
          <w:rFonts w:asciiTheme="minorHAnsi" w:hAnsiTheme="minorHAnsi" w:cstheme="minorHAnsi"/>
          <w:sz w:val="24"/>
          <w:szCs w:val="24"/>
          <w:lang w:eastAsia="en-GB"/>
        </w:rPr>
        <w:t xml:space="preserve">presentations by the </w:t>
      </w:r>
      <w:r w:rsidR="00B11961" w:rsidRPr="00933B78">
        <w:rPr>
          <w:rFonts w:asciiTheme="minorHAnsi" w:hAnsiTheme="minorHAnsi" w:cstheme="minorHAnsi"/>
          <w:sz w:val="24"/>
          <w:szCs w:val="24"/>
          <w:lang w:eastAsia="en-GB"/>
        </w:rPr>
        <w:t xml:space="preserve">research </w:t>
      </w:r>
      <w:r w:rsidR="006C49D2" w:rsidRPr="00933B78">
        <w:rPr>
          <w:rFonts w:asciiTheme="minorHAnsi" w:hAnsiTheme="minorHAnsi" w:cstheme="minorHAnsi"/>
          <w:sz w:val="24"/>
          <w:szCs w:val="24"/>
          <w:lang w:eastAsia="en-GB"/>
        </w:rPr>
        <w:t>projects were</w:t>
      </w:r>
      <w:r w:rsidR="00172C7C" w:rsidRPr="00933B78">
        <w:rPr>
          <w:rFonts w:asciiTheme="minorHAnsi" w:hAnsiTheme="minorHAnsi" w:cstheme="minorHAnsi"/>
          <w:sz w:val="24"/>
          <w:szCs w:val="24"/>
          <w:lang w:eastAsia="en-GB"/>
        </w:rPr>
        <w:t xml:space="preserve"> not clear enough to understand the tools that they are developing</w:t>
      </w:r>
      <w:r w:rsidR="00192C9E">
        <w:rPr>
          <w:rFonts w:asciiTheme="minorHAnsi" w:hAnsiTheme="minorHAnsi" w:cstheme="minorHAnsi"/>
          <w:sz w:val="24"/>
          <w:szCs w:val="24"/>
          <w:lang w:eastAsia="en-GB"/>
        </w:rPr>
        <w:t>.</w:t>
      </w:r>
      <w:r w:rsidR="00172C7C" w:rsidRPr="00933B78">
        <w:rPr>
          <w:rFonts w:asciiTheme="minorHAnsi" w:hAnsiTheme="minorHAnsi" w:cstheme="minorHAnsi"/>
          <w:sz w:val="24"/>
          <w:szCs w:val="24"/>
          <w:lang w:eastAsia="en-GB"/>
        </w:rPr>
        <w:t xml:space="preserve"> </w:t>
      </w:r>
    </w:p>
    <w:p w14:paraId="66AC604B" w14:textId="712DFCA5" w:rsidR="00193E17" w:rsidRPr="00933B78" w:rsidRDefault="00193E17" w:rsidP="00933B78">
      <w:pPr>
        <w:rPr>
          <w:rFonts w:asciiTheme="minorHAnsi" w:hAnsiTheme="minorHAnsi" w:cstheme="minorHAnsi"/>
          <w:sz w:val="24"/>
          <w:szCs w:val="24"/>
          <w:lang w:eastAsia="en-GB"/>
        </w:rPr>
      </w:pPr>
      <w:r>
        <w:rPr>
          <w:rFonts w:asciiTheme="minorHAnsi" w:hAnsiTheme="minorHAnsi" w:cstheme="minorHAnsi"/>
          <w:sz w:val="24"/>
          <w:szCs w:val="24"/>
          <w:lang w:eastAsia="en-GB"/>
        </w:rPr>
        <w:t xml:space="preserve">The question raised and responses given following the presentation by the representatives of the research projects is summarised on </w:t>
      </w:r>
      <w:r w:rsidRPr="00511AF8">
        <w:rPr>
          <w:rFonts w:asciiTheme="minorHAnsi" w:hAnsiTheme="minorHAnsi" w:cstheme="minorHAnsi"/>
          <w:sz w:val="24"/>
          <w:szCs w:val="24"/>
          <w:lang w:eastAsia="en-GB"/>
        </w:rPr>
        <w:fldChar w:fldCharType="begin"/>
      </w:r>
      <w:r w:rsidRPr="00511AF8">
        <w:rPr>
          <w:rFonts w:asciiTheme="minorHAnsi" w:hAnsiTheme="minorHAnsi" w:cstheme="minorHAnsi"/>
          <w:sz w:val="24"/>
          <w:szCs w:val="24"/>
          <w:lang w:eastAsia="en-GB"/>
        </w:rPr>
        <w:instrText xml:space="preserve"> REF _Ref500590990 \h </w:instrText>
      </w:r>
      <w:r w:rsidR="00511AF8" w:rsidRPr="00C3499A">
        <w:rPr>
          <w:rFonts w:asciiTheme="minorHAnsi" w:hAnsiTheme="minorHAnsi" w:cstheme="minorHAnsi"/>
          <w:sz w:val="24"/>
          <w:szCs w:val="24"/>
          <w:lang w:eastAsia="en-GB"/>
        </w:rPr>
        <w:instrText xml:space="preserve"> \* MERGEFORMAT </w:instrText>
      </w:r>
      <w:r w:rsidRPr="00511AF8">
        <w:rPr>
          <w:rFonts w:asciiTheme="minorHAnsi" w:hAnsiTheme="minorHAnsi" w:cstheme="minorHAnsi"/>
          <w:sz w:val="24"/>
          <w:szCs w:val="24"/>
          <w:lang w:eastAsia="en-GB"/>
        </w:rPr>
      </w:r>
      <w:r w:rsidRPr="00511AF8">
        <w:rPr>
          <w:rFonts w:asciiTheme="minorHAnsi" w:hAnsiTheme="minorHAnsi" w:cstheme="minorHAnsi"/>
          <w:sz w:val="24"/>
          <w:szCs w:val="24"/>
          <w:lang w:eastAsia="en-GB"/>
        </w:rPr>
        <w:fldChar w:fldCharType="separate"/>
      </w:r>
      <w:r w:rsidR="00253B7B" w:rsidRPr="00253B7B">
        <w:rPr>
          <w:rFonts w:eastAsia="Helvetica Light" w:cs="Times New Roman"/>
          <w:bCs/>
          <w:szCs w:val="24"/>
          <w:lang w:val="en-US"/>
        </w:rPr>
        <w:t>Table 1</w:t>
      </w:r>
      <w:r w:rsidRPr="00511AF8">
        <w:rPr>
          <w:rFonts w:asciiTheme="minorHAnsi" w:hAnsiTheme="minorHAnsi" w:cstheme="minorHAnsi"/>
          <w:sz w:val="24"/>
          <w:szCs w:val="24"/>
          <w:lang w:eastAsia="en-GB"/>
        </w:rPr>
        <w:fldChar w:fldCharType="end"/>
      </w:r>
      <w:r w:rsidRPr="00511AF8">
        <w:rPr>
          <w:rFonts w:asciiTheme="minorHAnsi" w:hAnsiTheme="minorHAnsi" w:cstheme="minorHAnsi"/>
          <w:sz w:val="24"/>
          <w:szCs w:val="24"/>
          <w:lang w:eastAsia="en-GB"/>
        </w:rPr>
        <w:fldChar w:fldCharType="begin"/>
      </w:r>
      <w:r w:rsidRPr="00C3499A">
        <w:rPr>
          <w:rFonts w:asciiTheme="minorHAnsi" w:hAnsiTheme="minorHAnsi" w:cstheme="minorHAnsi"/>
          <w:sz w:val="24"/>
          <w:szCs w:val="24"/>
          <w:lang w:eastAsia="en-GB"/>
        </w:rPr>
        <w:instrText xml:space="preserve"> REF _Ref500590990 \h </w:instrText>
      </w:r>
      <w:r w:rsidR="00511AF8" w:rsidRPr="00C3499A">
        <w:rPr>
          <w:rFonts w:asciiTheme="minorHAnsi" w:hAnsiTheme="minorHAnsi" w:cstheme="minorHAnsi"/>
          <w:sz w:val="24"/>
          <w:szCs w:val="24"/>
          <w:lang w:eastAsia="en-GB"/>
        </w:rPr>
        <w:instrText xml:space="preserve"> \* MERGEFORMAT </w:instrText>
      </w:r>
      <w:r w:rsidRPr="00511AF8">
        <w:rPr>
          <w:rFonts w:asciiTheme="minorHAnsi" w:hAnsiTheme="minorHAnsi" w:cstheme="minorHAnsi"/>
          <w:sz w:val="24"/>
          <w:szCs w:val="24"/>
          <w:lang w:eastAsia="en-GB"/>
        </w:rPr>
      </w:r>
      <w:r w:rsidRPr="00511AF8">
        <w:rPr>
          <w:rFonts w:asciiTheme="minorHAnsi" w:hAnsiTheme="minorHAnsi" w:cstheme="minorHAnsi"/>
          <w:sz w:val="24"/>
          <w:szCs w:val="24"/>
          <w:lang w:eastAsia="en-GB"/>
        </w:rPr>
        <w:fldChar w:fldCharType="separate"/>
      </w:r>
      <w:r w:rsidR="00253B7B" w:rsidRPr="00253B7B">
        <w:rPr>
          <w:rFonts w:eastAsia="Helvetica Light" w:cs="Times New Roman"/>
          <w:bCs/>
          <w:szCs w:val="24"/>
          <w:lang w:val="en-US"/>
        </w:rPr>
        <w:t>Table</w:t>
      </w:r>
      <w:r w:rsidR="00253B7B" w:rsidRPr="005073F7">
        <w:rPr>
          <w:rFonts w:eastAsia="Helvetica Light"/>
          <w:lang w:val="en-US"/>
        </w:rPr>
        <w:t xml:space="preserve"> </w:t>
      </w:r>
      <w:r w:rsidR="00253B7B">
        <w:rPr>
          <w:rFonts w:eastAsia="Helvetica Light"/>
          <w:noProof/>
          <w:lang w:val="en-US"/>
        </w:rPr>
        <w:t>1</w:t>
      </w:r>
      <w:r w:rsidRPr="00511AF8">
        <w:rPr>
          <w:rFonts w:asciiTheme="minorHAnsi" w:hAnsiTheme="minorHAnsi" w:cstheme="minorHAnsi"/>
          <w:sz w:val="24"/>
          <w:szCs w:val="24"/>
          <w:lang w:eastAsia="en-GB"/>
        </w:rPr>
        <w:fldChar w:fldCharType="end"/>
      </w:r>
    </w:p>
    <w:p w14:paraId="09D0C045" w14:textId="21ED4516" w:rsidR="00E72899" w:rsidRPr="005073F7" w:rsidRDefault="00E72899" w:rsidP="005073F7">
      <w:pPr>
        <w:pStyle w:val="Table"/>
        <w:rPr>
          <w:rFonts w:eastAsia="Helvetica Light"/>
          <w:lang w:val="en-US"/>
        </w:rPr>
      </w:pPr>
      <w:bookmarkStart w:id="10" w:name="_Ref500590990"/>
      <w:bookmarkStart w:id="11" w:name="_Toc500594777"/>
      <w:r w:rsidRPr="005073F7">
        <w:rPr>
          <w:rFonts w:eastAsia="Helvetica Light"/>
          <w:lang w:val="en-US"/>
        </w:rPr>
        <w:lastRenderedPageBreak/>
        <w:t xml:space="preserve">Table </w:t>
      </w:r>
      <w:r w:rsidRPr="005073F7">
        <w:rPr>
          <w:rFonts w:eastAsia="Helvetica Light"/>
          <w:lang w:val="en-US"/>
        </w:rPr>
        <w:fldChar w:fldCharType="begin"/>
      </w:r>
      <w:r w:rsidRPr="005073F7">
        <w:rPr>
          <w:rFonts w:eastAsia="Helvetica Light"/>
          <w:lang w:val="en-US"/>
        </w:rPr>
        <w:instrText xml:space="preserve"> SEQ Table \* ARABIC </w:instrText>
      </w:r>
      <w:r w:rsidRPr="005073F7">
        <w:rPr>
          <w:rFonts w:eastAsia="Helvetica Light"/>
          <w:lang w:val="en-US"/>
        </w:rPr>
        <w:fldChar w:fldCharType="separate"/>
      </w:r>
      <w:r w:rsidR="00253B7B">
        <w:rPr>
          <w:rFonts w:eastAsia="Helvetica Light"/>
          <w:noProof/>
          <w:lang w:val="en-US"/>
        </w:rPr>
        <w:t>1</w:t>
      </w:r>
      <w:r w:rsidRPr="005073F7">
        <w:rPr>
          <w:rFonts w:eastAsia="Helvetica Light"/>
          <w:lang w:val="en-US"/>
        </w:rPr>
        <w:fldChar w:fldCharType="end"/>
      </w:r>
      <w:bookmarkEnd w:id="10"/>
      <w:r w:rsidRPr="005073F7">
        <w:rPr>
          <w:rFonts w:eastAsia="Helvetica Light"/>
          <w:lang w:val="en-US"/>
        </w:rPr>
        <w:t>: Summary of questions and responses around the SAIRLA research projects</w:t>
      </w:r>
      <w:bookmarkEnd w:id="11"/>
    </w:p>
    <w:tbl>
      <w:tblPr>
        <w:tblStyle w:val="TableGrid"/>
        <w:tblW w:w="0" w:type="auto"/>
        <w:tblLook w:val="04A0" w:firstRow="1" w:lastRow="0" w:firstColumn="1" w:lastColumn="0" w:noHBand="0" w:noVBand="1"/>
      </w:tblPr>
      <w:tblGrid>
        <w:gridCol w:w="4327"/>
        <w:gridCol w:w="4690"/>
      </w:tblGrid>
      <w:tr w:rsidR="00E72899" w:rsidRPr="00193E17" w14:paraId="7C194EE4" w14:textId="77777777" w:rsidTr="00193E17">
        <w:trPr>
          <w:tblHeader/>
        </w:trPr>
        <w:tc>
          <w:tcPr>
            <w:tcW w:w="4675" w:type="dxa"/>
          </w:tcPr>
          <w:p w14:paraId="286CD855" w14:textId="77777777" w:rsidR="00E72899" w:rsidRPr="00193E17" w:rsidRDefault="00E72899" w:rsidP="00193E17">
            <w:pPr>
              <w:spacing w:after="60"/>
              <w:rPr>
                <w:rFonts w:asciiTheme="minorHAnsi" w:hAnsiTheme="minorHAnsi" w:cstheme="minorHAnsi"/>
                <w:b/>
                <w:bCs/>
                <w:szCs w:val="22"/>
              </w:rPr>
            </w:pPr>
            <w:r w:rsidRPr="00193E17">
              <w:rPr>
                <w:rFonts w:asciiTheme="minorHAnsi" w:hAnsiTheme="minorHAnsi" w:cstheme="minorHAnsi"/>
                <w:b/>
                <w:bCs/>
                <w:szCs w:val="22"/>
              </w:rPr>
              <w:t xml:space="preserve">Questions /Comments </w:t>
            </w:r>
          </w:p>
        </w:tc>
        <w:tc>
          <w:tcPr>
            <w:tcW w:w="5072" w:type="dxa"/>
          </w:tcPr>
          <w:p w14:paraId="72B3F05F" w14:textId="77777777" w:rsidR="00E72899" w:rsidRPr="00193E17" w:rsidRDefault="00E72899" w:rsidP="00193E17">
            <w:pPr>
              <w:spacing w:after="60"/>
              <w:rPr>
                <w:rFonts w:asciiTheme="minorHAnsi" w:hAnsiTheme="minorHAnsi" w:cstheme="minorHAnsi"/>
                <w:b/>
                <w:bCs/>
                <w:szCs w:val="22"/>
              </w:rPr>
            </w:pPr>
            <w:r w:rsidRPr="00193E17">
              <w:rPr>
                <w:rFonts w:asciiTheme="minorHAnsi" w:hAnsiTheme="minorHAnsi" w:cstheme="minorHAnsi"/>
                <w:b/>
                <w:bCs/>
                <w:szCs w:val="22"/>
              </w:rPr>
              <w:t xml:space="preserve">Responses </w:t>
            </w:r>
          </w:p>
        </w:tc>
      </w:tr>
      <w:tr w:rsidR="00E72899" w:rsidRPr="00193E17" w14:paraId="49214305" w14:textId="77777777" w:rsidTr="00193E17">
        <w:tc>
          <w:tcPr>
            <w:tcW w:w="9747" w:type="dxa"/>
            <w:gridSpan w:val="2"/>
            <w:shd w:val="clear" w:color="auto" w:fill="FFC790" w:themeFill="accent5" w:themeFillTint="66"/>
          </w:tcPr>
          <w:p w14:paraId="71F46DB2" w14:textId="77777777" w:rsidR="00E72899" w:rsidRPr="00193E17" w:rsidRDefault="00E72899" w:rsidP="00193E17">
            <w:pPr>
              <w:spacing w:after="60"/>
              <w:jc w:val="left"/>
              <w:rPr>
                <w:rFonts w:asciiTheme="minorHAnsi" w:hAnsiTheme="minorHAnsi" w:cstheme="minorHAnsi"/>
                <w:b/>
                <w:bCs/>
                <w:szCs w:val="22"/>
              </w:rPr>
            </w:pPr>
            <w:r w:rsidRPr="00193E17">
              <w:rPr>
                <w:rFonts w:asciiTheme="minorHAnsi" w:eastAsia="Helvetica Light" w:hAnsiTheme="minorHAnsi" w:cstheme="minorHAnsi"/>
                <w:b/>
                <w:bCs/>
                <w:szCs w:val="22"/>
                <w:lang w:val="en-US"/>
              </w:rPr>
              <w:t xml:space="preserve">Bringing evidence to bear on negotiating ecosystem service and livelihood trade-offs in sustainable agricultural intensification in Tanzania, Ethiopia and Zambia </w:t>
            </w:r>
            <w:r w:rsidRPr="00193E17">
              <w:rPr>
                <w:rFonts w:asciiTheme="minorHAnsi" w:hAnsiTheme="minorHAnsi" w:cstheme="minorHAnsi"/>
                <w:b/>
                <w:bCs/>
                <w:szCs w:val="22"/>
                <w:lang w:val="en-US"/>
              </w:rPr>
              <w:t xml:space="preserve">- By Ms. Hadia Seid, ICRAF </w:t>
            </w:r>
          </w:p>
        </w:tc>
      </w:tr>
      <w:tr w:rsidR="00E72899" w:rsidRPr="00193E17" w14:paraId="71FB7FB1" w14:textId="77777777" w:rsidTr="00193E17">
        <w:tc>
          <w:tcPr>
            <w:tcW w:w="4675" w:type="dxa"/>
          </w:tcPr>
          <w:p w14:paraId="1C14EC50" w14:textId="77777777" w:rsidR="00E72899" w:rsidRPr="00193E17" w:rsidRDefault="00E72899" w:rsidP="0025596B">
            <w:pPr>
              <w:pStyle w:val="ListParagraph"/>
              <w:numPr>
                <w:ilvl w:val="0"/>
                <w:numId w:val="27"/>
              </w:numPr>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We want to know more on the SHARD dashboard that was presented</w:t>
            </w:r>
          </w:p>
          <w:p w14:paraId="69BA7634" w14:textId="5185D766" w:rsidR="00E72899" w:rsidRPr="00193E17" w:rsidRDefault="00E72899" w:rsidP="0025596B">
            <w:pPr>
              <w:pStyle w:val="ListParagraph"/>
              <w:numPr>
                <w:ilvl w:val="0"/>
                <w:numId w:val="27"/>
              </w:numPr>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 xml:space="preserve">Can we get clarification on what the purpose of the dashboard, </w:t>
            </w:r>
            <w:r w:rsidR="00192C9E">
              <w:rPr>
                <w:rFonts w:asciiTheme="minorHAnsi" w:hAnsiTheme="minorHAnsi" w:cstheme="minorHAnsi"/>
                <w:szCs w:val="22"/>
              </w:rPr>
              <w:t xml:space="preserve"> </w:t>
            </w:r>
            <w:r w:rsidRPr="00193E17">
              <w:rPr>
                <w:rFonts w:asciiTheme="minorHAnsi" w:hAnsiTheme="minorHAnsi" w:cstheme="minorHAnsi"/>
                <w:szCs w:val="22"/>
              </w:rPr>
              <w:t xml:space="preserve"> the level of integration</w:t>
            </w:r>
            <w:r w:rsidR="00192C9E">
              <w:rPr>
                <w:rFonts w:asciiTheme="minorHAnsi" w:hAnsiTheme="minorHAnsi" w:cstheme="minorHAnsi"/>
                <w:szCs w:val="22"/>
              </w:rPr>
              <w:t xml:space="preserve"> with existing tools</w:t>
            </w:r>
            <w:r w:rsidRPr="00193E17">
              <w:rPr>
                <w:rFonts w:asciiTheme="minorHAnsi" w:hAnsiTheme="minorHAnsi" w:cstheme="minorHAnsi"/>
                <w:szCs w:val="22"/>
              </w:rPr>
              <w:t>, why Ziway and for whom?</w:t>
            </w:r>
          </w:p>
          <w:p w14:paraId="31558B1F" w14:textId="77777777" w:rsidR="00E72899" w:rsidRPr="00193E17" w:rsidRDefault="00E72899" w:rsidP="00193E17">
            <w:pPr>
              <w:spacing w:after="60"/>
              <w:rPr>
                <w:rFonts w:asciiTheme="minorHAnsi" w:hAnsiTheme="minorHAnsi" w:cstheme="minorHAnsi"/>
                <w:b/>
                <w:bCs/>
                <w:szCs w:val="22"/>
              </w:rPr>
            </w:pPr>
          </w:p>
        </w:tc>
        <w:tc>
          <w:tcPr>
            <w:tcW w:w="5072" w:type="dxa"/>
          </w:tcPr>
          <w:p w14:paraId="39C7031F" w14:textId="77777777" w:rsidR="00E72899" w:rsidRPr="00193E17" w:rsidRDefault="00E72899" w:rsidP="0025596B">
            <w:pPr>
              <w:pStyle w:val="ListParagraph"/>
              <w:numPr>
                <w:ilvl w:val="0"/>
                <w:numId w:val="27"/>
              </w:numPr>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 xml:space="preserve">SHARD is an online tool that provide performance indicator for various issues in our case it is showing the performance indicator for soil, land and water management </w:t>
            </w:r>
          </w:p>
          <w:p w14:paraId="22CF9474" w14:textId="77777777" w:rsidR="00E72899" w:rsidRPr="00193E17" w:rsidRDefault="00E72899" w:rsidP="0025596B">
            <w:pPr>
              <w:pStyle w:val="ListParagraph"/>
              <w:numPr>
                <w:ilvl w:val="0"/>
                <w:numId w:val="27"/>
              </w:numPr>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 xml:space="preserve">The project started in Ziway as a trial due to budget limitation but we want this to be scaled out. </w:t>
            </w:r>
          </w:p>
          <w:p w14:paraId="107EF7F7" w14:textId="77777777" w:rsidR="00E72899" w:rsidRPr="00193E17" w:rsidRDefault="00E72899" w:rsidP="0025596B">
            <w:pPr>
              <w:pStyle w:val="ListParagraph"/>
              <w:numPr>
                <w:ilvl w:val="0"/>
                <w:numId w:val="27"/>
              </w:numPr>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the purpose is to share evidences and findings to decision makers so it is to create access to decision makers</w:t>
            </w:r>
          </w:p>
        </w:tc>
      </w:tr>
      <w:tr w:rsidR="00E72899" w:rsidRPr="00193E17" w14:paraId="3F9FCDCF" w14:textId="77777777" w:rsidTr="00193E17">
        <w:tc>
          <w:tcPr>
            <w:tcW w:w="9747" w:type="dxa"/>
            <w:gridSpan w:val="2"/>
            <w:shd w:val="clear" w:color="auto" w:fill="FFC790" w:themeFill="accent5" w:themeFillTint="66"/>
          </w:tcPr>
          <w:p w14:paraId="585E95A5" w14:textId="77777777" w:rsidR="00E72899" w:rsidRPr="00193E17" w:rsidRDefault="00E72899" w:rsidP="00193E17">
            <w:pPr>
              <w:spacing w:after="60"/>
              <w:rPr>
                <w:rFonts w:asciiTheme="minorHAnsi" w:hAnsiTheme="minorHAnsi" w:cstheme="minorHAnsi"/>
                <w:b/>
                <w:bCs/>
                <w:szCs w:val="22"/>
                <w:lang w:val="en-US"/>
              </w:rPr>
            </w:pPr>
            <w:r w:rsidRPr="00193E17">
              <w:rPr>
                <w:rFonts w:asciiTheme="minorHAnsi" w:hAnsiTheme="minorHAnsi" w:cstheme="minorHAnsi"/>
                <w:b/>
                <w:bCs/>
                <w:szCs w:val="22"/>
                <w:lang w:val="en-US"/>
              </w:rPr>
              <w:t xml:space="preserve">Research and learning for sustainable intensification of smallholder livestock value chains in Burkina Faso, Ethiopia and Tanzania - By Dr. Dawit Woubishet, EDRI </w:t>
            </w:r>
          </w:p>
        </w:tc>
      </w:tr>
      <w:tr w:rsidR="00E72899" w:rsidRPr="00193E17" w14:paraId="4C8C15D7" w14:textId="77777777" w:rsidTr="00193E17">
        <w:tc>
          <w:tcPr>
            <w:tcW w:w="4675" w:type="dxa"/>
          </w:tcPr>
          <w:p w14:paraId="70A74321" w14:textId="77777777" w:rsidR="00E72899" w:rsidRPr="00193E17" w:rsidRDefault="00E72899" w:rsidP="0025596B">
            <w:pPr>
              <w:pStyle w:val="ListParagraph"/>
              <w:numPr>
                <w:ilvl w:val="0"/>
                <w:numId w:val="27"/>
              </w:numPr>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 xml:space="preserve">When the project started did you map SAI on small ruminants </w:t>
            </w:r>
          </w:p>
          <w:p w14:paraId="5BC74D63" w14:textId="77777777" w:rsidR="00E72899" w:rsidRPr="00193E17" w:rsidRDefault="00E72899" w:rsidP="0025596B">
            <w:pPr>
              <w:pStyle w:val="ListParagraph"/>
              <w:numPr>
                <w:ilvl w:val="0"/>
                <w:numId w:val="27"/>
              </w:numPr>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Is there any experience in the world where you will achieve equity and sustainability together?</w:t>
            </w:r>
          </w:p>
          <w:p w14:paraId="07F0A74F" w14:textId="77777777" w:rsidR="00E72899" w:rsidRPr="00193E17" w:rsidRDefault="00E72899" w:rsidP="0025596B">
            <w:pPr>
              <w:pStyle w:val="ListParagraph"/>
              <w:numPr>
                <w:ilvl w:val="0"/>
                <w:numId w:val="27"/>
              </w:numPr>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 xml:space="preserve">What do you mean by special planning </w:t>
            </w:r>
          </w:p>
          <w:p w14:paraId="364F3B18" w14:textId="77777777" w:rsidR="00E72899" w:rsidRPr="00193E17" w:rsidRDefault="00E72899" w:rsidP="0025596B">
            <w:pPr>
              <w:pStyle w:val="ListParagraph"/>
              <w:numPr>
                <w:ilvl w:val="0"/>
                <w:numId w:val="27"/>
              </w:numPr>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On what software is this being done?  Is it automated, who is it for?</w:t>
            </w:r>
          </w:p>
          <w:p w14:paraId="189AE6CE" w14:textId="77777777" w:rsidR="00E72899" w:rsidRPr="00193E17" w:rsidRDefault="00E72899" w:rsidP="0025596B">
            <w:pPr>
              <w:pStyle w:val="ListParagraph"/>
              <w:numPr>
                <w:ilvl w:val="0"/>
                <w:numId w:val="27"/>
              </w:numPr>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Why is Atsebi selected for this project while there are other places with high potential in small ruminant rearing like pastoral areas, Arsi, etc.</w:t>
            </w:r>
          </w:p>
        </w:tc>
        <w:tc>
          <w:tcPr>
            <w:tcW w:w="5072" w:type="dxa"/>
          </w:tcPr>
          <w:p w14:paraId="09953392" w14:textId="1C7D32D8" w:rsidR="00E72899" w:rsidRPr="00193E17" w:rsidRDefault="00E72899" w:rsidP="0025596B">
            <w:pPr>
              <w:pStyle w:val="ListParagraph"/>
              <w:numPr>
                <w:ilvl w:val="0"/>
                <w:numId w:val="27"/>
              </w:numPr>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 xml:space="preserve">we are still in a process of mapping </w:t>
            </w:r>
            <w:r w:rsidR="00192C9E">
              <w:rPr>
                <w:rFonts w:asciiTheme="minorHAnsi" w:hAnsiTheme="minorHAnsi" w:cstheme="minorHAnsi"/>
                <w:szCs w:val="22"/>
              </w:rPr>
              <w:t xml:space="preserve">SAI practices </w:t>
            </w:r>
            <w:r w:rsidRPr="00193E17">
              <w:rPr>
                <w:rFonts w:asciiTheme="minorHAnsi" w:hAnsiTheme="minorHAnsi" w:cstheme="minorHAnsi"/>
                <w:szCs w:val="22"/>
              </w:rPr>
              <w:t xml:space="preserve">for small ruminants </w:t>
            </w:r>
          </w:p>
          <w:p w14:paraId="3BE82D80" w14:textId="77777777" w:rsidR="00E72899" w:rsidRPr="00193E17" w:rsidRDefault="00E72899" w:rsidP="0025596B">
            <w:pPr>
              <w:pStyle w:val="ListParagraph"/>
              <w:numPr>
                <w:ilvl w:val="0"/>
                <w:numId w:val="27"/>
              </w:numPr>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We also couldn’t find any evidence to answer this relationship and we understand that there is still a debate</w:t>
            </w:r>
          </w:p>
          <w:p w14:paraId="55264996" w14:textId="18089F27" w:rsidR="00E72899" w:rsidRPr="00193E17" w:rsidRDefault="00E72899" w:rsidP="00193E17">
            <w:pPr>
              <w:pStyle w:val="ListParagraph"/>
              <w:numPr>
                <w:ilvl w:val="0"/>
                <w:numId w:val="0"/>
              </w:numPr>
              <w:spacing w:after="60"/>
              <w:ind w:left="142"/>
              <w:contextualSpacing w:val="0"/>
              <w:jc w:val="left"/>
              <w:rPr>
                <w:rFonts w:asciiTheme="minorHAnsi" w:hAnsiTheme="minorHAnsi" w:cstheme="minorHAnsi"/>
                <w:szCs w:val="22"/>
              </w:rPr>
            </w:pPr>
            <w:r w:rsidRPr="00193E17">
              <w:rPr>
                <w:rFonts w:asciiTheme="minorHAnsi" w:hAnsiTheme="minorHAnsi" w:cstheme="minorHAnsi"/>
                <w:szCs w:val="22"/>
              </w:rPr>
              <w:t>We use very easy program</w:t>
            </w:r>
            <w:r w:rsidR="00192C9E">
              <w:rPr>
                <w:rFonts w:asciiTheme="minorHAnsi" w:hAnsiTheme="minorHAnsi" w:cstheme="minorHAnsi"/>
                <w:szCs w:val="22"/>
              </w:rPr>
              <w:t>ing</w:t>
            </w:r>
            <w:r w:rsidRPr="00193E17">
              <w:rPr>
                <w:rFonts w:asciiTheme="minorHAnsi" w:hAnsiTheme="minorHAnsi" w:cstheme="minorHAnsi"/>
                <w:szCs w:val="22"/>
              </w:rPr>
              <w:t xml:space="preserve"> software. We hope </w:t>
            </w:r>
            <w:r w:rsidR="00192C9E">
              <w:rPr>
                <w:rFonts w:asciiTheme="minorHAnsi" w:hAnsiTheme="minorHAnsi" w:cstheme="minorHAnsi"/>
                <w:szCs w:val="22"/>
              </w:rPr>
              <w:t xml:space="preserve">that the </w:t>
            </w:r>
            <w:r w:rsidR="00C92FC0">
              <w:rPr>
                <w:rFonts w:asciiTheme="minorHAnsi" w:hAnsiTheme="minorHAnsi" w:cstheme="minorHAnsi"/>
                <w:szCs w:val="22"/>
              </w:rPr>
              <w:t xml:space="preserve">tool </w:t>
            </w:r>
            <w:r w:rsidR="00C92FC0" w:rsidRPr="00193E17">
              <w:rPr>
                <w:rFonts w:asciiTheme="minorHAnsi" w:hAnsiTheme="minorHAnsi" w:cstheme="minorHAnsi"/>
                <w:szCs w:val="22"/>
              </w:rPr>
              <w:t>be</w:t>
            </w:r>
            <w:r w:rsidRPr="00193E17">
              <w:rPr>
                <w:rFonts w:asciiTheme="minorHAnsi" w:hAnsiTheme="minorHAnsi" w:cstheme="minorHAnsi"/>
                <w:szCs w:val="22"/>
              </w:rPr>
              <w:t xml:space="preserve"> used </w:t>
            </w:r>
            <w:r w:rsidR="00192C9E">
              <w:rPr>
                <w:rFonts w:asciiTheme="minorHAnsi" w:hAnsiTheme="minorHAnsi" w:cstheme="minorHAnsi"/>
                <w:szCs w:val="22"/>
              </w:rPr>
              <w:t>by</w:t>
            </w:r>
            <w:r w:rsidR="00192C9E" w:rsidRPr="00193E17">
              <w:rPr>
                <w:rFonts w:asciiTheme="minorHAnsi" w:hAnsiTheme="minorHAnsi" w:cstheme="minorHAnsi"/>
                <w:szCs w:val="22"/>
              </w:rPr>
              <w:t xml:space="preserve"> </w:t>
            </w:r>
            <w:r w:rsidRPr="00193E17">
              <w:rPr>
                <w:rFonts w:asciiTheme="minorHAnsi" w:hAnsiTheme="minorHAnsi" w:cstheme="minorHAnsi"/>
                <w:szCs w:val="22"/>
              </w:rPr>
              <w:t>decision makers and woreda agriculture and livestock experts. We have a plan to train up to 50 people on how to use this software.</w:t>
            </w:r>
          </w:p>
          <w:p w14:paraId="38E1E146" w14:textId="01FBB125" w:rsidR="00E72899" w:rsidRPr="00193E17" w:rsidRDefault="00E72899" w:rsidP="0025596B">
            <w:pPr>
              <w:pStyle w:val="ListParagraph"/>
              <w:numPr>
                <w:ilvl w:val="0"/>
                <w:numId w:val="27"/>
              </w:numPr>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There were nine pl</w:t>
            </w:r>
            <w:r w:rsidR="00051D20">
              <w:rPr>
                <w:rFonts w:asciiTheme="minorHAnsi" w:hAnsiTheme="minorHAnsi" w:cstheme="minorHAnsi"/>
                <w:szCs w:val="22"/>
              </w:rPr>
              <w:t>aces on the choice list and Aste</w:t>
            </w:r>
            <w:r w:rsidRPr="00193E17">
              <w:rPr>
                <w:rFonts w:asciiTheme="minorHAnsi" w:hAnsiTheme="minorHAnsi" w:cstheme="minorHAnsi"/>
                <w:szCs w:val="22"/>
              </w:rPr>
              <w:t>b</w:t>
            </w:r>
            <w:r w:rsidR="00051D20">
              <w:rPr>
                <w:rFonts w:asciiTheme="minorHAnsi" w:hAnsiTheme="minorHAnsi" w:cstheme="minorHAnsi"/>
                <w:szCs w:val="22"/>
              </w:rPr>
              <w:t>i</w:t>
            </w:r>
            <w:r w:rsidRPr="00193E17">
              <w:rPr>
                <w:rFonts w:asciiTheme="minorHAnsi" w:hAnsiTheme="minorHAnsi" w:cstheme="minorHAnsi"/>
                <w:szCs w:val="22"/>
              </w:rPr>
              <w:t xml:space="preserve"> was selected.</w:t>
            </w:r>
          </w:p>
        </w:tc>
      </w:tr>
      <w:tr w:rsidR="00E72899" w:rsidRPr="00193E17" w14:paraId="5F0917C1" w14:textId="77777777" w:rsidTr="00193E17">
        <w:tc>
          <w:tcPr>
            <w:tcW w:w="9747" w:type="dxa"/>
            <w:gridSpan w:val="2"/>
            <w:shd w:val="clear" w:color="auto" w:fill="FFC790" w:themeFill="accent5" w:themeFillTint="66"/>
          </w:tcPr>
          <w:p w14:paraId="352ECA06" w14:textId="77777777" w:rsidR="00E72899" w:rsidRPr="00193E17" w:rsidRDefault="00E72899" w:rsidP="00193E17">
            <w:pPr>
              <w:spacing w:after="60"/>
              <w:rPr>
                <w:rFonts w:asciiTheme="minorHAnsi" w:hAnsiTheme="minorHAnsi" w:cstheme="minorHAnsi"/>
                <w:szCs w:val="22"/>
              </w:rPr>
            </w:pPr>
            <w:r w:rsidRPr="00193E17">
              <w:rPr>
                <w:rFonts w:asciiTheme="minorHAnsi" w:eastAsiaTheme="majorEastAsia" w:hAnsiTheme="minorHAnsi" w:cstheme="minorHAnsi"/>
                <w:b/>
                <w:bCs/>
                <w:szCs w:val="22"/>
              </w:rPr>
              <w:t xml:space="preserve">Smallholder Risk Management Solutions (SRMS) </w:t>
            </w:r>
            <w:r w:rsidRPr="00193E17">
              <w:rPr>
                <w:rFonts w:asciiTheme="minorHAnsi" w:hAnsiTheme="minorHAnsi" w:cstheme="minorHAnsi"/>
                <w:b/>
                <w:bCs/>
                <w:szCs w:val="22"/>
              </w:rPr>
              <w:t xml:space="preserve">- By Dr. </w:t>
            </w:r>
            <w:r w:rsidRPr="00193E17">
              <w:rPr>
                <w:rFonts w:asciiTheme="minorHAnsi" w:hAnsiTheme="minorHAnsi" w:cstheme="minorHAnsi"/>
                <w:b/>
                <w:bCs/>
                <w:szCs w:val="22"/>
                <w:lang w:val="en-US"/>
              </w:rPr>
              <w:t xml:space="preserve">Mezegebu Getnet, </w:t>
            </w:r>
            <w:r w:rsidRPr="00193E17">
              <w:rPr>
                <w:rFonts w:asciiTheme="minorHAnsi" w:eastAsiaTheme="majorEastAsia" w:hAnsiTheme="minorHAnsi" w:cstheme="minorHAnsi"/>
                <w:b/>
                <w:bCs/>
                <w:szCs w:val="22"/>
                <w:lang w:val="en-US"/>
              </w:rPr>
              <w:t>ICRISAT</w:t>
            </w:r>
          </w:p>
        </w:tc>
      </w:tr>
      <w:tr w:rsidR="00E72899" w:rsidRPr="00193E17" w14:paraId="64C854A4" w14:textId="77777777" w:rsidTr="00193E17">
        <w:tc>
          <w:tcPr>
            <w:tcW w:w="4675" w:type="dxa"/>
          </w:tcPr>
          <w:p w14:paraId="7AE11D34" w14:textId="77777777" w:rsidR="00E72899" w:rsidRPr="00193E17" w:rsidRDefault="00E72899" w:rsidP="0025596B">
            <w:pPr>
              <w:pStyle w:val="ListParagraph"/>
              <w:numPr>
                <w:ilvl w:val="0"/>
                <w:numId w:val="27"/>
              </w:numPr>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 xml:space="preserve">On the problem analysis part of the research you should have had some more experts like agronomists. </w:t>
            </w:r>
          </w:p>
          <w:p w14:paraId="292A48C8" w14:textId="77777777" w:rsidR="00E72899" w:rsidRPr="00193E17" w:rsidRDefault="00E72899" w:rsidP="0025596B">
            <w:pPr>
              <w:pStyle w:val="ListParagraph"/>
              <w:numPr>
                <w:ilvl w:val="0"/>
                <w:numId w:val="27"/>
              </w:numPr>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With regards to Teff seed, the issues are not about certification so it would be good to see other aspects around this crop like marketing.</w:t>
            </w:r>
          </w:p>
          <w:p w14:paraId="5636E1EB" w14:textId="17047464" w:rsidR="00E72899" w:rsidRPr="00193E17" w:rsidRDefault="00E72899" w:rsidP="0025596B">
            <w:pPr>
              <w:pStyle w:val="ListParagraph"/>
              <w:numPr>
                <w:ilvl w:val="0"/>
                <w:numId w:val="27"/>
              </w:numPr>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 xml:space="preserve">In such scenarios where there are middle men/brokers involved in the value chain, there is high possibility that half of the money goes to these people without reaching the farmer which may de-incentivise farmers. </w:t>
            </w:r>
            <w:r w:rsidR="00051D20" w:rsidRPr="00193E17">
              <w:rPr>
                <w:rFonts w:asciiTheme="minorHAnsi" w:hAnsiTheme="minorHAnsi" w:cstheme="minorHAnsi"/>
                <w:szCs w:val="22"/>
              </w:rPr>
              <w:t>So</w:t>
            </w:r>
            <w:r w:rsidRPr="00193E17">
              <w:rPr>
                <w:rFonts w:asciiTheme="minorHAnsi" w:hAnsiTheme="minorHAnsi" w:cstheme="minorHAnsi"/>
                <w:szCs w:val="22"/>
              </w:rPr>
              <w:t xml:space="preserve"> how did you see the middle men affecting the value chain?  </w:t>
            </w:r>
          </w:p>
          <w:p w14:paraId="1285D63B" w14:textId="77777777" w:rsidR="00E72899" w:rsidRPr="00193E17" w:rsidRDefault="00E72899" w:rsidP="0025596B">
            <w:pPr>
              <w:pStyle w:val="ListParagraph"/>
              <w:numPr>
                <w:ilvl w:val="0"/>
                <w:numId w:val="27"/>
              </w:numPr>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What are the key drivers of profit for teff value chain?</w:t>
            </w:r>
          </w:p>
          <w:p w14:paraId="33785174" w14:textId="77777777" w:rsidR="00E72899" w:rsidRPr="00193E17" w:rsidRDefault="00E72899" w:rsidP="0025596B">
            <w:pPr>
              <w:pStyle w:val="ListParagraph"/>
              <w:numPr>
                <w:ilvl w:val="0"/>
                <w:numId w:val="27"/>
              </w:numPr>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When we look at the smallholder risk management we will have to consider both men and women headed households. How many of the smallholder farmers are women headed households?</w:t>
            </w:r>
          </w:p>
          <w:p w14:paraId="29D99593" w14:textId="77777777" w:rsidR="00E72899" w:rsidRPr="00193E17" w:rsidRDefault="00E72899" w:rsidP="0025596B">
            <w:pPr>
              <w:pStyle w:val="ListParagraph"/>
              <w:numPr>
                <w:ilvl w:val="0"/>
                <w:numId w:val="27"/>
              </w:numPr>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 xml:space="preserve">About the market issue- I do not think there is surplus teff production and how do you suggest linking to central market. </w:t>
            </w:r>
          </w:p>
          <w:p w14:paraId="1B4BF85A" w14:textId="77777777" w:rsidR="00E72899" w:rsidRPr="00193E17" w:rsidRDefault="00E72899" w:rsidP="0025596B">
            <w:pPr>
              <w:pStyle w:val="ListParagraph"/>
              <w:numPr>
                <w:ilvl w:val="0"/>
                <w:numId w:val="27"/>
              </w:numPr>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 xml:space="preserve">What is the major risk in this area? </w:t>
            </w:r>
          </w:p>
        </w:tc>
        <w:tc>
          <w:tcPr>
            <w:tcW w:w="5072" w:type="dxa"/>
          </w:tcPr>
          <w:p w14:paraId="4C836744" w14:textId="79D5A64E" w:rsidR="00E72899" w:rsidRPr="00193E17" w:rsidRDefault="00E72899" w:rsidP="0025596B">
            <w:pPr>
              <w:pStyle w:val="ListParagraph"/>
              <w:numPr>
                <w:ilvl w:val="0"/>
                <w:numId w:val="26"/>
              </w:numPr>
              <w:tabs>
                <w:tab w:val="left" w:pos="1065"/>
              </w:tabs>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 xml:space="preserve">When the research started the team involved more than 25 stakeholders in the discussion but maybe it was oversimplified when </w:t>
            </w:r>
            <w:r w:rsidR="00051D20" w:rsidRPr="00193E17">
              <w:rPr>
                <w:rFonts w:asciiTheme="minorHAnsi" w:hAnsiTheme="minorHAnsi" w:cstheme="minorHAnsi"/>
                <w:szCs w:val="22"/>
              </w:rPr>
              <w:t>it</w:t>
            </w:r>
            <w:r w:rsidRPr="00193E17">
              <w:rPr>
                <w:rFonts w:asciiTheme="minorHAnsi" w:hAnsiTheme="minorHAnsi" w:cstheme="minorHAnsi"/>
                <w:szCs w:val="22"/>
              </w:rPr>
              <w:t xml:space="preserve"> was presented.</w:t>
            </w:r>
          </w:p>
          <w:p w14:paraId="681D7BFC" w14:textId="59CEF997" w:rsidR="00E72899" w:rsidRPr="00193E17" w:rsidRDefault="00E72899" w:rsidP="0025596B">
            <w:pPr>
              <w:pStyle w:val="ListParagraph"/>
              <w:numPr>
                <w:ilvl w:val="0"/>
                <w:numId w:val="26"/>
              </w:numPr>
              <w:tabs>
                <w:tab w:val="left" w:pos="1065"/>
              </w:tabs>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 xml:space="preserve">The Amhara Research Institute </w:t>
            </w:r>
            <w:r w:rsidR="00051D20" w:rsidRPr="00193E17">
              <w:rPr>
                <w:rFonts w:asciiTheme="minorHAnsi" w:hAnsiTheme="minorHAnsi" w:cstheme="minorHAnsi"/>
                <w:szCs w:val="22"/>
              </w:rPr>
              <w:t>has</w:t>
            </w:r>
            <w:r w:rsidRPr="00193E17">
              <w:rPr>
                <w:rFonts w:asciiTheme="minorHAnsi" w:hAnsiTheme="minorHAnsi" w:cstheme="minorHAnsi"/>
                <w:szCs w:val="22"/>
              </w:rPr>
              <w:t xml:space="preserve"> been involved and they have been filling the gap of experts.</w:t>
            </w:r>
          </w:p>
          <w:p w14:paraId="4E2A5C0C" w14:textId="77777777" w:rsidR="00E72899" w:rsidRPr="00193E17" w:rsidRDefault="00E72899" w:rsidP="0025596B">
            <w:pPr>
              <w:pStyle w:val="ListParagraph"/>
              <w:numPr>
                <w:ilvl w:val="0"/>
                <w:numId w:val="26"/>
              </w:numPr>
              <w:tabs>
                <w:tab w:val="left" w:pos="1065"/>
              </w:tabs>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 xml:space="preserve">Local traders directly buy from farmers and may be big merchants collect and they sent it to the central market. But in the case of teff farmers have the negotiation opportunity because they can keep it for a longer period. </w:t>
            </w:r>
          </w:p>
          <w:p w14:paraId="4A1A089B" w14:textId="77777777" w:rsidR="00E72899" w:rsidRPr="00193E17" w:rsidRDefault="00E72899" w:rsidP="0025596B">
            <w:pPr>
              <w:pStyle w:val="ListParagraph"/>
              <w:numPr>
                <w:ilvl w:val="0"/>
                <w:numId w:val="26"/>
              </w:numPr>
              <w:tabs>
                <w:tab w:val="left" w:pos="1065"/>
              </w:tabs>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Why teff- it is one of the food security crop and the area is limited to cash crop and if we change this into business and intensify farmers will be motivated.</w:t>
            </w:r>
          </w:p>
          <w:p w14:paraId="63C910C0" w14:textId="77777777" w:rsidR="00E72899" w:rsidRPr="00193E17" w:rsidRDefault="00E72899" w:rsidP="0025596B">
            <w:pPr>
              <w:pStyle w:val="ListParagraph"/>
              <w:numPr>
                <w:ilvl w:val="0"/>
                <w:numId w:val="26"/>
              </w:numPr>
              <w:tabs>
                <w:tab w:val="left" w:pos="1065"/>
              </w:tabs>
              <w:spacing w:after="60"/>
              <w:ind w:left="142" w:hanging="142"/>
              <w:contextualSpacing w:val="0"/>
              <w:jc w:val="left"/>
              <w:rPr>
                <w:rFonts w:asciiTheme="minorHAnsi" w:hAnsiTheme="minorHAnsi" w:cstheme="minorHAnsi"/>
                <w:szCs w:val="22"/>
              </w:rPr>
            </w:pPr>
            <w:r w:rsidRPr="00193E17">
              <w:rPr>
                <w:rFonts w:asciiTheme="minorHAnsi" w:hAnsiTheme="minorHAnsi" w:cstheme="minorHAnsi"/>
                <w:szCs w:val="22"/>
              </w:rPr>
              <w:t>The key drivers of teff- the consumption itself can take what is produced but the gap is the production with improved verities that could help farmers to produce more with small area. So, making it a cash crop instead of consumption is an incentive.</w:t>
            </w:r>
          </w:p>
          <w:p w14:paraId="33948BEA" w14:textId="77777777" w:rsidR="00E72899" w:rsidRPr="00193E17" w:rsidRDefault="00E72899" w:rsidP="00193E17">
            <w:pPr>
              <w:spacing w:after="60"/>
              <w:ind w:left="142" w:hanging="142"/>
              <w:rPr>
                <w:rFonts w:asciiTheme="minorHAnsi" w:hAnsiTheme="minorHAnsi" w:cstheme="minorHAnsi"/>
                <w:szCs w:val="22"/>
              </w:rPr>
            </w:pPr>
          </w:p>
        </w:tc>
      </w:tr>
    </w:tbl>
    <w:p w14:paraId="17DC69BE" w14:textId="77777777" w:rsidR="00EF66F0" w:rsidRDefault="00EF66F0" w:rsidP="00EF66F0">
      <w:pPr>
        <w:rPr>
          <w:lang w:eastAsia="en-GB"/>
        </w:rPr>
      </w:pPr>
    </w:p>
    <w:p w14:paraId="7949CA9D" w14:textId="60950464" w:rsidR="00EF66F0" w:rsidRDefault="00EF66F0" w:rsidP="00EF66F0">
      <w:pPr>
        <w:pStyle w:val="Heading2"/>
        <w:rPr>
          <w:lang w:eastAsia="en-GB"/>
        </w:rPr>
      </w:pPr>
      <w:bookmarkStart w:id="12" w:name="_Toc501052608"/>
      <w:r>
        <w:rPr>
          <w:lang w:eastAsia="en-GB"/>
        </w:rPr>
        <w:t>Lessons from Other Research Projects</w:t>
      </w:r>
      <w:bookmarkEnd w:id="12"/>
    </w:p>
    <w:p w14:paraId="495C4D53" w14:textId="1EEEE02C" w:rsidR="006C49D2" w:rsidRDefault="00EF66F0" w:rsidP="00A42EC9">
      <w:pPr>
        <w:rPr>
          <w:rFonts w:asciiTheme="minorHAnsi" w:hAnsiTheme="minorHAnsi" w:cstheme="minorHAnsi"/>
          <w:sz w:val="24"/>
          <w:szCs w:val="24"/>
          <w:lang w:eastAsia="en-GB"/>
        </w:rPr>
      </w:pPr>
      <w:r>
        <w:rPr>
          <w:rFonts w:asciiTheme="minorHAnsi" w:hAnsiTheme="minorHAnsi" w:cstheme="minorHAnsi"/>
          <w:sz w:val="24"/>
          <w:szCs w:val="24"/>
          <w:lang w:eastAsia="en-GB"/>
        </w:rPr>
        <w:t xml:space="preserve"> </w:t>
      </w:r>
      <w:r w:rsidR="00172C7C" w:rsidRPr="00FD776B">
        <w:rPr>
          <w:rFonts w:asciiTheme="minorHAnsi" w:hAnsiTheme="minorHAnsi" w:cstheme="minorHAnsi"/>
          <w:sz w:val="24"/>
          <w:szCs w:val="24"/>
          <w:lang w:eastAsia="en-GB"/>
        </w:rPr>
        <w:t xml:space="preserve">The </w:t>
      </w:r>
      <w:r w:rsidR="00172C7C" w:rsidRPr="008C0D91">
        <w:rPr>
          <w:rFonts w:asciiTheme="minorHAnsi" w:hAnsiTheme="minorHAnsi" w:cstheme="minorHAnsi"/>
          <w:b/>
          <w:sz w:val="24"/>
          <w:szCs w:val="24"/>
          <w:u w:val="single"/>
          <w:lang w:eastAsia="en-GB"/>
        </w:rPr>
        <w:t>third session</w:t>
      </w:r>
      <w:r w:rsidR="00172C7C" w:rsidRPr="00FD776B">
        <w:rPr>
          <w:rFonts w:asciiTheme="minorHAnsi" w:hAnsiTheme="minorHAnsi" w:cstheme="minorHAnsi"/>
          <w:sz w:val="24"/>
          <w:szCs w:val="24"/>
          <w:lang w:eastAsia="en-GB"/>
        </w:rPr>
        <w:t xml:space="preserve"> involved three </w:t>
      </w:r>
      <w:r w:rsidR="006C49D2" w:rsidRPr="00FD776B">
        <w:rPr>
          <w:rFonts w:asciiTheme="minorHAnsi" w:hAnsiTheme="minorHAnsi" w:cstheme="minorHAnsi"/>
          <w:sz w:val="24"/>
          <w:szCs w:val="24"/>
          <w:lang w:eastAsia="en-GB"/>
        </w:rPr>
        <w:t>presentations</w:t>
      </w:r>
      <w:r w:rsidR="00172C7C" w:rsidRPr="00FD776B">
        <w:rPr>
          <w:rFonts w:asciiTheme="minorHAnsi" w:hAnsiTheme="minorHAnsi" w:cstheme="minorHAnsi"/>
          <w:sz w:val="24"/>
          <w:szCs w:val="24"/>
          <w:lang w:eastAsia="en-GB"/>
        </w:rPr>
        <w:t xml:space="preserve"> by NLA members. These </w:t>
      </w:r>
      <w:r w:rsidR="006C49D2" w:rsidRPr="00FD776B">
        <w:rPr>
          <w:rFonts w:asciiTheme="minorHAnsi" w:hAnsiTheme="minorHAnsi" w:cstheme="minorHAnsi"/>
          <w:sz w:val="24"/>
          <w:szCs w:val="24"/>
          <w:lang w:eastAsia="en-GB"/>
        </w:rPr>
        <w:t>presentations</w:t>
      </w:r>
      <w:r w:rsidR="00172C7C" w:rsidRPr="00FD776B">
        <w:rPr>
          <w:rFonts w:asciiTheme="minorHAnsi" w:hAnsiTheme="minorHAnsi" w:cstheme="minorHAnsi"/>
          <w:sz w:val="24"/>
          <w:szCs w:val="24"/>
          <w:lang w:eastAsia="en-GB"/>
        </w:rPr>
        <w:t xml:space="preserve"> were meant to start a broader discussion on what SAI means in general and trends and pathways in Ethiopia in particular. </w:t>
      </w:r>
    </w:p>
    <w:p w14:paraId="78B729C3" w14:textId="50B32C5E" w:rsidR="009526BE" w:rsidRPr="00E72899" w:rsidRDefault="002A6ACC" w:rsidP="0025596B">
      <w:pPr>
        <w:pStyle w:val="ListParagraph"/>
        <w:numPr>
          <w:ilvl w:val="0"/>
          <w:numId w:val="30"/>
        </w:numPr>
        <w:jc w:val="left"/>
        <w:rPr>
          <w:rFonts w:asciiTheme="minorHAnsi" w:hAnsiTheme="minorHAnsi" w:cstheme="minorHAnsi"/>
          <w:sz w:val="24"/>
          <w:szCs w:val="24"/>
          <w:lang w:eastAsia="en-GB"/>
        </w:rPr>
      </w:pPr>
      <w:r w:rsidRPr="00E72899">
        <w:rPr>
          <w:rFonts w:asciiTheme="minorHAnsi" w:hAnsiTheme="minorHAnsi" w:cstheme="minorHAnsi"/>
          <w:b/>
          <w:sz w:val="24"/>
          <w:szCs w:val="24"/>
          <w:lang w:eastAsia="en-GB"/>
        </w:rPr>
        <w:t>Feasibility of Low Emissions Development Interventions in the Kenyan Livestock Sector</w:t>
      </w:r>
      <w:r w:rsidR="001B06A8" w:rsidRPr="00E72899">
        <w:rPr>
          <w:rFonts w:asciiTheme="minorHAnsi" w:hAnsiTheme="minorHAnsi" w:cstheme="minorHAnsi"/>
          <w:b/>
          <w:sz w:val="24"/>
          <w:szCs w:val="24"/>
          <w:lang w:eastAsia="en-GB"/>
        </w:rPr>
        <w:t xml:space="preserve"> </w:t>
      </w:r>
      <w:r w:rsidR="009526BE" w:rsidRPr="00E72899">
        <w:rPr>
          <w:rFonts w:asciiTheme="minorHAnsi" w:hAnsiTheme="minorHAnsi" w:cstheme="minorHAnsi"/>
          <w:b/>
          <w:sz w:val="24"/>
          <w:szCs w:val="24"/>
          <w:lang w:eastAsia="en-GB"/>
        </w:rPr>
        <w:br/>
      </w:r>
      <w:r w:rsidR="001B06A8" w:rsidRPr="00E72899">
        <w:rPr>
          <w:rFonts w:asciiTheme="minorHAnsi" w:hAnsiTheme="minorHAnsi" w:cstheme="minorHAnsi"/>
          <w:sz w:val="24"/>
          <w:szCs w:val="24"/>
          <w:lang w:eastAsia="en-GB"/>
        </w:rPr>
        <w:t xml:space="preserve">by </w:t>
      </w:r>
      <w:r w:rsidR="005D2E89" w:rsidRPr="00E72899">
        <w:rPr>
          <w:rFonts w:asciiTheme="minorHAnsi" w:hAnsiTheme="minorHAnsi" w:cstheme="minorHAnsi"/>
          <w:sz w:val="24"/>
          <w:szCs w:val="24"/>
          <w:lang w:eastAsia="en-GB"/>
        </w:rPr>
        <w:t>Dr. Polly Ericson</w:t>
      </w:r>
      <w:r w:rsidR="009526BE" w:rsidRPr="00E72899">
        <w:rPr>
          <w:rFonts w:asciiTheme="minorHAnsi" w:hAnsiTheme="minorHAnsi" w:cstheme="minorHAnsi"/>
          <w:sz w:val="24"/>
          <w:szCs w:val="24"/>
          <w:lang w:eastAsia="en-GB"/>
        </w:rPr>
        <w:t>, Program Leader Sustainable Livestock Systems</w:t>
      </w:r>
    </w:p>
    <w:p w14:paraId="29FE1FA0" w14:textId="25CA2709" w:rsidR="006C49D2" w:rsidRPr="009526BE" w:rsidRDefault="005D2E89" w:rsidP="00E72899">
      <w:pPr>
        <w:ind w:left="360"/>
        <w:rPr>
          <w:rFonts w:asciiTheme="minorHAnsi" w:hAnsiTheme="minorHAnsi" w:cstheme="minorHAnsi"/>
          <w:sz w:val="24"/>
          <w:szCs w:val="24"/>
          <w:lang w:eastAsia="en-GB"/>
        </w:rPr>
      </w:pPr>
      <w:r w:rsidRPr="009526BE">
        <w:rPr>
          <w:rFonts w:asciiTheme="minorHAnsi" w:hAnsiTheme="minorHAnsi" w:cstheme="minorHAnsi"/>
          <w:sz w:val="24"/>
          <w:szCs w:val="24"/>
          <w:lang w:eastAsia="en-GB"/>
        </w:rPr>
        <w:t xml:space="preserve">Her presentation highlights the potential for livestock based intensification options such as improving feed quality, manure management and improved animal husbandry for reduction of greed house gas emission. This opened an interesting discussion among NLA members on the possibility of combining sustainability, intensification, climate change and productivity.  </w:t>
      </w:r>
    </w:p>
    <w:p w14:paraId="6F81B9F1" w14:textId="3AA40E6E" w:rsidR="009526BE" w:rsidRPr="00E72899" w:rsidRDefault="001B06A8" w:rsidP="0025596B">
      <w:pPr>
        <w:pStyle w:val="ListParagraph"/>
        <w:numPr>
          <w:ilvl w:val="0"/>
          <w:numId w:val="30"/>
        </w:numPr>
        <w:jc w:val="left"/>
        <w:rPr>
          <w:rFonts w:asciiTheme="minorHAnsi" w:hAnsiTheme="minorHAnsi" w:cstheme="minorHAnsi"/>
          <w:sz w:val="24"/>
          <w:szCs w:val="24"/>
          <w:lang w:eastAsia="en-GB"/>
        </w:rPr>
      </w:pPr>
      <w:r w:rsidRPr="004C0DDC">
        <w:rPr>
          <w:rFonts w:asciiTheme="minorHAnsi" w:hAnsiTheme="minorHAnsi" w:cstheme="minorHAnsi"/>
          <w:b/>
          <w:sz w:val="24"/>
          <w:szCs w:val="24"/>
          <w:lang w:eastAsia="en-GB"/>
        </w:rPr>
        <w:t>Social and Environmental Trade-offs in African Agriculture</w:t>
      </w:r>
      <w:r w:rsidRPr="00E72899">
        <w:rPr>
          <w:rFonts w:asciiTheme="minorHAnsi" w:hAnsiTheme="minorHAnsi" w:cstheme="minorHAnsi"/>
          <w:b/>
          <w:sz w:val="24"/>
          <w:szCs w:val="24"/>
          <w:lang w:eastAsia="en-GB"/>
        </w:rPr>
        <w:t xml:space="preserve"> (SENTINEL) </w:t>
      </w:r>
      <w:r w:rsidR="009526BE" w:rsidRPr="00E72899">
        <w:rPr>
          <w:rFonts w:asciiTheme="minorHAnsi" w:hAnsiTheme="minorHAnsi" w:cstheme="minorHAnsi"/>
          <w:b/>
          <w:sz w:val="24"/>
          <w:szCs w:val="24"/>
          <w:lang w:eastAsia="en-GB"/>
        </w:rPr>
        <w:br/>
      </w:r>
      <w:r w:rsidRPr="00E72899">
        <w:rPr>
          <w:rFonts w:asciiTheme="minorHAnsi" w:hAnsiTheme="minorHAnsi" w:cstheme="minorHAnsi"/>
          <w:sz w:val="24"/>
          <w:szCs w:val="24"/>
          <w:lang w:eastAsia="en-GB"/>
        </w:rPr>
        <w:t xml:space="preserve">by </w:t>
      </w:r>
      <w:r w:rsidR="005D2E89" w:rsidRPr="00E72899">
        <w:rPr>
          <w:rFonts w:asciiTheme="minorHAnsi" w:hAnsiTheme="minorHAnsi" w:cstheme="minorHAnsi"/>
          <w:sz w:val="24"/>
          <w:szCs w:val="24"/>
          <w:lang w:eastAsia="en-GB"/>
        </w:rPr>
        <w:t xml:space="preserve">Dr. Tagel Gebrehiwot, Ethiopian Development Research Institute </w:t>
      </w:r>
    </w:p>
    <w:p w14:paraId="20740B46" w14:textId="5EC73C46" w:rsidR="006C49D2" w:rsidRDefault="005D2E89" w:rsidP="00E72899">
      <w:pPr>
        <w:ind w:left="360"/>
        <w:rPr>
          <w:rFonts w:asciiTheme="minorHAnsi" w:hAnsiTheme="minorHAnsi" w:cstheme="minorHAnsi"/>
          <w:sz w:val="24"/>
          <w:szCs w:val="24"/>
          <w:lang w:eastAsia="en-GB"/>
        </w:rPr>
      </w:pPr>
      <w:r w:rsidRPr="006C49D2">
        <w:rPr>
          <w:rFonts w:asciiTheme="minorHAnsi" w:hAnsiTheme="minorHAnsi" w:cstheme="minorHAnsi"/>
          <w:sz w:val="24"/>
          <w:szCs w:val="24"/>
          <w:lang w:eastAsia="en-GB"/>
        </w:rPr>
        <w:t xml:space="preserve">His presentation was on the recently launched research project </w:t>
      </w:r>
      <w:r w:rsidR="001B06A8">
        <w:rPr>
          <w:rFonts w:asciiTheme="minorHAnsi" w:hAnsiTheme="minorHAnsi" w:cstheme="minorHAnsi"/>
          <w:sz w:val="24"/>
          <w:szCs w:val="24"/>
          <w:lang w:eastAsia="en-GB"/>
        </w:rPr>
        <w:t xml:space="preserve">and </w:t>
      </w:r>
      <w:r w:rsidR="001B06A8" w:rsidRPr="006C49D2">
        <w:rPr>
          <w:rFonts w:asciiTheme="minorHAnsi" w:hAnsiTheme="minorHAnsi" w:cstheme="minorHAnsi"/>
          <w:sz w:val="24"/>
          <w:szCs w:val="24"/>
          <w:lang w:eastAsia="en-GB"/>
        </w:rPr>
        <w:t>highlighted</w:t>
      </w:r>
      <w:r w:rsidRPr="006C49D2">
        <w:rPr>
          <w:rFonts w:asciiTheme="minorHAnsi" w:hAnsiTheme="minorHAnsi" w:cstheme="minorHAnsi"/>
          <w:sz w:val="24"/>
          <w:szCs w:val="24"/>
          <w:lang w:eastAsia="en-GB"/>
        </w:rPr>
        <w:t xml:space="preserve"> the pathways, both in Ethiopia and elsewhere in Africa, for agricultural growth and their implication for the health of the natural environment. The presentation opened an interesting discussion on pathways for agricultural development in Ethiopia and their implication on sustainability. Note that the SENTINEL project is aiming at using the NLA as a national platform to discuss future scenarios. </w:t>
      </w:r>
    </w:p>
    <w:p w14:paraId="657B76E3" w14:textId="62A0ED59" w:rsidR="009526BE" w:rsidRPr="00E72899" w:rsidRDefault="002A6ACC" w:rsidP="0025596B">
      <w:pPr>
        <w:pStyle w:val="ListParagraph"/>
        <w:numPr>
          <w:ilvl w:val="0"/>
          <w:numId w:val="30"/>
        </w:numPr>
        <w:jc w:val="left"/>
        <w:rPr>
          <w:rFonts w:asciiTheme="minorHAnsi" w:hAnsiTheme="minorHAnsi" w:cstheme="minorHAnsi"/>
          <w:sz w:val="24"/>
          <w:szCs w:val="24"/>
          <w:lang w:eastAsia="en-GB"/>
        </w:rPr>
      </w:pPr>
      <w:r w:rsidRPr="00E72899">
        <w:rPr>
          <w:rFonts w:asciiTheme="minorHAnsi" w:hAnsiTheme="minorHAnsi" w:cstheme="minorHAnsi"/>
          <w:b/>
          <w:sz w:val="24"/>
          <w:szCs w:val="24"/>
          <w:lang w:eastAsia="en-GB"/>
        </w:rPr>
        <w:t>CIMMYT Smallholder’s Mechanization Strategy for Sustainable Intensification Agriculture</w:t>
      </w:r>
      <w:r w:rsidR="00E72899">
        <w:rPr>
          <w:rFonts w:asciiTheme="minorHAnsi" w:hAnsiTheme="minorHAnsi" w:cstheme="minorHAnsi"/>
          <w:b/>
          <w:sz w:val="24"/>
          <w:szCs w:val="24"/>
          <w:lang w:eastAsia="en-GB"/>
        </w:rPr>
        <w:t xml:space="preserve">, </w:t>
      </w:r>
      <w:r w:rsidR="005D2E89" w:rsidRPr="00E72899">
        <w:rPr>
          <w:rFonts w:asciiTheme="minorHAnsi" w:hAnsiTheme="minorHAnsi" w:cstheme="minorHAnsi"/>
          <w:sz w:val="24"/>
          <w:szCs w:val="24"/>
          <w:lang w:eastAsia="en-GB"/>
        </w:rPr>
        <w:t xml:space="preserve">by </w:t>
      </w:r>
      <w:r w:rsidR="00EC2DB0" w:rsidRPr="00E72899">
        <w:rPr>
          <w:rFonts w:asciiTheme="minorHAnsi" w:hAnsiTheme="minorHAnsi" w:cstheme="minorHAnsi"/>
          <w:sz w:val="24"/>
          <w:szCs w:val="24"/>
          <w:lang w:eastAsia="en-GB"/>
        </w:rPr>
        <w:t>Dr. Rabe Yahaya, CIMMYT Sustainable Intensification Program</w:t>
      </w:r>
    </w:p>
    <w:p w14:paraId="3832F688" w14:textId="2B539D0E" w:rsidR="00172C7C" w:rsidRDefault="00122A97" w:rsidP="00E72899">
      <w:pPr>
        <w:ind w:left="360"/>
        <w:rPr>
          <w:rFonts w:asciiTheme="minorHAnsi" w:hAnsiTheme="minorHAnsi" w:cstheme="minorHAnsi"/>
          <w:sz w:val="24"/>
          <w:szCs w:val="24"/>
          <w:lang w:eastAsia="en-GB"/>
        </w:rPr>
      </w:pPr>
      <w:r>
        <w:rPr>
          <w:rFonts w:asciiTheme="minorHAnsi" w:hAnsiTheme="minorHAnsi" w:cstheme="minorHAnsi"/>
          <w:sz w:val="24"/>
          <w:szCs w:val="24"/>
          <w:lang w:eastAsia="en-GB"/>
        </w:rPr>
        <w:t xml:space="preserve">Dr. Yahaya </w:t>
      </w:r>
      <w:r w:rsidR="009526BE" w:rsidRPr="009526BE">
        <w:rPr>
          <w:rFonts w:asciiTheme="minorHAnsi" w:hAnsiTheme="minorHAnsi" w:cstheme="minorHAnsi"/>
          <w:sz w:val="24"/>
          <w:szCs w:val="24"/>
          <w:lang w:eastAsia="en-GB"/>
        </w:rPr>
        <w:t xml:space="preserve">elaborated  </w:t>
      </w:r>
      <w:r w:rsidR="00EC2DB0" w:rsidRPr="009526BE">
        <w:rPr>
          <w:rFonts w:asciiTheme="minorHAnsi" w:hAnsiTheme="minorHAnsi" w:cstheme="minorHAnsi"/>
          <w:sz w:val="24"/>
          <w:szCs w:val="24"/>
          <w:lang w:eastAsia="en-GB"/>
        </w:rPr>
        <w:t xml:space="preserve"> CIMMYT</w:t>
      </w:r>
      <w:r w:rsidR="009526BE" w:rsidRPr="009526BE">
        <w:rPr>
          <w:rFonts w:asciiTheme="minorHAnsi" w:hAnsiTheme="minorHAnsi" w:cstheme="minorHAnsi"/>
          <w:sz w:val="24"/>
          <w:szCs w:val="24"/>
          <w:lang w:eastAsia="en-GB"/>
        </w:rPr>
        <w:t>’s</w:t>
      </w:r>
      <w:r w:rsidR="00EC2DB0" w:rsidRPr="009526BE">
        <w:rPr>
          <w:rFonts w:asciiTheme="minorHAnsi" w:hAnsiTheme="minorHAnsi" w:cstheme="minorHAnsi"/>
          <w:sz w:val="24"/>
          <w:szCs w:val="24"/>
          <w:lang w:eastAsia="en-GB"/>
        </w:rPr>
        <w:t xml:space="preserve"> experience with Smallholder Mechanization Strategy for Sustainable Intensification of Agriculture </w:t>
      </w:r>
      <w:r w:rsidR="009526BE" w:rsidRPr="009526BE">
        <w:rPr>
          <w:rFonts w:asciiTheme="minorHAnsi" w:hAnsiTheme="minorHAnsi" w:cstheme="minorHAnsi"/>
          <w:sz w:val="24"/>
          <w:szCs w:val="24"/>
          <w:lang w:eastAsia="en-GB"/>
        </w:rPr>
        <w:t xml:space="preserve">and </w:t>
      </w:r>
      <w:r w:rsidR="00EC2DB0" w:rsidRPr="009526BE">
        <w:rPr>
          <w:rFonts w:asciiTheme="minorHAnsi" w:hAnsiTheme="minorHAnsi" w:cstheme="minorHAnsi"/>
          <w:sz w:val="24"/>
          <w:szCs w:val="24"/>
          <w:lang w:eastAsia="en-GB"/>
        </w:rPr>
        <w:t>highlighted the importance of mechanization for sustainable intensification by reducing drudgery, increasing labour productivity and increasing agricultural productivity. The presentation led to important discussion on the future of mechanization in Ethiopia</w:t>
      </w:r>
      <w:r w:rsidR="009526BE" w:rsidRPr="009526BE">
        <w:rPr>
          <w:rFonts w:asciiTheme="minorHAnsi" w:hAnsiTheme="minorHAnsi" w:cstheme="minorHAnsi"/>
          <w:sz w:val="24"/>
          <w:szCs w:val="24"/>
          <w:lang w:eastAsia="en-GB"/>
        </w:rPr>
        <w:t>n</w:t>
      </w:r>
      <w:r w:rsidR="00EC2DB0" w:rsidRPr="009526BE">
        <w:rPr>
          <w:rFonts w:asciiTheme="minorHAnsi" w:hAnsiTheme="minorHAnsi" w:cstheme="minorHAnsi"/>
          <w:sz w:val="24"/>
          <w:szCs w:val="24"/>
          <w:lang w:eastAsia="en-GB"/>
        </w:rPr>
        <w:t xml:space="preserve"> agriculture and its implication for productivity and sustainability. </w:t>
      </w:r>
    </w:p>
    <w:p w14:paraId="43994BDC" w14:textId="4251DA5B" w:rsidR="005073F7" w:rsidRPr="00C92FC0" w:rsidRDefault="005073F7" w:rsidP="005073F7">
      <w:pPr>
        <w:rPr>
          <w:rFonts w:asciiTheme="minorHAnsi" w:hAnsiTheme="minorHAnsi" w:cstheme="minorHAnsi"/>
          <w:sz w:val="24"/>
          <w:szCs w:val="24"/>
          <w:lang w:eastAsia="en-GB"/>
        </w:rPr>
      </w:pPr>
      <w:r>
        <w:rPr>
          <w:rFonts w:asciiTheme="minorHAnsi" w:hAnsiTheme="minorHAnsi" w:cstheme="minorHAnsi"/>
          <w:sz w:val="24"/>
          <w:szCs w:val="24"/>
          <w:lang w:eastAsia="en-GB"/>
        </w:rPr>
        <w:t xml:space="preserve">The question raised and responses given </w:t>
      </w:r>
      <w:r w:rsidR="00A748A1">
        <w:rPr>
          <w:rFonts w:asciiTheme="minorHAnsi" w:hAnsiTheme="minorHAnsi" w:cstheme="minorHAnsi"/>
          <w:sz w:val="24"/>
          <w:szCs w:val="24"/>
          <w:lang w:eastAsia="en-GB"/>
        </w:rPr>
        <w:t>on the</w:t>
      </w:r>
      <w:r>
        <w:rPr>
          <w:rFonts w:asciiTheme="minorHAnsi" w:hAnsiTheme="minorHAnsi" w:cstheme="minorHAnsi"/>
          <w:sz w:val="24"/>
          <w:szCs w:val="24"/>
          <w:lang w:eastAsia="en-GB"/>
        </w:rPr>
        <w:t xml:space="preserve"> presentation</w:t>
      </w:r>
      <w:r w:rsidR="00A748A1">
        <w:rPr>
          <w:rFonts w:asciiTheme="minorHAnsi" w:hAnsiTheme="minorHAnsi" w:cstheme="minorHAnsi"/>
          <w:sz w:val="24"/>
          <w:szCs w:val="24"/>
          <w:lang w:eastAsia="en-GB"/>
        </w:rPr>
        <w:t>s</w:t>
      </w:r>
      <w:r>
        <w:rPr>
          <w:rFonts w:asciiTheme="minorHAnsi" w:hAnsiTheme="minorHAnsi" w:cstheme="minorHAnsi"/>
          <w:sz w:val="24"/>
          <w:szCs w:val="24"/>
          <w:lang w:eastAsia="en-GB"/>
        </w:rPr>
        <w:t xml:space="preserve"> is summarised </w:t>
      </w:r>
      <w:r w:rsidR="00122A97">
        <w:rPr>
          <w:rFonts w:asciiTheme="minorHAnsi" w:hAnsiTheme="minorHAnsi" w:cstheme="minorHAnsi"/>
          <w:sz w:val="24"/>
          <w:szCs w:val="24"/>
          <w:lang w:eastAsia="en-GB"/>
        </w:rPr>
        <w:t>on</w:t>
      </w:r>
      <w:r w:rsidR="00C92FC0">
        <w:rPr>
          <w:rFonts w:asciiTheme="minorHAnsi" w:hAnsiTheme="minorHAnsi" w:cstheme="minorHAnsi"/>
          <w:sz w:val="24"/>
          <w:szCs w:val="24"/>
          <w:lang w:eastAsia="en-GB"/>
        </w:rPr>
        <w:t xml:space="preserve"> </w:t>
      </w:r>
      <w:r w:rsidRPr="00C92FC0">
        <w:rPr>
          <w:rFonts w:asciiTheme="minorHAnsi" w:hAnsiTheme="minorHAnsi" w:cstheme="minorHAnsi"/>
          <w:sz w:val="24"/>
          <w:szCs w:val="24"/>
          <w:lang w:eastAsia="en-GB"/>
        </w:rPr>
        <w:fldChar w:fldCharType="begin"/>
      </w:r>
      <w:r w:rsidRPr="00C92FC0">
        <w:rPr>
          <w:rFonts w:asciiTheme="minorHAnsi" w:hAnsiTheme="minorHAnsi" w:cstheme="minorHAnsi"/>
          <w:sz w:val="24"/>
          <w:szCs w:val="24"/>
          <w:lang w:eastAsia="en-GB"/>
        </w:rPr>
        <w:instrText xml:space="preserve"> REF _Ref500590990 \h </w:instrText>
      </w:r>
      <w:r w:rsidR="00C92FC0" w:rsidRPr="00C92FC0">
        <w:rPr>
          <w:rFonts w:asciiTheme="minorHAnsi" w:hAnsiTheme="minorHAnsi" w:cstheme="minorHAnsi"/>
          <w:sz w:val="24"/>
          <w:szCs w:val="24"/>
          <w:lang w:eastAsia="en-GB"/>
        </w:rPr>
        <w:instrText xml:space="preserve"> \* MERGEFORMAT </w:instrText>
      </w:r>
      <w:r w:rsidRPr="00C92FC0">
        <w:rPr>
          <w:rFonts w:asciiTheme="minorHAnsi" w:hAnsiTheme="minorHAnsi" w:cstheme="minorHAnsi"/>
          <w:sz w:val="24"/>
          <w:szCs w:val="24"/>
          <w:lang w:eastAsia="en-GB"/>
        </w:rPr>
      </w:r>
      <w:r w:rsidRPr="00C92FC0">
        <w:rPr>
          <w:rFonts w:asciiTheme="minorHAnsi" w:hAnsiTheme="minorHAnsi" w:cstheme="minorHAnsi"/>
          <w:sz w:val="24"/>
          <w:szCs w:val="24"/>
          <w:lang w:eastAsia="en-GB"/>
        </w:rPr>
        <w:fldChar w:fldCharType="separate"/>
      </w:r>
      <w:r w:rsidR="00253B7B" w:rsidRPr="00253B7B">
        <w:rPr>
          <w:rFonts w:eastAsia="Helvetica Light" w:cs="Times New Roman"/>
          <w:bCs/>
          <w:szCs w:val="24"/>
          <w:lang w:val="en-US"/>
        </w:rPr>
        <w:t>Table 1</w:t>
      </w:r>
      <w:r w:rsidRPr="00C92FC0">
        <w:rPr>
          <w:rFonts w:asciiTheme="minorHAnsi" w:hAnsiTheme="minorHAnsi" w:cstheme="minorHAnsi"/>
          <w:sz w:val="24"/>
          <w:szCs w:val="24"/>
          <w:lang w:eastAsia="en-GB"/>
        </w:rPr>
        <w:fldChar w:fldCharType="end"/>
      </w:r>
      <w:r w:rsidR="00A748A1">
        <w:rPr>
          <w:rFonts w:asciiTheme="minorHAnsi" w:hAnsiTheme="minorHAnsi" w:cstheme="minorHAnsi"/>
          <w:sz w:val="24"/>
          <w:szCs w:val="24"/>
          <w:lang w:eastAsia="en-GB"/>
        </w:rPr>
        <w:t>.</w:t>
      </w:r>
    </w:p>
    <w:p w14:paraId="31858CD9" w14:textId="37A17632" w:rsidR="005073F7" w:rsidRPr="005D6C16" w:rsidRDefault="005073F7" w:rsidP="005073F7">
      <w:pPr>
        <w:pStyle w:val="Table"/>
        <w:rPr>
          <w:rFonts w:eastAsia="Helvetica Light"/>
          <w:lang w:val="en-US"/>
        </w:rPr>
      </w:pPr>
      <w:bookmarkStart w:id="13" w:name="_Ref500591236"/>
      <w:bookmarkStart w:id="14" w:name="_Toc500594778"/>
      <w:r w:rsidRPr="005D6C16">
        <w:rPr>
          <w:rFonts w:eastAsia="Helvetica Light"/>
          <w:lang w:val="en-US"/>
        </w:rPr>
        <w:t xml:space="preserve">Table </w:t>
      </w:r>
      <w:r w:rsidRPr="005D6C16">
        <w:rPr>
          <w:rFonts w:eastAsia="Helvetica Light"/>
          <w:lang w:val="en-US"/>
        </w:rPr>
        <w:fldChar w:fldCharType="begin"/>
      </w:r>
      <w:r w:rsidRPr="005D6C16">
        <w:rPr>
          <w:rFonts w:eastAsia="Helvetica Light"/>
          <w:lang w:val="en-US"/>
        </w:rPr>
        <w:instrText xml:space="preserve"> SEQ Table \* ARABIC </w:instrText>
      </w:r>
      <w:r w:rsidRPr="005D6C16">
        <w:rPr>
          <w:rFonts w:eastAsia="Helvetica Light"/>
          <w:lang w:val="en-US"/>
        </w:rPr>
        <w:fldChar w:fldCharType="separate"/>
      </w:r>
      <w:r w:rsidR="00253B7B">
        <w:rPr>
          <w:rFonts w:eastAsia="Helvetica Light"/>
          <w:noProof/>
          <w:lang w:val="en-US"/>
        </w:rPr>
        <w:t>2</w:t>
      </w:r>
      <w:r w:rsidRPr="005D6C16">
        <w:rPr>
          <w:rFonts w:eastAsia="Helvetica Light"/>
          <w:lang w:val="en-US"/>
        </w:rPr>
        <w:fldChar w:fldCharType="end"/>
      </w:r>
      <w:bookmarkEnd w:id="13"/>
      <w:r w:rsidRPr="005D6C16">
        <w:rPr>
          <w:rFonts w:eastAsia="Helvetica Light"/>
          <w:lang w:val="en-US"/>
        </w:rPr>
        <w:t xml:space="preserve">: </w:t>
      </w:r>
      <w:r>
        <w:rPr>
          <w:rFonts w:eastAsia="Helvetica Light"/>
          <w:lang w:val="en-US"/>
        </w:rPr>
        <w:t>Summary of comments</w:t>
      </w:r>
      <w:r w:rsidRPr="005D6C16">
        <w:rPr>
          <w:rFonts w:eastAsia="Helvetica Light"/>
          <w:lang w:val="en-US"/>
        </w:rPr>
        <w:t xml:space="preserve"> and </w:t>
      </w:r>
      <w:r>
        <w:rPr>
          <w:rFonts w:eastAsia="Helvetica Light"/>
          <w:lang w:val="en-US"/>
        </w:rPr>
        <w:t>responses on presentations by other NLA partners</w:t>
      </w:r>
      <w:bookmarkEnd w:id="14"/>
    </w:p>
    <w:tbl>
      <w:tblPr>
        <w:tblStyle w:val="TableGrid"/>
        <w:tblW w:w="0" w:type="auto"/>
        <w:tblLook w:val="04A0" w:firstRow="1" w:lastRow="0" w:firstColumn="1" w:lastColumn="0" w:noHBand="0" w:noVBand="1"/>
      </w:tblPr>
      <w:tblGrid>
        <w:gridCol w:w="4214"/>
        <w:gridCol w:w="4803"/>
      </w:tblGrid>
      <w:tr w:rsidR="00193E17" w:rsidRPr="005073F7" w14:paraId="769F73A4" w14:textId="77777777" w:rsidTr="005073F7">
        <w:trPr>
          <w:tblHeader/>
        </w:trPr>
        <w:tc>
          <w:tcPr>
            <w:tcW w:w="4219" w:type="dxa"/>
          </w:tcPr>
          <w:p w14:paraId="62EDB581" w14:textId="77777777" w:rsidR="00193E17" w:rsidRPr="005073F7" w:rsidRDefault="00193E17" w:rsidP="00193E17">
            <w:pPr>
              <w:spacing w:after="60"/>
              <w:rPr>
                <w:rFonts w:asciiTheme="minorHAnsi" w:hAnsiTheme="minorHAnsi" w:cstheme="minorHAnsi"/>
                <w:b/>
                <w:bCs/>
                <w:szCs w:val="20"/>
              </w:rPr>
            </w:pPr>
            <w:r w:rsidRPr="005073F7">
              <w:rPr>
                <w:rFonts w:asciiTheme="minorHAnsi" w:hAnsiTheme="minorHAnsi" w:cstheme="minorHAnsi"/>
                <w:b/>
                <w:bCs/>
                <w:szCs w:val="20"/>
              </w:rPr>
              <w:t xml:space="preserve">Questions /Comments </w:t>
            </w:r>
          </w:p>
        </w:tc>
        <w:tc>
          <w:tcPr>
            <w:tcW w:w="4808" w:type="dxa"/>
          </w:tcPr>
          <w:p w14:paraId="54590847" w14:textId="77777777" w:rsidR="00193E17" w:rsidRPr="005073F7" w:rsidRDefault="00193E17" w:rsidP="00193E17">
            <w:pPr>
              <w:spacing w:after="60"/>
              <w:rPr>
                <w:rFonts w:asciiTheme="minorHAnsi" w:hAnsiTheme="minorHAnsi" w:cstheme="minorHAnsi"/>
                <w:b/>
                <w:bCs/>
                <w:szCs w:val="20"/>
              </w:rPr>
            </w:pPr>
            <w:r w:rsidRPr="005073F7">
              <w:rPr>
                <w:rFonts w:asciiTheme="minorHAnsi" w:hAnsiTheme="minorHAnsi" w:cstheme="minorHAnsi"/>
                <w:b/>
                <w:bCs/>
                <w:szCs w:val="20"/>
              </w:rPr>
              <w:t xml:space="preserve">Responses </w:t>
            </w:r>
          </w:p>
        </w:tc>
      </w:tr>
      <w:tr w:rsidR="00B50E2C" w:rsidRPr="005073F7" w14:paraId="38A2883A" w14:textId="77777777" w:rsidTr="005073F7">
        <w:tc>
          <w:tcPr>
            <w:tcW w:w="9027" w:type="dxa"/>
            <w:gridSpan w:val="2"/>
            <w:shd w:val="clear" w:color="auto" w:fill="FFC790" w:themeFill="accent5" w:themeFillTint="66"/>
          </w:tcPr>
          <w:p w14:paraId="7D942D80" w14:textId="05DE7EFB" w:rsidR="00E350AA" w:rsidRPr="005073F7" w:rsidRDefault="00E350AA" w:rsidP="00B50E2C">
            <w:pPr>
              <w:spacing w:after="60"/>
              <w:jc w:val="left"/>
              <w:rPr>
                <w:rFonts w:asciiTheme="minorHAnsi" w:hAnsiTheme="minorHAnsi" w:cstheme="minorHAnsi"/>
                <w:b/>
                <w:bCs/>
                <w:szCs w:val="20"/>
              </w:rPr>
            </w:pPr>
            <w:r w:rsidRPr="005073F7">
              <w:rPr>
                <w:rFonts w:asciiTheme="minorHAnsi" w:eastAsiaTheme="minorEastAsia" w:hAnsiTheme="minorHAnsi" w:cstheme="minorHAnsi"/>
                <w:b/>
                <w:bCs/>
                <w:szCs w:val="20"/>
                <w:lang w:val="en-US"/>
              </w:rPr>
              <w:t xml:space="preserve">Feasibility of Low Emissions Development Interventions in the Kenyan Livestock </w:t>
            </w:r>
            <w:r w:rsidRPr="005073F7">
              <w:rPr>
                <w:rFonts w:asciiTheme="minorHAnsi" w:hAnsiTheme="minorHAnsi" w:cstheme="minorHAnsi"/>
                <w:b/>
                <w:bCs/>
                <w:szCs w:val="20"/>
                <w:lang w:val="en-US"/>
              </w:rPr>
              <w:t xml:space="preserve">Sector-By </w:t>
            </w:r>
            <w:r w:rsidR="00380941" w:rsidRPr="005073F7">
              <w:rPr>
                <w:rFonts w:asciiTheme="minorHAnsi" w:hAnsiTheme="minorHAnsi" w:cstheme="minorHAnsi"/>
                <w:b/>
                <w:bCs/>
                <w:szCs w:val="20"/>
                <w:lang w:val="en-US"/>
              </w:rPr>
              <w:t xml:space="preserve">Dr. </w:t>
            </w:r>
            <w:r w:rsidRPr="005073F7">
              <w:rPr>
                <w:rFonts w:asciiTheme="minorHAnsi" w:hAnsiTheme="minorHAnsi" w:cstheme="minorHAnsi"/>
                <w:b/>
                <w:bCs/>
                <w:szCs w:val="20"/>
                <w:lang w:val="en-US"/>
              </w:rPr>
              <w:t>Polly Ericson, ILRI</w:t>
            </w:r>
          </w:p>
        </w:tc>
      </w:tr>
      <w:tr w:rsidR="00E350AA" w:rsidRPr="005073F7" w14:paraId="696D9C20" w14:textId="77777777" w:rsidTr="005073F7">
        <w:tc>
          <w:tcPr>
            <w:tcW w:w="4219" w:type="dxa"/>
          </w:tcPr>
          <w:p w14:paraId="4E50F54E" w14:textId="77777777" w:rsidR="00E350AA" w:rsidRPr="005073F7" w:rsidRDefault="00E350AA" w:rsidP="0025596B">
            <w:pPr>
              <w:pStyle w:val="ListParagraph"/>
              <w:numPr>
                <w:ilvl w:val="0"/>
                <w:numId w:val="27"/>
              </w:numPr>
              <w:spacing w:after="60"/>
              <w:ind w:left="142" w:hanging="142"/>
              <w:contextualSpacing w:val="0"/>
              <w:jc w:val="left"/>
              <w:rPr>
                <w:rFonts w:asciiTheme="minorHAnsi" w:hAnsiTheme="minorHAnsi" w:cstheme="minorHAnsi"/>
                <w:szCs w:val="20"/>
              </w:rPr>
            </w:pPr>
            <w:r w:rsidRPr="005073F7">
              <w:rPr>
                <w:rFonts w:asciiTheme="minorHAnsi" w:hAnsiTheme="minorHAnsi" w:cstheme="minorHAnsi"/>
                <w:szCs w:val="20"/>
              </w:rPr>
              <w:t xml:space="preserve">Is climate finance replacing cash income? </w:t>
            </w:r>
          </w:p>
          <w:p w14:paraId="12DFA22E" w14:textId="76E37D25" w:rsidR="00E350AA" w:rsidRPr="005073F7" w:rsidRDefault="00F903A4" w:rsidP="0025596B">
            <w:pPr>
              <w:pStyle w:val="ListParagraph"/>
              <w:numPr>
                <w:ilvl w:val="0"/>
                <w:numId w:val="27"/>
              </w:numPr>
              <w:spacing w:after="60"/>
              <w:ind w:left="142" w:hanging="142"/>
              <w:contextualSpacing w:val="0"/>
              <w:jc w:val="left"/>
              <w:rPr>
                <w:rFonts w:asciiTheme="minorHAnsi" w:hAnsiTheme="minorHAnsi" w:cstheme="minorHAnsi"/>
                <w:szCs w:val="20"/>
              </w:rPr>
            </w:pPr>
            <w:r w:rsidRPr="005073F7">
              <w:rPr>
                <w:rFonts w:asciiTheme="minorHAnsi" w:hAnsiTheme="minorHAnsi" w:cstheme="minorHAnsi"/>
                <w:szCs w:val="20"/>
              </w:rPr>
              <w:t>W</w:t>
            </w:r>
            <w:r w:rsidR="00E350AA" w:rsidRPr="005073F7">
              <w:rPr>
                <w:rFonts w:asciiTheme="minorHAnsi" w:hAnsiTheme="minorHAnsi" w:cstheme="minorHAnsi"/>
                <w:szCs w:val="20"/>
              </w:rPr>
              <w:t>hen we think of improving livestock sector the breeding is important and this is expensive for most of the farmers in Africa</w:t>
            </w:r>
            <w:r w:rsidRPr="005073F7">
              <w:rPr>
                <w:rFonts w:asciiTheme="minorHAnsi" w:hAnsiTheme="minorHAnsi" w:cstheme="minorHAnsi"/>
                <w:szCs w:val="20"/>
              </w:rPr>
              <w:t>.</w:t>
            </w:r>
            <w:r w:rsidR="00E350AA" w:rsidRPr="005073F7">
              <w:rPr>
                <w:rFonts w:asciiTheme="minorHAnsi" w:hAnsiTheme="minorHAnsi" w:cstheme="minorHAnsi"/>
                <w:szCs w:val="20"/>
              </w:rPr>
              <w:t xml:space="preserve"> </w:t>
            </w:r>
          </w:p>
          <w:p w14:paraId="285D8751" w14:textId="1044E5F6" w:rsidR="00E350AA" w:rsidRPr="005073F7" w:rsidRDefault="00E350AA" w:rsidP="0025596B">
            <w:pPr>
              <w:pStyle w:val="ListParagraph"/>
              <w:numPr>
                <w:ilvl w:val="0"/>
                <w:numId w:val="27"/>
              </w:numPr>
              <w:spacing w:after="60"/>
              <w:ind w:left="142" w:hanging="142"/>
              <w:contextualSpacing w:val="0"/>
              <w:jc w:val="left"/>
              <w:rPr>
                <w:rFonts w:asciiTheme="minorHAnsi" w:hAnsiTheme="minorHAnsi" w:cstheme="minorHAnsi"/>
                <w:szCs w:val="20"/>
              </w:rPr>
            </w:pPr>
            <w:r w:rsidRPr="005073F7">
              <w:rPr>
                <w:rFonts w:asciiTheme="minorHAnsi" w:hAnsiTheme="minorHAnsi" w:cstheme="minorHAnsi"/>
                <w:szCs w:val="20"/>
              </w:rPr>
              <w:t>The bio digester is important, have these been tested in Ethiopia and elsewhere</w:t>
            </w:r>
            <w:r w:rsidR="00F903A4" w:rsidRPr="005073F7">
              <w:rPr>
                <w:rFonts w:asciiTheme="minorHAnsi" w:hAnsiTheme="minorHAnsi" w:cstheme="minorHAnsi"/>
                <w:szCs w:val="20"/>
              </w:rPr>
              <w:t>.</w:t>
            </w:r>
          </w:p>
          <w:p w14:paraId="271D08A4" w14:textId="77777777" w:rsidR="00E350AA" w:rsidRPr="005073F7" w:rsidRDefault="00E350AA" w:rsidP="0025596B">
            <w:pPr>
              <w:pStyle w:val="ListParagraph"/>
              <w:numPr>
                <w:ilvl w:val="0"/>
                <w:numId w:val="27"/>
              </w:numPr>
              <w:spacing w:after="60"/>
              <w:ind w:left="142" w:hanging="142"/>
              <w:contextualSpacing w:val="0"/>
              <w:jc w:val="left"/>
              <w:rPr>
                <w:rFonts w:asciiTheme="minorHAnsi" w:hAnsiTheme="minorHAnsi" w:cstheme="minorHAnsi"/>
                <w:szCs w:val="20"/>
              </w:rPr>
            </w:pPr>
            <w:r w:rsidRPr="005073F7">
              <w:rPr>
                <w:rFonts w:asciiTheme="minorHAnsi" w:hAnsiTheme="minorHAnsi" w:cstheme="minorHAnsi"/>
                <w:szCs w:val="20"/>
              </w:rPr>
              <w:lastRenderedPageBreak/>
              <w:t xml:space="preserve">Do you have figures regarding how much carbon each species emit? </w:t>
            </w:r>
          </w:p>
          <w:p w14:paraId="1FE149BB" w14:textId="4E7EECF8" w:rsidR="00E350AA" w:rsidRPr="005073F7" w:rsidRDefault="00E350AA" w:rsidP="0025596B">
            <w:pPr>
              <w:pStyle w:val="ListParagraph"/>
              <w:numPr>
                <w:ilvl w:val="0"/>
                <w:numId w:val="27"/>
              </w:numPr>
              <w:spacing w:after="60"/>
              <w:ind w:left="142" w:hanging="142"/>
              <w:contextualSpacing w:val="0"/>
              <w:jc w:val="left"/>
              <w:rPr>
                <w:rFonts w:asciiTheme="minorHAnsi" w:hAnsiTheme="minorHAnsi" w:cstheme="minorHAnsi"/>
                <w:szCs w:val="20"/>
              </w:rPr>
            </w:pPr>
            <w:r w:rsidRPr="005073F7">
              <w:rPr>
                <w:rFonts w:asciiTheme="minorHAnsi" w:hAnsiTheme="minorHAnsi" w:cstheme="minorHAnsi"/>
                <w:szCs w:val="20"/>
              </w:rPr>
              <w:t>Shortage of land is becoming a challenge in Ethiopia due to population in</w:t>
            </w:r>
            <w:r w:rsidR="00F903A4" w:rsidRPr="005073F7">
              <w:rPr>
                <w:rFonts w:asciiTheme="minorHAnsi" w:hAnsiTheme="minorHAnsi" w:cstheme="minorHAnsi"/>
                <w:szCs w:val="20"/>
              </w:rPr>
              <w:t>crease- what advice do you have?</w:t>
            </w:r>
          </w:p>
          <w:p w14:paraId="20D64FB8" w14:textId="77777777" w:rsidR="00E350AA" w:rsidRPr="005073F7" w:rsidRDefault="00E350AA" w:rsidP="00F903A4">
            <w:pPr>
              <w:spacing w:after="60"/>
              <w:rPr>
                <w:rFonts w:asciiTheme="minorHAnsi" w:hAnsiTheme="minorHAnsi" w:cstheme="minorHAnsi"/>
                <w:szCs w:val="20"/>
              </w:rPr>
            </w:pPr>
          </w:p>
        </w:tc>
        <w:tc>
          <w:tcPr>
            <w:tcW w:w="4808" w:type="dxa"/>
          </w:tcPr>
          <w:p w14:paraId="58BD15F1" w14:textId="124AD5F3" w:rsidR="00E350AA" w:rsidRPr="005073F7" w:rsidRDefault="00F903A4" w:rsidP="0025596B">
            <w:pPr>
              <w:pStyle w:val="ListParagraph"/>
              <w:numPr>
                <w:ilvl w:val="0"/>
                <w:numId w:val="27"/>
              </w:numPr>
              <w:spacing w:after="60"/>
              <w:ind w:left="142" w:hanging="142"/>
              <w:contextualSpacing w:val="0"/>
              <w:jc w:val="left"/>
              <w:rPr>
                <w:rFonts w:asciiTheme="minorHAnsi" w:hAnsiTheme="minorHAnsi" w:cstheme="minorHAnsi"/>
                <w:szCs w:val="20"/>
              </w:rPr>
            </w:pPr>
            <w:r w:rsidRPr="005073F7">
              <w:rPr>
                <w:rFonts w:asciiTheme="minorHAnsi" w:hAnsiTheme="minorHAnsi" w:cstheme="minorHAnsi"/>
                <w:szCs w:val="20"/>
              </w:rPr>
              <w:lastRenderedPageBreak/>
              <w:t>C</w:t>
            </w:r>
            <w:r w:rsidR="00E350AA" w:rsidRPr="005073F7">
              <w:rPr>
                <w:rFonts w:asciiTheme="minorHAnsi" w:hAnsiTheme="minorHAnsi" w:cstheme="minorHAnsi"/>
                <w:szCs w:val="20"/>
              </w:rPr>
              <w:t xml:space="preserve">limate finance </w:t>
            </w:r>
            <w:r w:rsidRPr="005073F7">
              <w:rPr>
                <w:rFonts w:asciiTheme="minorHAnsi" w:hAnsiTheme="minorHAnsi" w:cstheme="minorHAnsi"/>
                <w:szCs w:val="20"/>
              </w:rPr>
              <w:t>cannot</w:t>
            </w:r>
            <w:r w:rsidR="00E350AA" w:rsidRPr="005073F7">
              <w:rPr>
                <w:rFonts w:asciiTheme="minorHAnsi" w:hAnsiTheme="minorHAnsi" w:cstheme="minorHAnsi"/>
                <w:szCs w:val="20"/>
              </w:rPr>
              <w:t xml:space="preserve"> replace cash income. </w:t>
            </w:r>
            <w:r w:rsidR="00051D20" w:rsidRPr="005073F7">
              <w:rPr>
                <w:rFonts w:asciiTheme="minorHAnsi" w:hAnsiTheme="minorHAnsi" w:cstheme="minorHAnsi"/>
                <w:szCs w:val="20"/>
              </w:rPr>
              <w:t>But</w:t>
            </w:r>
            <w:r w:rsidR="00E350AA" w:rsidRPr="005073F7">
              <w:rPr>
                <w:rFonts w:asciiTheme="minorHAnsi" w:hAnsiTheme="minorHAnsi" w:cstheme="minorHAnsi"/>
                <w:szCs w:val="20"/>
              </w:rPr>
              <w:t xml:space="preserve"> in the future, we look for the possibilities for farmers having </w:t>
            </w:r>
            <w:r w:rsidR="00051D20" w:rsidRPr="005073F7">
              <w:rPr>
                <w:rFonts w:asciiTheme="minorHAnsi" w:hAnsiTheme="minorHAnsi" w:cstheme="minorHAnsi"/>
                <w:szCs w:val="20"/>
              </w:rPr>
              <w:t>less number</w:t>
            </w:r>
            <w:r w:rsidR="00E350AA" w:rsidRPr="005073F7">
              <w:rPr>
                <w:rFonts w:asciiTheme="minorHAnsi" w:hAnsiTheme="minorHAnsi" w:cstheme="minorHAnsi"/>
                <w:szCs w:val="20"/>
              </w:rPr>
              <w:t xml:space="preserve"> of livestock but with high quality</w:t>
            </w:r>
            <w:r w:rsidRPr="005073F7">
              <w:rPr>
                <w:rFonts w:asciiTheme="minorHAnsi" w:hAnsiTheme="minorHAnsi" w:cstheme="minorHAnsi"/>
                <w:szCs w:val="20"/>
              </w:rPr>
              <w:t>.</w:t>
            </w:r>
            <w:r w:rsidR="00E350AA" w:rsidRPr="005073F7">
              <w:rPr>
                <w:rFonts w:asciiTheme="minorHAnsi" w:hAnsiTheme="minorHAnsi" w:cstheme="minorHAnsi"/>
                <w:szCs w:val="20"/>
              </w:rPr>
              <w:t xml:space="preserve"> </w:t>
            </w:r>
          </w:p>
          <w:p w14:paraId="68FF9F0E" w14:textId="3BA33ADB" w:rsidR="00E350AA" w:rsidRPr="005073F7" w:rsidRDefault="00E350AA" w:rsidP="0025596B">
            <w:pPr>
              <w:pStyle w:val="ListParagraph"/>
              <w:numPr>
                <w:ilvl w:val="0"/>
                <w:numId w:val="27"/>
              </w:numPr>
              <w:spacing w:after="60"/>
              <w:ind w:left="142" w:hanging="142"/>
              <w:contextualSpacing w:val="0"/>
              <w:jc w:val="left"/>
              <w:rPr>
                <w:rFonts w:asciiTheme="minorHAnsi" w:hAnsiTheme="minorHAnsi" w:cstheme="minorHAnsi"/>
                <w:szCs w:val="20"/>
              </w:rPr>
            </w:pPr>
            <w:r w:rsidRPr="005073F7">
              <w:rPr>
                <w:rFonts w:asciiTheme="minorHAnsi" w:hAnsiTheme="minorHAnsi" w:cstheme="minorHAnsi"/>
                <w:szCs w:val="20"/>
              </w:rPr>
              <w:t>There is a research done on</w:t>
            </w:r>
            <w:r w:rsidR="00F903A4" w:rsidRPr="005073F7">
              <w:rPr>
                <w:rFonts w:asciiTheme="minorHAnsi" w:hAnsiTheme="minorHAnsi" w:cstheme="minorHAnsi"/>
                <w:szCs w:val="20"/>
              </w:rPr>
              <w:t xml:space="preserve"> breed</w:t>
            </w:r>
            <w:r w:rsidRPr="005073F7">
              <w:rPr>
                <w:rFonts w:asciiTheme="minorHAnsi" w:hAnsiTheme="minorHAnsi" w:cstheme="minorHAnsi"/>
                <w:szCs w:val="20"/>
              </w:rPr>
              <w:t xml:space="preserve"> improvement and we are advised not to do Artificial insemination (AI) in Ethiopia</w:t>
            </w:r>
            <w:r w:rsidR="00F903A4" w:rsidRPr="005073F7">
              <w:rPr>
                <w:rFonts w:asciiTheme="minorHAnsi" w:hAnsiTheme="minorHAnsi" w:cstheme="minorHAnsi"/>
                <w:szCs w:val="20"/>
              </w:rPr>
              <w:t xml:space="preserve">. </w:t>
            </w:r>
            <w:r w:rsidRPr="005073F7">
              <w:rPr>
                <w:rFonts w:asciiTheme="minorHAnsi" w:hAnsiTheme="minorHAnsi" w:cstheme="minorHAnsi"/>
                <w:szCs w:val="20"/>
              </w:rPr>
              <w:t xml:space="preserve"> </w:t>
            </w:r>
            <w:r w:rsidR="00F903A4" w:rsidRPr="005073F7">
              <w:rPr>
                <w:rFonts w:asciiTheme="minorHAnsi" w:hAnsiTheme="minorHAnsi" w:cstheme="minorHAnsi"/>
                <w:szCs w:val="20"/>
              </w:rPr>
              <w:t>W</w:t>
            </w:r>
            <w:r w:rsidRPr="005073F7">
              <w:rPr>
                <w:rFonts w:asciiTheme="minorHAnsi" w:hAnsiTheme="minorHAnsi" w:cstheme="minorHAnsi"/>
                <w:szCs w:val="20"/>
              </w:rPr>
              <w:t>e look in to brining improved bulls from neighbouring countries</w:t>
            </w:r>
            <w:r w:rsidR="00F903A4" w:rsidRPr="005073F7">
              <w:rPr>
                <w:rFonts w:asciiTheme="minorHAnsi" w:hAnsiTheme="minorHAnsi" w:cstheme="minorHAnsi"/>
                <w:szCs w:val="20"/>
              </w:rPr>
              <w:t>.</w:t>
            </w:r>
            <w:r w:rsidRPr="005073F7">
              <w:rPr>
                <w:rFonts w:asciiTheme="minorHAnsi" w:hAnsiTheme="minorHAnsi" w:cstheme="minorHAnsi"/>
                <w:szCs w:val="20"/>
              </w:rPr>
              <w:t xml:space="preserve"> </w:t>
            </w:r>
          </w:p>
          <w:p w14:paraId="3185DA7E" w14:textId="2994B45B" w:rsidR="00E350AA" w:rsidRPr="005073F7" w:rsidRDefault="006C4472" w:rsidP="0025596B">
            <w:pPr>
              <w:pStyle w:val="ListParagraph"/>
              <w:numPr>
                <w:ilvl w:val="0"/>
                <w:numId w:val="27"/>
              </w:numPr>
              <w:spacing w:after="60"/>
              <w:ind w:left="142" w:hanging="142"/>
              <w:contextualSpacing w:val="0"/>
              <w:jc w:val="left"/>
              <w:rPr>
                <w:rFonts w:asciiTheme="minorHAnsi" w:hAnsiTheme="minorHAnsi" w:cstheme="minorHAnsi"/>
                <w:szCs w:val="20"/>
              </w:rPr>
            </w:pPr>
            <w:r w:rsidRPr="005073F7">
              <w:rPr>
                <w:rFonts w:asciiTheme="minorHAnsi" w:hAnsiTheme="minorHAnsi" w:cstheme="minorHAnsi"/>
                <w:szCs w:val="20"/>
              </w:rPr>
              <w:lastRenderedPageBreak/>
              <w:t>There is limited experience a</w:t>
            </w:r>
            <w:r w:rsidR="00E350AA" w:rsidRPr="005073F7">
              <w:rPr>
                <w:rFonts w:asciiTheme="minorHAnsi" w:hAnsiTheme="minorHAnsi" w:cstheme="minorHAnsi"/>
                <w:szCs w:val="20"/>
              </w:rPr>
              <w:t xml:space="preserve">bout commercial bio-digester </w:t>
            </w:r>
            <w:r w:rsidRPr="005073F7">
              <w:rPr>
                <w:rFonts w:asciiTheme="minorHAnsi" w:hAnsiTheme="minorHAnsi" w:cstheme="minorHAnsi"/>
                <w:szCs w:val="20"/>
              </w:rPr>
              <w:t xml:space="preserve">in Ethiopia; it is better in </w:t>
            </w:r>
            <w:r w:rsidR="00E350AA" w:rsidRPr="005073F7">
              <w:rPr>
                <w:rFonts w:asciiTheme="minorHAnsi" w:hAnsiTheme="minorHAnsi" w:cstheme="minorHAnsi"/>
                <w:szCs w:val="20"/>
              </w:rPr>
              <w:t>Kenya</w:t>
            </w:r>
            <w:r w:rsidR="00F903A4" w:rsidRPr="005073F7">
              <w:rPr>
                <w:rFonts w:asciiTheme="minorHAnsi" w:hAnsiTheme="minorHAnsi" w:cstheme="minorHAnsi"/>
                <w:szCs w:val="20"/>
              </w:rPr>
              <w:t>.</w:t>
            </w:r>
          </w:p>
          <w:p w14:paraId="771BD7A8" w14:textId="49F6F5FE" w:rsidR="00E350AA" w:rsidRPr="005073F7" w:rsidRDefault="00E350AA" w:rsidP="0025596B">
            <w:pPr>
              <w:pStyle w:val="ListParagraph"/>
              <w:numPr>
                <w:ilvl w:val="0"/>
                <w:numId w:val="27"/>
              </w:numPr>
              <w:spacing w:after="60"/>
              <w:ind w:left="142" w:hanging="142"/>
              <w:contextualSpacing w:val="0"/>
              <w:jc w:val="left"/>
              <w:rPr>
                <w:rFonts w:asciiTheme="minorHAnsi" w:hAnsiTheme="minorHAnsi" w:cstheme="minorHAnsi"/>
                <w:szCs w:val="20"/>
              </w:rPr>
            </w:pPr>
            <w:r w:rsidRPr="005073F7">
              <w:rPr>
                <w:rFonts w:asciiTheme="minorHAnsi" w:hAnsiTheme="minorHAnsi" w:cstheme="minorHAnsi"/>
                <w:szCs w:val="20"/>
              </w:rPr>
              <w:t xml:space="preserve">There is an estimate of emission per species but this experience is from </w:t>
            </w:r>
            <w:r w:rsidR="00F903A4" w:rsidRPr="005073F7">
              <w:rPr>
                <w:rFonts w:asciiTheme="minorHAnsi" w:hAnsiTheme="minorHAnsi" w:cstheme="minorHAnsi"/>
                <w:szCs w:val="20"/>
              </w:rPr>
              <w:t>N</w:t>
            </w:r>
            <w:r w:rsidRPr="005073F7">
              <w:rPr>
                <w:rFonts w:asciiTheme="minorHAnsi" w:hAnsiTheme="minorHAnsi" w:cstheme="minorHAnsi"/>
                <w:szCs w:val="20"/>
              </w:rPr>
              <w:t>orth America which has a different scenario than Africa</w:t>
            </w:r>
            <w:r w:rsidR="00F903A4" w:rsidRPr="005073F7">
              <w:rPr>
                <w:rFonts w:asciiTheme="minorHAnsi" w:hAnsiTheme="minorHAnsi" w:cstheme="minorHAnsi"/>
                <w:szCs w:val="20"/>
              </w:rPr>
              <w:t>. W</w:t>
            </w:r>
            <w:r w:rsidRPr="005073F7">
              <w:rPr>
                <w:rFonts w:asciiTheme="minorHAnsi" w:hAnsiTheme="minorHAnsi" w:cstheme="minorHAnsi"/>
                <w:szCs w:val="20"/>
              </w:rPr>
              <w:t>e at ILRI are doing research to look at emission per species</w:t>
            </w:r>
            <w:r w:rsidR="00F903A4" w:rsidRPr="005073F7">
              <w:rPr>
                <w:rFonts w:asciiTheme="minorHAnsi" w:hAnsiTheme="minorHAnsi" w:cstheme="minorHAnsi"/>
                <w:szCs w:val="20"/>
              </w:rPr>
              <w:t>.</w:t>
            </w:r>
            <w:r w:rsidRPr="005073F7">
              <w:rPr>
                <w:rFonts w:asciiTheme="minorHAnsi" w:hAnsiTheme="minorHAnsi" w:cstheme="minorHAnsi"/>
                <w:szCs w:val="20"/>
              </w:rPr>
              <w:t xml:space="preserve">  </w:t>
            </w:r>
          </w:p>
          <w:p w14:paraId="1BBAD442" w14:textId="068A47B7" w:rsidR="00E350AA" w:rsidRPr="005073F7" w:rsidRDefault="00F903A4" w:rsidP="0025596B">
            <w:pPr>
              <w:pStyle w:val="ListParagraph"/>
              <w:numPr>
                <w:ilvl w:val="0"/>
                <w:numId w:val="27"/>
              </w:numPr>
              <w:spacing w:after="60"/>
              <w:ind w:left="142" w:hanging="142"/>
              <w:contextualSpacing w:val="0"/>
              <w:jc w:val="left"/>
              <w:rPr>
                <w:rFonts w:asciiTheme="minorHAnsi" w:hAnsiTheme="minorHAnsi" w:cstheme="minorHAnsi"/>
                <w:szCs w:val="20"/>
              </w:rPr>
            </w:pPr>
            <w:r w:rsidRPr="005073F7">
              <w:rPr>
                <w:rFonts w:asciiTheme="minorHAnsi" w:hAnsiTheme="minorHAnsi" w:cstheme="minorHAnsi"/>
                <w:szCs w:val="20"/>
              </w:rPr>
              <w:t>W</w:t>
            </w:r>
            <w:r w:rsidR="00E350AA" w:rsidRPr="005073F7">
              <w:rPr>
                <w:rFonts w:asciiTheme="minorHAnsi" w:hAnsiTheme="minorHAnsi" w:cstheme="minorHAnsi"/>
                <w:szCs w:val="20"/>
              </w:rPr>
              <w:t>hen population increase there will be an e</w:t>
            </w:r>
            <w:r w:rsidRPr="005073F7">
              <w:rPr>
                <w:rFonts w:asciiTheme="minorHAnsi" w:hAnsiTheme="minorHAnsi" w:cstheme="minorHAnsi"/>
                <w:szCs w:val="20"/>
              </w:rPr>
              <w:t>ffect on the land</w:t>
            </w:r>
            <w:r w:rsidR="00E350AA" w:rsidRPr="005073F7">
              <w:rPr>
                <w:rFonts w:asciiTheme="minorHAnsi" w:hAnsiTheme="minorHAnsi" w:cstheme="minorHAnsi"/>
                <w:szCs w:val="20"/>
              </w:rPr>
              <w:t xml:space="preserve">holding but we cannot increase land holdings per farmer thus the solution would be how best to use the land. </w:t>
            </w:r>
          </w:p>
        </w:tc>
      </w:tr>
      <w:tr w:rsidR="00EC461A" w:rsidRPr="005073F7" w14:paraId="2C207044" w14:textId="77777777" w:rsidTr="005073F7">
        <w:tc>
          <w:tcPr>
            <w:tcW w:w="9027" w:type="dxa"/>
            <w:gridSpan w:val="2"/>
            <w:shd w:val="clear" w:color="auto" w:fill="FFC790" w:themeFill="accent5" w:themeFillTint="66"/>
          </w:tcPr>
          <w:p w14:paraId="2D0B78A7" w14:textId="457ED3F3" w:rsidR="00E350AA" w:rsidRPr="005073F7" w:rsidRDefault="00E350AA" w:rsidP="00380941">
            <w:pPr>
              <w:spacing w:after="60"/>
              <w:jc w:val="left"/>
              <w:rPr>
                <w:rFonts w:asciiTheme="minorHAnsi" w:hAnsiTheme="minorHAnsi" w:cstheme="minorHAnsi"/>
                <w:b/>
                <w:bCs/>
                <w:szCs w:val="20"/>
              </w:rPr>
            </w:pPr>
            <w:r w:rsidRPr="005073F7">
              <w:rPr>
                <w:rFonts w:asciiTheme="minorHAnsi" w:eastAsiaTheme="majorEastAsia" w:hAnsiTheme="minorHAnsi" w:cstheme="minorHAnsi"/>
                <w:b/>
                <w:bCs/>
                <w:szCs w:val="20"/>
              </w:rPr>
              <w:lastRenderedPageBreak/>
              <w:t>SENTINEL: Social and Environmental Trade-offs in African Agriculture</w:t>
            </w:r>
            <w:r w:rsidRPr="005073F7">
              <w:rPr>
                <w:rFonts w:asciiTheme="minorHAnsi" w:hAnsiTheme="minorHAnsi" w:cstheme="minorHAnsi"/>
                <w:b/>
                <w:bCs/>
                <w:szCs w:val="20"/>
              </w:rPr>
              <w:t xml:space="preserve"> -By</w:t>
            </w:r>
            <w:r w:rsidRPr="005073F7">
              <w:rPr>
                <w:rFonts w:asciiTheme="minorHAnsi" w:eastAsiaTheme="majorEastAsia" w:hAnsiTheme="minorHAnsi" w:cstheme="minorHAnsi"/>
                <w:b/>
                <w:bCs/>
                <w:szCs w:val="20"/>
              </w:rPr>
              <w:t xml:space="preserve"> </w:t>
            </w:r>
            <w:r w:rsidR="00380941" w:rsidRPr="005073F7">
              <w:rPr>
                <w:rFonts w:asciiTheme="minorHAnsi" w:eastAsiaTheme="majorEastAsia" w:hAnsiTheme="minorHAnsi" w:cstheme="minorHAnsi"/>
                <w:b/>
                <w:bCs/>
                <w:szCs w:val="20"/>
              </w:rPr>
              <w:t xml:space="preserve">Dr. </w:t>
            </w:r>
            <w:r w:rsidRPr="005073F7">
              <w:rPr>
                <w:rFonts w:asciiTheme="minorHAnsi" w:eastAsiaTheme="majorEastAsia" w:hAnsiTheme="minorHAnsi" w:cstheme="minorHAnsi"/>
                <w:b/>
                <w:bCs/>
                <w:szCs w:val="20"/>
              </w:rPr>
              <w:t>Tagel Gebrehiwot, ECRC/EDRI</w:t>
            </w:r>
          </w:p>
        </w:tc>
      </w:tr>
      <w:tr w:rsidR="00E350AA" w:rsidRPr="005073F7" w14:paraId="00F30483" w14:textId="77777777" w:rsidTr="005073F7">
        <w:tc>
          <w:tcPr>
            <w:tcW w:w="4219" w:type="dxa"/>
          </w:tcPr>
          <w:p w14:paraId="737FB31F" w14:textId="7F6CBFD5" w:rsidR="00E350AA" w:rsidRPr="005073F7" w:rsidRDefault="00E350AA" w:rsidP="0025596B">
            <w:pPr>
              <w:pStyle w:val="ListParagraph"/>
              <w:numPr>
                <w:ilvl w:val="0"/>
                <w:numId w:val="27"/>
              </w:numPr>
              <w:spacing w:after="60"/>
              <w:ind w:left="142" w:hanging="142"/>
              <w:contextualSpacing w:val="0"/>
              <w:jc w:val="left"/>
              <w:rPr>
                <w:rFonts w:asciiTheme="minorHAnsi" w:hAnsiTheme="minorHAnsi" w:cstheme="minorHAnsi"/>
                <w:szCs w:val="20"/>
              </w:rPr>
            </w:pPr>
            <w:r w:rsidRPr="005073F7">
              <w:rPr>
                <w:rFonts w:asciiTheme="minorHAnsi" w:hAnsiTheme="minorHAnsi" w:cstheme="minorHAnsi"/>
                <w:szCs w:val="20"/>
              </w:rPr>
              <w:t xml:space="preserve">What do you mean by enhancing relationships as one of the project </w:t>
            </w:r>
            <w:r w:rsidR="006C4472" w:rsidRPr="005073F7">
              <w:rPr>
                <w:rFonts w:asciiTheme="minorHAnsi" w:hAnsiTheme="minorHAnsi" w:cstheme="minorHAnsi"/>
                <w:szCs w:val="20"/>
              </w:rPr>
              <w:t>objectives?</w:t>
            </w:r>
          </w:p>
          <w:p w14:paraId="0507A4FA" w14:textId="7378A9A6" w:rsidR="00E350AA" w:rsidRPr="005073F7" w:rsidRDefault="00380941" w:rsidP="0025596B">
            <w:pPr>
              <w:pStyle w:val="ListParagraph"/>
              <w:numPr>
                <w:ilvl w:val="0"/>
                <w:numId w:val="27"/>
              </w:numPr>
              <w:spacing w:after="60"/>
              <w:ind w:left="142" w:hanging="142"/>
              <w:contextualSpacing w:val="0"/>
              <w:jc w:val="left"/>
              <w:rPr>
                <w:rFonts w:asciiTheme="minorHAnsi" w:hAnsiTheme="minorHAnsi" w:cstheme="minorHAnsi"/>
                <w:szCs w:val="20"/>
              </w:rPr>
            </w:pPr>
            <w:r w:rsidRPr="005073F7">
              <w:rPr>
                <w:rFonts w:asciiTheme="minorHAnsi" w:hAnsiTheme="minorHAnsi" w:cstheme="minorHAnsi"/>
                <w:szCs w:val="20"/>
              </w:rPr>
              <w:t>Majority</w:t>
            </w:r>
            <w:r w:rsidR="00E350AA" w:rsidRPr="005073F7">
              <w:rPr>
                <w:rFonts w:asciiTheme="minorHAnsi" w:hAnsiTheme="minorHAnsi" w:cstheme="minorHAnsi"/>
                <w:szCs w:val="20"/>
              </w:rPr>
              <w:t xml:space="preserve"> of the population in Ethiopia are the youth which is an opportunity that can take up </w:t>
            </w:r>
            <w:r w:rsidR="00C3499A" w:rsidRPr="005073F7">
              <w:rPr>
                <w:rFonts w:asciiTheme="minorHAnsi" w:hAnsiTheme="minorHAnsi" w:cstheme="minorHAnsi"/>
                <w:szCs w:val="20"/>
              </w:rPr>
              <w:t xml:space="preserve">technologies </w:t>
            </w:r>
            <w:r w:rsidR="00C3499A">
              <w:rPr>
                <w:rFonts w:asciiTheme="minorHAnsi" w:hAnsiTheme="minorHAnsi" w:cstheme="minorHAnsi"/>
                <w:szCs w:val="20"/>
              </w:rPr>
              <w:t>which</w:t>
            </w:r>
            <w:r w:rsidR="00122A97">
              <w:rPr>
                <w:rFonts w:asciiTheme="minorHAnsi" w:hAnsiTheme="minorHAnsi" w:cstheme="minorHAnsi"/>
                <w:szCs w:val="20"/>
              </w:rPr>
              <w:t xml:space="preserve"> </w:t>
            </w:r>
            <w:r w:rsidR="00122A97" w:rsidRPr="005073F7">
              <w:rPr>
                <w:rFonts w:asciiTheme="minorHAnsi" w:hAnsiTheme="minorHAnsi" w:cstheme="minorHAnsi"/>
                <w:szCs w:val="20"/>
              </w:rPr>
              <w:t>contribut</w:t>
            </w:r>
            <w:r w:rsidR="00122A97">
              <w:rPr>
                <w:rFonts w:asciiTheme="minorHAnsi" w:hAnsiTheme="minorHAnsi" w:cstheme="minorHAnsi"/>
                <w:szCs w:val="20"/>
              </w:rPr>
              <w:t>es</w:t>
            </w:r>
            <w:r w:rsidR="00122A97" w:rsidRPr="005073F7">
              <w:rPr>
                <w:rFonts w:asciiTheme="minorHAnsi" w:hAnsiTheme="minorHAnsi" w:cstheme="minorHAnsi"/>
                <w:szCs w:val="20"/>
              </w:rPr>
              <w:t xml:space="preserve"> </w:t>
            </w:r>
            <w:r w:rsidR="00E350AA" w:rsidRPr="005073F7">
              <w:rPr>
                <w:rFonts w:asciiTheme="minorHAnsi" w:hAnsiTheme="minorHAnsi" w:cstheme="minorHAnsi"/>
                <w:szCs w:val="20"/>
              </w:rPr>
              <w:t xml:space="preserve">to increase production. What interventions does your project have on job creation and focus on the youth? </w:t>
            </w:r>
          </w:p>
          <w:p w14:paraId="1150AFEA" w14:textId="23779F97" w:rsidR="00E350AA" w:rsidRPr="005073F7" w:rsidRDefault="00EC461A" w:rsidP="0025596B">
            <w:pPr>
              <w:pStyle w:val="ListParagraph"/>
              <w:numPr>
                <w:ilvl w:val="0"/>
                <w:numId w:val="27"/>
              </w:numPr>
              <w:spacing w:after="60"/>
              <w:ind w:left="142" w:hanging="142"/>
              <w:contextualSpacing w:val="0"/>
              <w:jc w:val="left"/>
              <w:rPr>
                <w:rFonts w:asciiTheme="minorHAnsi" w:hAnsiTheme="minorHAnsi" w:cstheme="minorHAnsi"/>
                <w:szCs w:val="20"/>
              </w:rPr>
            </w:pPr>
            <w:r w:rsidRPr="005073F7">
              <w:rPr>
                <w:rFonts w:asciiTheme="minorHAnsi" w:hAnsiTheme="minorHAnsi" w:cstheme="minorHAnsi"/>
                <w:szCs w:val="20"/>
              </w:rPr>
              <w:t>There</w:t>
            </w:r>
            <w:r w:rsidR="00122A97">
              <w:rPr>
                <w:rFonts w:asciiTheme="minorHAnsi" w:hAnsiTheme="minorHAnsi" w:cstheme="minorHAnsi"/>
                <w:szCs w:val="20"/>
              </w:rPr>
              <w:t xml:space="preserve"> complex</w:t>
            </w:r>
            <w:r w:rsidR="00E350AA" w:rsidRPr="005073F7">
              <w:rPr>
                <w:rFonts w:asciiTheme="minorHAnsi" w:hAnsiTheme="minorHAnsi" w:cstheme="minorHAnsi"/>
                <w:szCs w:val="20"/>
              </w:rPr>
              <w:t xml:space="preserve"> issue in understanding food security in the Ethiopian context. so how are you addressing that in your project and how do you interrelate food with food security </w:t>
            </w:r>
          </w:p>
          <w:p w14:paraId="5F79541C" w14:textId="77777777" w:rsidR="00E350AA" w:rsidRPr="005073F7" w:rsidRDefault="00E350AA" w:rsidP="0025596B">
            <w:pPr>
              <w:pStyle w:val="ListParagraph"/>
              <w:numPr>
                <w:ilvl w:val="0"/>
                <w:numId w:val="27"/>
              </w:numPr>
              <w:spacing w:after="60"/>
              <w:ind w:left="142" w:hanging="142"/>
              <w:contextualSpacing w:val="0"/>
              <w:jc w:val="left"/>
              <w:rPr>
                <w:rFonts w:asciiTheme="minorHAnsi" w:hAnsiTheme="minorHAnsi" w:cstheme="minorHAnsi"/>
                <w:szCs w:val="20"/>
              </w:rPr>
            </w:pPr>
            <w:r w:rsidRPr="005073F7">
              <w:rPr>
                <w:rFonts w:asciiTheme="minorHAnsi" w:hAnsiTheme="minorHAnsi" w:cstheme="minorHAnsi"/>
                <w:szCs w:val="20"/>
              </w:rPr>
              <w:t xml:space="preserve">How are the dimension for irrigation and productive seen in your project? </w:t>
            </w:r>
          </w:p>
          <w:p w14:paraId="4C9CA78A" w14:textId="77777777" w:rsidR="00E350AA" w:rsidRPr="005073F7" w:rsidRDefault="00E350AA" w:rsidP="00EC461A">
            <w:pPr>
              <w:spacing w:after="60"/>
              <w:ind w:left="142"/>
              <w:rPr>
                <w:rFonts w:asciiTheme="minorHAnsi" w:hAnsiTheme="minorHAnsi" w:cstheme="minorHAnsi"/>
                <w:szCs w:val="20"/>
              </w:rPr>
            </w:pPr>
          </w:p>
        </w:tc>
        <w:tc>
          <w:tcPr>
            <w:tcW w:w="4808" w:type="dxa"/>
          </w:tcPr>
          <w:p w14:paraId="30D42C28" w14:textId="5C3AA635" w:rsidR="00E350AA" w:rsidRPr="005073F7" w:rsidRDefault="00E350AA" w:rsidP="0025596B">
            <w:pPr>
              <w:pStyle w:val="ListParagraph"/>
              <w:numPr>
                <w:ilvl w:val="0"/>
                <w:numId w:val="27"/>
              </w:numPr>
              <w:spacing w:after="60"/>
              <w:ind w:left="142" w:hanging="142"/>
              <w:contextualSpacing w:val="0"/>
              <w:jc w:val="left"/>
              <w:rPr>
                <w:rFonts w:asciiTheme="minorHAnsi" w:hAnsiTheme="minorHAnsi" w:cstheme="minorHAnsi"/>
                <w:szCs w:val="20"/>
              </w:rPr>
            </w:pPr>
            <w:r w:rsidRPr="005073F7">
              <w:rPr>
                <w:rFonts w:asciiTheme="minorHAnsi" w:hAnsiTheme="minorHAnsi" w:cstheme="minorHAnsi"/>
                <w:szCs w:val="20"/>
              </w:rPr>
              <w:t>When we say enhanced relationships, we see there are gaps with inter</w:t>
            </w:r>
            <w:r w:rsidR="00B50E2C" w:rsidRPr="005073F7">
              <w:rPr>
                <w:rFonts w:asciiTheme="minorHAnsi" w:hAnsiTheme="minorHAnsi" w:cstheme="minorHAnsi"/>
                <w:szCs w:val="20"/>
              </w:rPr>
              <w:t>-</w:t>
            </w:r>
            <w:r w:rsidR="006C4472" w:rsidRPr="005073F7">
              <w:rPr>
                <w:rFonts w:asciiTheme="minorHAnsi" w:hAnsiTheme="minorHAnsi" w:cstheme="minorHAnsi"/>
                <w:szCs w:val="20"/>
              </w:rPr>
              <w:t>sectoral linkages. W</w:t>
            </w:r>
            <w:r w:rsidRPr="005073F7">
              <w:rPr>
                <w:rFonts w:asciiTheme="minorHAnsi" w:hAnsiTheme="minorHAnsi" w:cstheme="minorHAnsi"/>
                <w:szCs w:val="20"/>
              </w:rPr>
              <w:t xml:space="preserve">e are planning to look </w:t>
            </w:r>
            <w:r w:rsidR="006C4472" w:rsidRPr="005073F7">
              <w:rPr>
                <w:rFonts w:asciiTheme="minorHAnsi" w:hAnsiTheme="minorHAnsi" w:cstheme="minorHAnsi"/>
                <w:szCs w:val="20"/>
              </w:rPr>
              <w:t>at</w:t>
            </w:r>
            <w:r w:rsidRPr="005073F7">
              <w:rPr>
                <w:rFonts w:asciiTheme="minorHAnsi" w:hAnsiTheme="minorHAnsi" w:cstheme="minorHAnsi"/>
                <w:szCs w:val="20"/>
              </w:rPr>
              <w:t xml:space="preserve"> and use the National </w:t>
            </w:r>
            <w:r w:rsidR="006C4472" w:rsidRPr="005073F7">
              <w:rPr>
                <w:rFonts w:asciiTheme="minorHAnsi" w:hAnsiTheme="minorHAnsi" w:cstheme="minorHAnsi"/>
                <w:szCs w:val="20"/>
              </w:rPr>
              <w:t>L</w:t>
            </w:r>
            <w:r w:rsidRPr="005073F7">
              <w:rPr>
                <w:rFonts w:asciiTheme="minorHAnsi" w:hAnsiTheme="minorHAnsi" w:cstheme="minorHAnsi"/>
                <w:szCs w:val="20"/>
              </w:rPr>
              <w:t xml:space="preserve">earning </w:t>
            </w:r>
            <w:r w:rsidR="006C4472" w:rsidRPr="005073F7">
              <w:rPr>
                <w:rFonts w:asciiTheme="minorHAnsi" w:hAnsiTheme="minorHAnsi" w:cstheme="minorHAnsi"/>
                <w:szCs w:val="20"/>
              </w:rPr>
              <w:t>A</w:t>
            </w:r>
            <w:r w:rsidRPr="005073F7">
              <w:rPr>
                <w:rFonts w:asciiTheme="minorHAnsi" w:hAnsiTheme="minorHAnsi" w:cstheme="minorHAnsi"/>
                <w:szCs w:val="20"/>
              </w:rPr>
              <w:t xml:space="preserve">lliance </w:t>
            </w:r>
            <w:r w:rsidR="006C4472" w:rsidRPr="005073F7">
              <w:rPr>
                <w:rFonts w:asciiTheme="minorHAnsi" w:hAnsiTheme="minorHAnsi" w:cstheme="minorHAnsi"/>
                <w:szCs w:val="20"/>
              </w:rPr>
              <w:t xml:space="preserve">platform </w:t>
            </w:r>
            <w:r w:rsidRPr="005073F7">
              <w:rPr>
                <w:rFonts w:asciiTheme="minorHAnsi" w:hAnsiTheme="minorHAnsi" w:cstheme="minorHAnsi"/>
                <w:szCs w:val="20"/>
              </w:rPr>
              <w:t>to reach more partners and stakeholders</w:t>
            </w:r>
            <w:r w:rsidR="006C4472" w:rsidRPr="005073F7">
              <w:rPr>
                <w:rFonts w:asciiTheme="minorHAnsi" w:hAnsiTheme="minorHAnsi" w:cstheme="minorHAnsi"/>
                <w:szCs w:val="20"/>
              </w:rPr>
              <w:t>.</w:t>
            </w:r>
          </w:p>
          <w:p w14:paraId="56AEB7E5" w14:textId="42BCE0AF" w:rsidR="00E350AA" w:rsidRPr="005073F7" w:rsidRDefault="00E350AA" w:rsidP="0025596B">
            <w:pPr>
              <w:pStyle w:val="ListParagraph"/>
              <w:numPr>
                <w:ilvl w:val="0"/>
                <w:numId w:val="27"/>
              </w:numPr>
              <w:spacing w:after="60"/>
              <w:ind w:left="142" w:hanging="142"/>
              <w:contextualSpacing w:val="0"/>
              <w:jc w:val="left"/>
              <w:rPr>
                <w:rFonts w:asciiTheme="minorHAnsi" w:hAnsiTheme="minorHAnsi" w:cstheme="minorHAnsi"/>
                <w:szCs w:val="20"/>
              </w:rPr>
            </w:pPr>
            <w:r w:rsidRPr="005073F7">
              <w:rPr>
                <w:rFonts w:asciiTheme="minorHAnsi" w:hAnsiTheme="minorHAnsi" w:cstheme="minorHAnsi"/>
                <w:szCs w:val="20"/>
              </w:rPr>
              <w:t xml:space="preserve">Issues of the youth – in the project there is no specific activity in relation to job creation or rural enterprises but the project aims at looking how the three SGDs </w:t>
            </w:r>
            <w:r w:rsidR="006C4472" w:rsidRPr="005073F7">
              <w:rPr>
                <w:rFonts w:asciiTheme="minorHAnsi" w:hAnsiTheme="minorHAnsi" w:cstheme="minorHAnsi"/>
                <w:szCs w:val="20"/>
              </w:rPr>
              <w:t>(</w:t>
            </w:r>
            <w:r w:rsidR="00380941" w:rsidRPr="005073F7">
              <w:rPr>
                <w:rFonts w:asciiTheme="minorHAnsi" w:hAnsiTheme="minorHAnsi" w:cstheme="minorHAnsi"/>
                <w:szCs w:val="20"/>
              </w:rPr>
              <w:t xml:space="preserve">goal </w:t>
            </w:r>
            <w:r w:rsidR="006C4472" w:rsidRPr="005073F7">
              <w:rPr>
                <w:rFonts w:asciiTheme="minorHAnsi" w:hAnsiTheme="minorHAnsi" w:cstheme="minorHAnsi"/>
                <w:szCs w:val="20"/>
              </w:rPr>
              <w:t>2,10</w:t>
            </w:r>
            <w:r w:rsidR="00380941" w:rsidRPr="005073F7">
              <w:rPr>
                <w:rFonts w:asciiTheme="minorHAnsi" w:hAnsiTheme="minorHAnsi" w:cstheme="minorHAnsi"/>
                <w:szCs w:val="20"/>
              </w:rPr>
              <w:t xml:space="preserve">and </w:t>
            </w:r>
            <w:r w:rsidR="006C4472" w:rsidRPr="005073F7">
              <w:rPr>
                <w:rFonts w:asciiTheme="minorHAnsi" w:hAnsiTheme="minorHAnsi" w:cstheme="minorHAnsi"/>
                <w:szCs w:val="20"/>
              </w:rPr>
              <w:t xml:space="preserve">15) </w:t>
            </w:r>
            <w:r w:rsidRPr="005073F7">
              <w:rPr>
                <w:rFonts w:asciiTheme="minorHAnsi" w:hAnsiTheme="minorHAnsi" w:cstheme="minorHAnsi"/>
                <w:szCs w:val="20"/>
              </w:rPr>
              <w:t xml:space="preserve">are interlinked which will ultimately include the issue of the youth. </w:t>
            </w:r>
          </w:p>
          <w:p w14:paraId="07D1C355" w14:textId="207B5D6D" w:rsidR="00E350AA" w:rsidRPr="005073F7" w:rsidRDefault="00E350AA" w:rsidP="0025596B">
            <w:pPr>
              <w:pStyle w:val="ListParagraph"/>
              <w:numPr>
                <w:ilvl w:val="0"/>
                <w:numId w:val="27"/>
              </w:numPr>
              <w:spacing w:after="60"/>
              <w:ind w:left="142" w:hanging="142"/>
              <w:contextualSpacing w:val="0"/>
              <w:jc w:val="left"/>
              <w:rPr>
                <w:rFonts w:asciiTheme="minorHAnsi" w:hAnsiTheme="minorHAnsi" w:cstheme="minorHAnsi"/>
                <w:szCs w:val="20"/>
              </w:rPr>
            </w:pPr>
            <w:r w:rsidRPr="005073F7">
              <w:rPr>
                <w:rFonts w:asciiTheme="minorHAnsi" w:hAnsiTheme="minorHAnsi" w:cstheme="minorHAnsi"/>
                <w:szCs w:val="20"/>
              </w:rPr>
              <w:t xml:space="preserve">Food security- it is </w:t>
            </w:r>
            <w:r w:rsidR="00EC461A" w:rsidRPr="005073F7">
              <w:rPr>
                <w:rFonts w:asciiTheme="minorHAnsi" w:hAnsiTheme="minorHAnsi" w:cstheme="minorHAnsi"/>
                <w:szCs w:val="20"/>
              </w:rPr>
              <w:t xml:space="preserve">at </w:t>
            </w:r>
            <w:r w:rsidRPr="005073F7">
              <w:rPr>
                <w:rFonts w:asciiTheme="minorHAnsi" w:hAnsiTheme="minorHAnsi" w:cstheme="minorHAnsi"/>
                <w:szCs w:val="20"/>
              </w:rPr>
              <w:t>heart of this project so it will be looked at</w:t>
            </w:r>
            <w:r w:rsidR="00EC461A" w:rsidRPr="005073F7">
              <w:rPr>
                <w:rFonts w:asciiTheme="minorHAnsi" w:hAnsiTheme="minorHAnsi" w:cstheme="minorHAnsi"/>
                <w:szCs w:val="20"/>
              </w:rPr>
              <w:t>.</w:t>
            </w:r>
          </w:p>
          <w:p w14:paraId="153F4004" w14:textId="5CB3597E" w:rsidR="00E350AA" w:rsidRPr="005073F7" w:rsidRDefault="00E350AA" w:rsidP="0025596B">
            <w:pPr>
              <w:pStyle w:val="ListParagraph"/>
              <w:numPr>
                <w:ilvl w:val="0"/>
                <w:numId w:val="27"/>
              </w:numPr>
              <w:spacing w:after="60"/>
              <w:ind w:left="142" w:hanging="142"/>
              <w:contextualSpacing w:val="0"/>
              <w:jc w:val="left"/>
              <w:rPr>
                <w:rFonts w:asciiTheme="minorHAnsi" w:hAnsiTheme="minorHAnsi" w:cstheme="minorHAnsi"/>
                <w:szCs w:val="20"/>
              </w:rPr>
            </w:pPr>
            <w:r w:rsidRPr="005073F7">
              <w:rPr>
                <w:rFonts w:asciiTheme="minorHAnsi" w:hAnsiTheme="minorHAnsi" w:cstheme="minorHAnsi"/>
                <w:szCs w:val="20"/>
              </w:rPr>
              <w:t xml:space="preserve">There </w:t>
            </w:r>
            <w:r w:rsidR="00122A97">
              <w:rPr>
                <w:rFonts w:asciiTheme="minorHAnsi" w:hAnsiTheme="minorHAnsi" w:cstheme="minorHAnsi"/>
                <w:szCs w:val="20"/>
              </w:rPr>
              <w:t>is an</w:t>
            </w:r>
            <w:r w:rsidR="00380941" w:rsidRPr="005073F7">
              <w:rPr>
                <w:rFonts w:asciiTheme="minorHAnsi" w:hAnsiTheme="minorHAnsi" w:cstheme="minorHAnsi"/>
                <w:szCs w:val="20"/>
              </w:rPr>
              <w:t xml:space="preserve"> agricultural</w:t>
            </w:r>
            <w:r w:rsidR="00122A97">
              <w:rPr>
                <w:rFonts w:asciiTheme="minorHAnsi" w:hAnsiTheme="minorHAnsi" w:cstheme="minorHAnsi"/>
                <w:szCs w:val="20"/>
              </w:rPr>
              <w:t xml:space="preserve"> growth</w:t>
            </w:r>
            <w:r w:rsidR="00380941" w:rsidRPr="005073F7">
              <w:rPr>
                <w:rFonts w:asciiTheme="minorHAnsi" w:hAnsiTheme="minorHAnsi" w:cstheme="minorHAnsi"/>
                <w:szCs w:val="20"/>
              </w:rPr>
              <w:t xml:space="preserve"> </w:t>
            </w:r>
            <w:r w:rsidRPr="005073F7">
              <w:rPr>
                <w:rFonts w:asciiTheme="minorHAnsi" w:hAnsiTheme="minorHAnsi" w:cstheme="minorHAnsi"/>
                <w:szCs w:val="20"/>
              </w:rPr>
              <w:t>but it is not meeting the demands</w:t>
            </w:r>
            <w:r w:rsidR="00380941" w:rsidRPr="005073F7">
              <w:rPr>
                <w:rFonts w:asciiTheme="minorHAnsi" w:hAnsiTheme="minorHAnsi" w:cstheme="minorHAnsi"/>
                <w:szCs w:val="20"/>
              </w:rPr>
              <w:t xml:space="preserve"> for food. </w:t>
            </w:r>
            <w:r w:rsidRPr="005073F7">
              <w:rPr>
                <w:rFonts w:asciiTheme="minorHAnsi" w:hAnsiTheme="minorHAnsi" w:cstheme="minorHAnsi"/>
                <w:szCs w:val="20"/>
              </w:rPr>
              <w:t xml:space="preserve"> </w:t>
            </w:r>
            <w:r w:rsidR="00380941" w:rsidRPr="005073F7">
              <w:rPr>
                <w:rFonts w:asciiTheme="minorHAnsi" w:hAnsiTheme="minorHAnsi" w:cstheme="minorHAnsi"/>
                <w:szCs w:val="20"/>
              </w:rPr>
              <w:t>We are looking into how</w:t>
            </w:r>
            <w:r w:rsidRPr="005073F7">
              <w:rPr>
                <w:rFonts w:asciiTheme="minorHAnsi" w:hAnsiTheme="minorHAnsi" w:cstheme="minorHAnsi"/>
                <w:szCs w:val="20"/>
              </w:rPr>
              <w:t xml:space="preserve"> to compromise conservation production </w:t>
            </w:r>
            <w:r w:rsidR="00380941" w:rsidRPr="005073F7">
              <w:rPr>
                <w:rFonts w:asciiTheme="minorHAnsi" w:hAnsiTheme="minorHAnsi" w:cstheme="minorHAnsi"/>
                <w:szCs w:val="20"/>
              </w:rPr>
              <w:t>objectives</w:t>
            </w:r>
            <w:r w:rsidR="00122A97">
              <w:rPr>
                <w:rFonts w:asciiTheme="minorHAnsi" w:hAnsiTheme="minorHAnsi" w:cstheme="minorHAnsi"/>
                <w:szCs w:val="20"/>
              </w:rPr>
              <w:t xml:space="preserve"> in the agricultural sector</w:t>
            </w:r>
            <w:r w:rsidR="00380941" w:rsidRPr="005073F7">
              <w:rPr>
                <w:rFonts w:asciiTheme="minorHAnsi" w:hAnsiTheme="minorHAnsi" w:cstheme="minorHAnsi"/>
                <w:szCs w:val="20"/>
              </w:rPr>
              <w:t>.</w:t>
            </w:r>
          </w:p>
          <w:p w14:paraId="0922390B" w14:textId="2AB56C03" w:rsidR="00E350AA" w:rsidRPr="005073F7" w:rsidRDefault="00E350AA" w:rsidP="0025596B">
            <w:pPr>
              <w:pStyle w:val="ListParagraph"/>
              <w:numPr>
                <w:ilvl w:val="0"/>
                <w:numId w:val="27"/>
              </w:numPr>
              <w:spacing w:after="60"/>
              <w:ind w:left="142" w:hanging="142"/>
              <w:contextualSpacing w:val="0"/>
              <w:jc w:val="left"/>
              <w:rPr>
                <w:rFonts w:asciiTheme="minorHAnsi" w:hAnsiTheme="minorHAnsi" w:cstheme="minorHAnsi"/>
                <w:szCs w:val="20"/>
              </w:rPr>
            </w:pPr>
            <w:r w:rsidRPr="005073F7">
              <w:rPr>
                <w:rFonts w:asciiTheme="minorHAnsi" w:hAnsiTheme="minorHAnsi" w:cstheme="minorHAnsi"/>
                <w:szCs w:val="20"/>
              </w:rPr>
              <w:t>Not much has been generated on the effects of agricultural production on forest increase or decrease but this will also be i</w:t>
            </w:r>
            <w:r w:rsidR="00380941" w:rsidRPr="005073F7">
              <w:rPr>
                <w:rFonts w:asciiTheme="minorHAnsi" w:hAnsiTheme="minorHAnsi" w:cstheme="minorHAnsi"/>
                <w:szCs w:val="20"/>
              </w:rPr>
              <w:t>nvestigated through the project.</w:t>
            </w:r>
          </w:p>
        </w:tc>
      </w:tr>
      <w:tr w:rsidR="00EC461A" w:rsidRPr="005073F7" w14:paraId="650C3B6B" w14:textId="77777777" w:rsidTr="005073F7">
        <w:tc>
          <w:tcPr>
            <w:tcW w:w="9027" w:type="dxa"/>
            <w:gridSpan w:val="2"/>
            <w:shd w:val="clear" w:color="auto" w:fill="FFC790" w:themeFill="accent5" w:themeFillTint="66"/>
          </w:tcPr>
          <w:p w14:paraId="0600BAD5" w14:textId="15946C76" w:rsidR="00E350AA" w:rsidRPr="005073F7" w:rsidRDefault="00E350AA" w:rsidP="00B50E2C">
            <w:pPr>
              <w:spacing w:after="60"/>
              <w:jc w:val="left"/>
              <w:rPr>
                <w:rFonts w:asciiTheme="minorHAnsi" w:hAnsiTheme="minorHAnsi" w:cstheme="minorHAnsi"/>
                <w:b/>
                <w:bCs/>
                <w:szCs w:val="20"/>
              </w:rPr>
            </w:pPr>
            <w:r w:rsidRPr="005073F7">
              <w:rPr>
                <w:rFonts w:asciiTheme="minorHAnsi" w:eastAsia="MS PGothic" w:hAnsiTheme="minorHAnsi" w:cstheme="minorHAnsi"/>
                <w:b/>
                <w:bCs/>
                <w:szCs w:val="20"/>
              </w:rPr>
              <w:t>CIMMYT Smallholder’s Mechanization Strategy for Sustainable Intensification Agriculture</w:t>
            </w:r>
            <w:r w:rsidRPr="005073F7">
              <w:rPr>
                <w:rFonts w:asciiTheme="minorHAnsi" w:hAnsiTheme="minorHAnsi" w:cstheme="minorHAnsi"/>
                <w:b/>
                <w:bCs/>
                <w:szCs w:val="20"/>
              </w:rPr>
              <w:t xml:space="preserve"> -By </w:t>
            </w:r>
            <w:r w:rsidR="00380941" w:rsidRPr="005073F7">
              <w:rPr>
                <w:rFonts w:asciiTheme="minorHAnsi" w:hAnsiTheme="minorHAnsi" w:cstheme="minorHAnsi"/>
                <w:b/>
                <w:bCs/>
                <w:szCs w:val="20"/>
              </w:rPr>
              <w:t xml:space="preserve">Dr. </w:t>
            </w:r>
            <w:r w:rsidRPr="005073F7">
              <w:rPr>
                <w:rFonts w:asciiTheme="minorHAnsi" w:eastAsia="MS PGothic" w:hAnsiTheme="minorHAnsi" w:cstheme="minorHAnsi"/>
                <w:b/>
                <w:bCs/>
                <w:szCs w:val="20"/>
              </w:rPr>
              <w:t>Rabé Yahaya</w:t>
            </w:r>
            <w:r w:rsidRPr="005073F7">
              <w:rPr>
                <w:rFonts w:asciiTheme="minorHAnsi" w:hAnsiTheme="minorHAnsi" w:cstheme="minorHAnsi"/>
                <w:b/>
                <w:bCs/>
                <w:szCs w:val="20"/>
              </w:rPr>
              <w:t>, CIMMYT</w:t>
            </w:r>
          </w:p>
        </w:tc>
      </w:tr>
      <w:tr w:rsidR="00E350AA" w:rsidRPr="005073F7" w14:paraId="712DB676" w14:textId="77777777" w:rsidTr="005073F7">
        <w:tc>
          <w:tcPr>
            <w:tcW w:w="4219" w:type="dxa"/>
          </w:tcPr>
          <w:p w14:paraId="21506C7F" w14:textId="677D0C1D" w:rsidR="00E350AA" w:rsidRPr="00D60BA7" w:rsidRDefault="00E350AA" w:rsidP="0025596B">
            <w:pPr>
              <w:pStyle w:val="ListParagraph"/>
              <w:numPr>
                <w:ilvl w:val="0"/>
                <w:numId w:val="27"/>
              </w:numPr>
              <w:spacing w:after="60"/>
              <w:ind w:left="142" w:hanging="142"/>
              <w:contextualSpacing w:val="0"/>
              <w:jc w:val="left"/>
              <w:rPr>
                <w:rFonts w:asciiTheme="minorHAnsi" w:hAnsiTheme="minorHAnsi" w:cstheme="minorHAnsi"/>
                <w:sz w:val="22"/>
                <w:szCs w:val="20"/>
              </w:rPr>
            </w:pPr>
            <w:r w:rsidRPr="00D60BA7">
              <w:rPr>
                <w:rFonts w:asciiTheme="minorHAnsi" w:hAnsiTheme="minorHAnsi" w:cstheme="minorHAnsi"/>
                <w:sz w:val="22"/>
                <w:szCs w:val="20"/>
              </w:rPr>
              <w:t xml:space="preserve">It is great to see this initiative and if this is done properly there is a high potential in the country for improvement. </w:t>
            </w:r>
            <w:r w:rsidR="00B50E2C" w:rsidRPr="00D60BA7">
              <w:rPr>
                <w:rFonts w:asciiTheme="minorHAnsi" w:hAnsiTheme="minorHAnsi" w:cstheme="minorHAnsi"/>
                <w:sz w:val="22"/>
                <w:szCs w:val="20"/>
              </w:rPr>
              <w:t>However</w:t>
            </w:r>
            <w:r w:rsidRPr="00D60BA7">
              <w:rPr>
                <w:rFonts w:asciiTheme="minorHAnsi" w:hAnsiTheme="minorHAnsi" w:cstheme="minorHAnsi"/>
                <w:sz w:val="22"/>
                <w:szCs w:val="20"/>
              </w:rPr>
              <w:t xml:space="preserve"> sometimes we bring and introduce new technologies but the accessibility as well sustainability is a big issue. So how are you working on that</w:t>
            </w:r>
            <w:r w:rsidR="00122A97" w:rsidRPr="00D60BA7">
              <w:rPr>
                <w:rFonts w:asciiTheme="minorHAnsi" w:hAnsiTheme="minorHAnsi" w:cstheme="minorHAnsi"/>
                <w:sz w:val="22"/>
                <w:szCs w:val="20"/>
              </w:rPr>
              <w:t xml:space="preserve">? </w:t>
            </w:r>
          </w:p>
          <w:p w14:paraId="255EF897" w14:textId="77777777" w:rsidR="00E350AA" w:rsidRPr="00D60BA7" w:rsidRDefault="00E350AA" w:rsidP="0025596B">
            <w:pPr>
              <w:pStyle w:val="ListParagraph"/>
              <w:numPr>
                <w:ilvl w:val="0"/>
                <w:numId w:val="27"/>
              </w:numPr>
              <w:spacing w:after="60"/>
              <w:ind w:left="142" w:hanging="142"/>
              <w:contextualSpacing w:val="0"/>
              <w:jc w:val="left"/>
              <w:rPr>
                <w:rFonts w:asciiTheme="minorHAnsi" w:hAnsiTheme="minorHAnsi" w:cstheme="minorHAnsi"/>
                <w:sz w:val="22"/>
                <w:szCs w:val="20"/>
              </w:rPr>
            </w:pPr>
            <w:r w:rsidRPr="00D60BA7">
              <w:rPr>
                <w:rFonts w:asciiTheme="minorHAnsi" w:hAnsiTheme="minorHAnsi" w:cstheme="minorHAnsi"/>
                <w:sz w:val="22"/>
                <w:szCs w:val="20"/>
              </w:rPr>
              <w:t xml:space="preserve">There is a high potential on the field so there is a high possibility to partner with CIMMYT and promote this technology that benefits the farmers </w:t>
            </w:r>
          </w:p>
          <w:p w14:paraId="47737207" w14:textId="77777777" w:rsidR="00E350AA" w:rsidRPr="00D60BA7" w:rsidRDefault="00E350AA" w:rsidP="0025596B">
            <w:pPr>
              <w:pStyle w:val="ListParagraph"/>
              <w:numPr>
                <w:ilvl w:val="0"/>
                <w:numId w:val="27"/>
              </w:numPr>
              <w:spacing w:after="60"/>
              <w:ind w:left="142" w:hanging="142"/>
              <w:contextualSpacing w:val="0"/>
              <w:jc w:val="left"/>
              <w:rPr>
                <w:rFonts w:asciiTheme="minorHAnsi" w:hAnsiTheme="minorHAnsi" w:cstheme="minorHAnsi"/>
                <w:sz w:val="22"/>
                <w:szCs w:val="20"/>
              </w:rPr>
            </w:pPr>
            <w:r w:rsidRPr="00D60BA7">
              <w:rPr>
                <w:rFonts w:asciiTheme="minorHAnsi" w:hAnsiTheme="minorHAnsi" w:cstheme="minorHAnsi"/>
                <w:sz w:val="22"/>
                <w:szCs w:val="20"/>
              </w:rPr>
              <w:t xml:space="preserve">How is the private sector linked, how is the credit facility linked to this initiative? if not, how do you plan to do so </w:t>
            </w:r>
          </w:p>
          <w:p w14:paraId="5FC1CC4D" w14:textId="3AE6D895" w:rsidR="00E350AA" w:rsidRPr="00D60BA7" w:rsidRDefault="00E350AA" w:rsidP="0025596B">
            <w:pPr>
              <w:pStyle w:val="ListParagraph"/>
              <w:numPr>
                <w:ilvl w:val="0"/>
                <w:numId w:val="27"/>
              </w:numPr>
              <w:spacing w:after="60"/>
              <w:ind w:left="142" w:hanging="142"/>
              <w:contextualSpacing w:val="0"/>
              <w:jc w:val="left"/>
              <w:rPr>
                <w:rFonts w:asciiTheme="minorHAnsi" w:hAnsiTheme="minorHAnsi" w:cstheme="minorHAnsi"/>
                <w:sz w:val="22"/>
                <w:szCs w:val="20"/>
              </w:rPr>
            </w:pPr>
            <w:r w:rsidRPr="00D60BA7">
              <w:rPr>
                <w:rFonts w:asciiTheme="minorHAnsi" w:hAnsiTheme="minorHAnsi" w:cstheme="minorHAnsi"/>
                <w:sz w:val="22"/>
                <w:szCs w:val="20"/>
              </w:rPr>
              <w:t xml:space="preserve">We have introduced and tried with few farmers threshing but we were challenges because the </w:t>
            </w:r>
            <w:r w:rsidR="00EC461A" w:rsidRPr="00D60BA7">
              <w:rPr>
                <w:rFonts w:asciiTheme="minorHAnsi" w:hAnsiTheme="minorHAnsi" w:cstheme="minorHAnsi"/>
                <w:sz w:val="22"/>
                <w:szCs w:val="20"/>
              </w:rPr>
              <w:t>farmers’</w:t>
            </w:r>
            <w:r w:rsidRPr="00D60BA7">
              <w:rPr>
                <w:rFonts w:asciiTheme="minorHAnsi" w:hAnsiTheme="minorHAnsi" w:cstheme="minorHAnsi"/>
                <w:sz w:val="22"/>
                <w:szCs w:val="20"/>
              </w:rPr>
              <w:t xml:space="preserve"> expectation was very </w:t>
            </w:r>
            <w:r w:rsidRPr="00D60BA7">
              <w:rPr>
                <w:rFonts w:asciiTheme="minorHAnsi" w:hAnsiTheme="minorHAnsi" w:cstheme="minorHAnsi"/>
                <w:sz w:val="22"/>
                <w:szCs w:val="20"/>
              </w:rPr>
              <w:lastRenderedPageBreak/>
              <w:t xml:space="preserve">high which led some of them to drop off and get back to the traditional system. so, what is your experience in this regard </w:t>
            </w:r>
          </w:p>
        </w:tc>
        <w:tc>
          <w:tcPr>
            <w:tcW w:w="4808" w:type="dxa"/>
          </w:tcPr>
          <w:p w14:paraId="28C790AC" w14:textId="4346B077" w:rsidR="00E350AA" w:rsidRPr="00D60BA7" w:rsidRDefault="00E350AA" w:rsidP="0025596B">
            <w:pPr>
              <w:pStyle w:val="ListParagraph"/>
              <w:numPr>
                <w:ilvl w:val="0"/>
                <w:numId w:val="27"/>
              </w:numPr>
              <w:spacing w:after="60"/>
              <w:ind w:left="142" w:hanging="142"/>
              <w:contextualSpacing w:val="0"/>
              <w:jc w:val="left"/>
              <w:rPr>
                <w:rFonts w:asciiTheme="minorHAnsi" w:hAnsiTheme="minorHAnsi" w:cstheme="minorHAnsi"/>
                <w:sz w:val="22"/>
                <w:szCs w:val="20"/>
              </w:rPr>
            </w:pPr>
            <w:r w:rsidRPr="00D60BA7">
              <w:rPr>
                <w:rFonts w:asciiTheme="minorHAnsi" w:hAnsiTheme="minorHAnsi" w:cstheme="minorHAnsi"/>
                <w:sz w:val="22"/>
                <w:szCs w:val="20"/>
              </w:rPr>
              <w:lastRenderedPageBreak/>
              <w:t xml:space="preserve">We want the local manufacturers to produce this and in the first phase we did a proto type and we are partnering with local manufacturers like AMIYO. We have some challenges in </w:t>
            </w:r>
            <w:r w:rsidR="00122A97" w:rsidRPr="00D60BA7">
              <w:rPr>
                <w:rFonts w:asciiTheme="minorHAnsi" w:hAnsiTheme="minorHAnsi" w:cstheme="minorHAnsi"/>
                <w:sz w:val="22"/>
                <w:szCs w:val="20"/>
              </w:rPr>
              <w:t xml:space="preserve">terms </w:t>
            </w:r>
            <w:r w:rsidRPr="00D60BA7">
              <w:rPr>
                <w:rFonts w:asciiTheme="minorHAnsi" w:hAnsiTheme="minorHAnsi" w:cstheme="minorHAnsi"/>
                <w:sz w:val="22"/>
                <w:szCs w:val="20"/>
              </w:rPr>
              <w:t xml:space="preserve">of finishing and quality but we are trying </w:t>
            </w:r>
          </w:p>
          <w:p w14:paraId="0B05E324" w14:textId="77777777" w:rsidR="00E350AA" w:rsidRPr="00D60BA7" w:rsidRDefault="00E350AA" w:rsidP="0025596B">
            <w:pPr>
              <w:pStyle w:val="ListParagraph"/>
              <w:numPr>
                <w:ilvl w:val="0"/>
                <w:numId w:val="27"/>
              </w:numPr>
              <w:spacing w:after="60"/>
              <w:ind w:left="142" w:hanging="142"/>
              <w:contextualSpacing w:val="0"/>
              <w:jc w:val="left"/>
              <w:rPr>
                <w:rFonts w:asciiTheme="minorHAnsi" w:hAnsiTheme="minorHAnsi" w:cstheme="minorHAnsi"/>
                <w:sz w:val="22"/>
                <w:szCs w:val="20"/>
              </w:rPr>
            </w:pPr>
            <w:r w:rsidRPr="00D60BA7">
              <w:rPr>
                <w:rFonts w:asciiTheme="minorHAnsi" w:hAnsiTheme="minorHAnsi" w:cstheme="minorHAnsi"/>
                <w:sz w:val="22"/>
                <w:szCs w:val="20"/>
              </w:rPr>
              <w:t xml:space="preserve">We have projects at the ground and we are happy to partner with interested ones </w:t>
            </w:r>
          </w:p>
          <w:p w14:paraId="7BE78895" w14:textId="7B8B8FBB" w:rsidR="00E350AA" w:rsidRPr="00D60BA7" w:rsidRDefault="00B50E2C" w:rsidP="0025596B">
            <w:pPr>
              <w:pStyle w:val="ListParagraph"/>
              <w:numPr>
                <w:ilvl w:val="0"/>
                <w:numId w:val="27"/>
              </w:numPr>
              <w:spacing w:after="60"/>
              <w:ind w:left="142" w:hanging="142"/>
              <w:contextualSpacing w:val="0"/>
              <w:jc w:val="left"/>
              <w:rPr>
                <w:rFonts w:asciiTheme="minorHAnsi" w:hAnsiTheme="minorHAnsi" w:cstheme="minorHAnsi"/>
                <w:sz w:val="22"/>
                <w:szCs w:val="20"/>
              </w:rPr>
            </w:pPr>
            <w:r w:rsidRPr="00D60BA7">
              <w:rPr>
                <w:rFonts w:asciiTheme="minorHAnsi" w:hAnsiTheme="minorHAnsi" w:cstheme="minorHAnsi"/>
                <w:sz w:val="22"/>
                <w:szCs w:val="20"/>
              </w:rPr>
              <w:t>Experience</w:t>
            </w:r>
            <w:r w:rsidR="00E350AA" w:rsidRPr="00D60BA7">
              <w:rPr>
                <w:rFonts w:asciiTheme="minorHAnsi" w:hAnsiTheme="minorHAnsi" w:cstheme="minorHAnsi"/>
                <w:sz w:val="22"/>
                <w:szCs w:val="20"/>
              </w:rPr>
              <w:t xml:space="preserve"> from threshing – we developed a business plan </w:t>
            </w:r>
            <w:r w:rsidR="00122A97" w:rsidRPr="00D60BA7">
              <w:rPr>
                <w:rFonts w:asciiTheme="minorHAnsi" w:hAnsiTheme="minorHAnsi" w:cstheme="minorHAnsi"/>
                <w:sz w:val="22"/>
                <w:szCs w:val="20"/>
              </w:rPr>
              <w:t>which integrate</w:t>
            </w:r>
            <w:r w:rsidR="00E350AA" w:rsidRPr="00D60BA7">
              <w:rPr>
                <w:rFonts w:asciiTheme="minorHAnsi" w:hAnsiTheme="minorHAnsi" w:cstheme="minorHAnsi"/>
                <w:sz w:val="22"/>
                <w:szCs w:val="20"/>
              </w:rPr>
              <w:t xml:space="preserve"> services that </w:t>
            </w:r>
            <w:r w:rsidR="00122A97" w:rsidRPr="00D60BA7">
              <w:rPr>
                <w:rFonts w:asciiTheme="minorHAnsi" w:hAnsiTheme="minorHAnsi" w:cstheme="minorHAnsi"/>
                <w:sz w:val="22"/>
                <w:szCs w:val="20"/>
              </w:rPr>
              <w:t>essential</w:t>
            </w:r>
            <w:r w:rsidR="00E350AA" w:rsidRPr="00D60BA7">
              <w:rPr>
                <w:rFonts w:asciiTheme="minorHAnsi" w:hAnsiTheme="minorHAnsi" w:cstheme="minorHAnsi"/>
                <w:sz w:val="22"/>
                <w:szCs w:val="20"/>
              </w:rPr>
              <w:t xml:space="preserve"> to sell the technology. For instance, the multipurpose tractor that we introduced is promoting to give services to farmers. So, the owner, service provider, provide services to farmers including ploughing, transport. </w:t>
            </w:r>
          </w:p>
          <w:p w14:paraId="64FDA19B" w14:textId="0E0079D7" w:rsidR="00E350AA" w:rsidRPr="00D60BA7" w:rsidRDefault="00E350AA" w:rsidP="0025596B">
            <w:pPr>
              <w:pStyle w:val="ListParagraph"/>
              <w:numPr>
                <w:ilvl w:val="0"/>
                <w:numId w:val="27"/>
              </w:numPr>
              <w:spacing w:after="60"/>
              <w:ind w:left="142" w:hanging="142"/>
              <w:contextualSpacing w:val="0"/>
              <w:jc w:val="left"/>
              <w:rPr>
                <w:rFonts w:asciiTheme="minorHAnsi" w:hAnsiTheme="minorHAnsi" w:cstheme="minorHAnsi"/>
                <w:sz w:val="22"/>
                <w:szCs w:val="20"/>
              </w:rPr>
            </w:pPr>
            <w:r w:rsidRPr="00D60BA7">
              <w:rPr>
                <w:rFonts w:asciiTheme="minorHAnsi" w:hAnsiTheme="minorHAnsi" w:cstheme="minorHAnsi"/>
                <w:sz w:val="22"/>
                <w:szCs w:val="20"/>
              </w:rPr>
              <w:t xml:space="preserve">The linkages- we are working with the private sector and we give them trainings on spare parts manufacturing. We also have the services </w:t>
            </w:r>
            <w:r w:rsidRPr="00D60BA7">
              <w:rPr>
                <w:rFonts w:asciiTheme="minorHAnsi" w:hAnsiTheme="minorHAnsi" w:cstheme="minorHAnsi"/>
                <w:sz w:val="22"/>
                <w:szCs w:val="20"/>
              </w:rPr>
              <w:lastRenderedPageBreak/>
              <w:t>provider to provide the services to the farmers and this is how we do the business model.</w:t>
            </w:r>
          </w:p>
        </w:tc>
      </w:tr>
    </w:tbl>
    <w:p w14:paraId="3126FC0F" w14:textId="6F75BD93" w:rsidR="00D60BA7" w:rsidRDefault="00D60BA7" w:rsidP="00D60BA7">
      <w:pPr>
        <w:pStyle w:val="Heading2"/>
        <w:rPr>
          <w:lang w:eastAsia="en-GB"/>
        </w:rPr>
      </w:pPr>
      <w:bookmarkStart w:id="15" w:name="_Toc501052609"/>
      <w:r>
        <w:rPr>
          <w:lang w:eastAsia="en-GB"/>
        </w:rPr>
        <w:lastRenderedPageBreak/>
        <w:t>Thematic Learning Sessions for reflection and action</w:t>
      </w:r>
      <w:bookmarkEnd w:id="15"/>
    </w:p>
    <w:p w14:paraId="6B09CCE0" w14:textId="3EF692E3" w:rsidR="00B472F8" w:rsidRPr="00FD776B" w:rsidRDefault="00B472F8" w:rsidP="009526BE">
      <w:pPr>
        <w:spacing w:before="240"/>
        <w:rPr>
          <w:rFonts w:asciiTheme="minorHAnsi" w:hAnsiTheme="minorHAnsi" w:cstheme="minorHAnsi"/>
          <w:sz w:val="24"/>
          <w:szCs w:val="24"/>
          <w:lang w:eastAsia="en-GB"/>
        </w:rPr>
      </w:pPr>
      <w:r w:rsidRPr="00FD776B">
        <w:rPr>
          <w:rFonts w:asciiTheme="minorHAnsi" w:hAnsiTheme="minorHAnsi" w:cstheme="minorHAnsi"/>
          <w:sz w:val="24"/>
          <w:szCs w:val="24"/>
          <w:lang w:eastAsia="en-GB"/>
        </w:rPr>
        <w:t xml:space="preserve">The </w:t>
      </w:r>
      <w:r w:rsidRPr="008C0D91">
        <w:rPr>
          <w:rFonts w:asciiTheme="minorHAnsi" w:hAnsiTheme="minorHAnsi" w:cstheme="minorHAnsi"/>
          <w:b/>
          <w:sz w:val="24"/>
          <w:szCs w:val="24"/>
          <w:u w:val="single"/>
          <w:lang w:eastAsia="en-GB"/>
        </w:rPr>
        <w:t>fourth and fifth sessions</w:t>
      </w:r>
      <w:r w:rsidR="009526BE">
        <w:rPr>
          <w:rFonts w:asciiTheme="minorHAnsi" w:hAnsiTheme="minorHAnsi" w:cstheme="minorHAnsi"/>
          <w:b/>
          <w:sz w:val="24"/>
          <w:szCs w:val="24"/>
          <w:u w:val="single"/>
          <w:lang w:eastAsia="en-GB"/>
        </w:rPr>
        <w:t>,</w:t>
      </w:r>
      <w:r w:rsidRPr="00FD776B">
        <w:rPr>
          <w:rFonts w:asciiTheme="minorHAnsi" w:hAnsiTheme="minorHAnsi" w:cstheme="minorHAnsi"/>
          <w:sz w:val="24"/>
          <w:szCs w:val="24"/>
          <w:lang w:eastAsia="en-GB"/>
        </w:rPr>
        <w:t xml:space="preserve"> in the afternoon</w:t>
      </w:r>
      <w:r w:rsidR="009526BE">
        <w:rPr>
          <w:rFonts w:asciiTheme="minorHAnsi" w:hAnsiTheme="minorHAnsi" w:cstheme="minorHAnsi"/>
          <w:sz w:val="24"/>
          <w:szCs w:val="24"/>
          <w:lang w:eastAsia="en-GB"/>
        </w:rPr>
        <w:t>,</w:t>
      </w:r>
      <w:r w:rsidRPr="00FD776B">
        <w:rPr>
          <w:rFonts w:asciiTheme="minorHAnsi" w:hAnsiTheme="minorHAnsi" w:cstheme="minorHAnsi"/>
          <w:sz w:val="24"/>
          <w:szCs w:val="24"/>
          <w:lang w:eastAsia="en-GB"/>
        </w:rPr>
        <w:t xml:space="preserve"> were dedicated for group work. In the first group work, participants were asked to reflect on the following questions and report back; </w:t>
      </w:r>
    </w:p>
    <w:p w14:paraId="120F26A9" w14:textId="36100F60" w:rsidR="00B472F8" w:rsidRPr="00FD776B" w:rsidRDefault="00B472F8" w:rsidP="0025596B">
      <w:pPr>
        <w:pStyle w:val="ListParagraph"/>
        <w:numPr>
          <w:ilvl w:val="0"/>
          <w:numId w:val="10"/>
        </w:numPr>
        <w:spacing w:before="120" w:after="120"/>
        <w:ind w:left="357" w:hanging="357"/>
        <w:contextualSpacing w:val="0"/>
        <w:rPr>
          <w:rFonts w:asciiTheme="minorHAnsi" w:hAnsiTheme="minorHAnsi" w:cstheme="minorHAnsi"/>
          <w:sz w:val="24"/>
          <w:szCs w:val="24"/>
        </w:rPr>
      </w:pPr>
      <w:r w:rsidRPr="00FD776B">
        <w:rPr>
          <w:rFonts w:asciiTheme="minorHAnsi" w:hAnsiTheme="minorHAnsi" w:cstheme="minorHAnsi"/>
          <w:sz w:val="24"/>
          <w:szCs w:val="24"/>
        </w:rPr>
        <w:t xml:space="preserve">What are the SAI issues within </w:t>
      </w:r>
      <w:r w:rsidR="00D96489">
        <w:rPr>
          <w:rFonts w:asciiTheme="minorHAnsi" w:hAnsiTheme="minorHAnsi" w:cstheme="minorHAnsi"/>
          <w:sz w:val="24"/>
          <w:szCs w:val="24"/>
        </w:rPr>
        <w:t>each thematic learning</w:t>
      </w:r>
      <w:r w:rsidRPr="00FD776B">
        <w:rPr>
          <w:rFonts w:asciiTheme="minorHAnsi" w:hAnsiTheme="minorHAnsi" w:cstheme="minorHAnsi"/>
          <w:sz w:val="24"/>
          <w:szCs w:val="24"/>
        </w:rPr>
        <w:t xml:space="preserve"> group? Why is SAI important? </w:t>
      </w:r>
    </w:p>
    <w:p w14:paraId="6A4ADE29" w14:textId="7C0A7B96" w:rsidR="00B472F8" w:rsidRPr="00FD776B" w:rsidRDefault="00B472F8" w:rsidP="0025596B">
      <w:pPr>
        <w:pStyle w:val="ListParagraph"/>
        <w:numPr>
          <w:ilvl w:val="0"/>
          <w:numId w:val="10"/>
        </w:numPr>
        <w:spacing w:before="120" w:after="120"/>
        <w:ind w:left="357" w:hanging="357"/>
        <w:contextualSpacing w:val="0"/>
        <w:rPr>
          <w:rFonts w:asciiTheme="minorHAnsi" w:hAnsiTheme="minorHAnsi" w:cstheme="minorHAnsi"/>
          <w:sz w:val="24"/>
          <w:szCs w:val="24"/>
        </w:rPr>
      </w:pPr>
      <w:r w:rsidRPr="00FD776B">
        <w:rPr>
          <w:rFonts w:asciiTheme="minorHAnsi" w:hAnsiTheme="minorHAnsi" w:cstheme="minorHAnsi"/>
          <w:sz w:val="24"/>
          <w:szCs w:val="24"/>
        </w:rPr>
        <w:t xml:space="preserve">What opportunities </w:t>
      </w:r>
      <w:r w:rsidR="009526BE">
        <w:rPr>
          <w:rFonts w:asciiTheme="minorHAnsi" w:hAnsiTheme="minorHAnsi" w:cstheme="minorHAnsi"/>
          <w:sz w:val="24"/>
          <w:szCs w:val="24"/>
        </w:rPr>
        <w:t xml:space="preserve">(policy support, funding support or community interest) </w:t>
      </w:r>
      <w:r w:rsidRPr="00FD776B">
        <w:rPr>
          <w:rFonts w:asciiTheme="minorHAnsi" w:hAnsiTheme="minorHAnsi" w:cstheme="minorHAnsi"/>
          <w:sz w:val="24"/>
          <w:szCs w:val="24"/>
        </w:rPr>
        <w:t>exist</w:t>
      </w:r>
      <w:r w:rsidR="009526BE">
        <w:rPr>
          <w:rFonts w:asciiTheme="minorHAnsi" w:hAnsiTheme="minorHAnsi" w:cstheme="minorHAnsi"/>
          <w:sz w:val="24"/>
          <w:szCs w:val="24"/>
        </w:rPr>
        <w:t>ing</w:t>
      </w:r>
      <w:r w:rsidRPr="00FD776B">
        <w:rPr>
          <w:rFonts w:asciiTheme="minorHAnsi" w:hAnsiTheme="minorHAnsi" w:cstheme="minorHAnsi"/>
          <w:sz w:val="24"/>
          <w:szCs w:val="24"/>
        </w:rPr>
        <w:t xml:space="preserve"> within </w:t>
      </w:r>
      <w:r w:rsidR="009526BE">
        <w:rPr>
          <w:rFonts w:asciiTheme="minorHAnsi" w:hAnsiTheme="minorHAnsi" w:cstheme="minorHAnsi"/>
          <w:sz w:val="24"/>
          <w:szCs w:val="24"/>
        </w:rPr>
        <w:t>each thematic learning</w:t>
      </w:r>
      <w:r w:rsidRPr="00FD776B">
        <w:rPr>
          <w:rFonts w:asciiTheme="minorHAnsi" w:hAnsiTheme="minorHAnsi" w:cstheme="minorHAnsi"/>
          <w:sz w:val="24"/>
          <w:szCs w:val="24"/>
        </w:rPr>
        <w:t xml:space="preserve"> group to develop SAI practices? </w:t>
      </w:r>
    </w:p>
    <w:p w14:paraId="5558B883" w14:textId="482C0FDB" w:rsidR="00B472F8" w:rsidRPr="00D64CDC" w:rsidRDefault="00B472F8" w:rsidP="00A748A1">
      <w:pPr>
        <w:pStyle w:val="ListParagraph"/>
        <w:numPr>
          <w:ilvl w:val="0"/>
          <w:numId w:val="10"/>
        </w:numPr>
        <w:spacing w:before="120" w:after="120"/>
        <w:ind w:left="357" w:hanging="357"/>
        <w:contextualSpacing w:val="0"/>
        <w:rPr>
          <w:rFonts w:asciiTheme="minorHAnsi" w:hAnsiTheme="minorHAnsi" w:cstheme="minorHAnsi"/>
          <w:sz w:val="24"/>
          <w:szCs w:val="24"/>
        </w:rPr>
      </w:pPr>
      <w:r w:rsidRPr="00D64CDC">
        <w:rPr>
          <w:rFonts w:asciiTheme="minorHAnsi" w:hAnsiTheme="minorHAnsi" w:cstheme="minorHAnsi"/>
          <w:sz w:val="24"/>
          <w:szCs w:val="24"/>
        </w:rPr>
        <w:t>What evidences and/or tools exist</w:t>
      </w:r>
      <w:r w:rsidR="00D96489" w:rsidRPr="00D64CDC">
        <w:rPr>
          <w:rFonts w:asciiTheme="minorHAnsi" w:hAnsiTheme="minorHAnsi" w:cstheme="minorHAnsi"/>
          <w:sz w:val="24"/>
          <w:szCs w:val="24"/>
        </w:rPr>
        <w:t>ing</w:t>
      </w:r>
      <w:r w:rsidRPr="00D64CDC">
        <w:rPr>
          <w:rFonts w:asciiTheme="minorHAnsi" w:hAnsiTheme="minorHAnsi" w:cstheme="minorHAnsi"/>
          <w:sz w:val="24"/>
          <w:szCs w:val="24"/>
        </w:rPr>
        <w:t xml:space="preserve"> within </w:t>
      </w:r>
      <w:r w:rsidR="00D96489" w:rsidRPr="00D64CDC">
        <w:rPr>
          <w:rFonts w:asciiTheme="minorHAnsi" w:hAnsiTheme="minorHAnsi" w:cstheme="minorHAnsi"/>
          <w:sz w:val="24"/>
          <w:szCs w:val="24"/>
        </w:rPr>
        <w:t>each thematic learning</w:t>
      </w:r>
      <w:r w:rsidRPr="00D64CDC">
        <w:rPr>
          <w:rFonts w:asciiTheme="minorHAnsi" w:hAnsiTheme="minorHAnsi" w:cstheme="minorHAnsi"/>
          <w:sz w:val="24"/>
          <w:szCs w:val="24"/>
        </w:rPr>
        <w:t xml:space="preserve"> group that can help decision makers</w:t>
      </w:r>
      <w:r w:rsidR="00D96489" w:rsidRPr="00D64CDC">
        <w:rPr>
          <w:rFonts w:asciiTheme="minorHAnsi" w:hAnsiTheme="minorHAnsi" w:cstheme="minorHAnsi"/>
          <w:sz w:val="24"/>
          <w:szCs w:val="24"/>
        </w:rPr>
        <w:t xml:space="preserve">? Decision makers could </w:t>
      </w:r>
      <w:r w:rsidR="00D64CDC" w:rsidRPr="00D64CDC">
        <w:rPr>
          <w:rFonts w:asciiTheme="minorHAnsi" w:hAnsiTheme="minorHAnsi" w:cstheme="minorHAnsi"/>
          <w:sz w:val="24"/>
          <w:szCs w:val="24"/>
        </w:rPr>
        <w:t>include Line</w:t>
      </w:r>
      <w:r w:rsidRPr="00D64CDC">
        <w:rPr>
          <w:rFonts w:asciiTheme="minorHAnsi" w:hAnsiTheme="minorHAnsi" w:cstheme="minorHAnsi"/>
          <w:sz w:val="24"/>
          <w:szCs w:val="24"/>
        </w:rPr>
        <w:t xml:space="preserve"> ministries</w:t>
      </w:r>
      <w:r w:rsidR="00A748A1" w:rsidRPr="00D64CDC">
        <w:rPr>
          <w:rFonts w:asciiTheme="minorHAnsi" w:hAnsiTheme="minorHAnsi" w:cstheme="minorHAnsi"/>
          <w:sz w:val="24"/>
          <w:szCs w:val="24"/>
        </w:rPr>
        <w:t xml:space="preserve"> (</w:t>
      </w:r>
      <w:r w:rsidR="00D64CDC" w:rsidRPr="00D64CDC">
        <w:rPr>
          <w:rFonts w:asciiTheme="minorHAnsi" w:hAnsiTheme="minorHAnsi" w:cstheme="minorHAnsi"/>
          <w:sz w:val="24"/>
          <w:szCs w:val="24"/>
        </w:rPr>
        <w:t>e.g.</w:t>
      </w:r>
      <w:r w:rsidRPr="00D64CDC">
        <w:rPr>
          <w:rFonts w:asciiTheme="minorHAnsi" w:hAnsiTheme="minorHAnsi" w:cstheme="minorHAnsi"/>
          <w:sz w:val="24"/>
          <w:szCs w:val="24"/>
        </w:rPr>
        <w:t xml:space="preserve"> MoA</w:t>
      </w:r>
      <w:r w:rsidR="008C0D91" w:rsidRPr="00D64CDC">
        <w:rPr>
          <w:rFonts w:asciiTheme="minorHAnsi" w:hAnsiTheme="minorHAnsi" w:cstheme="minorHAnsi"/>
          <w:sz w:val="24"/>
          <w:szCs w:val="24"/>
        </w:rPr>
        <w:t>NR</w:t>
      </w:r>
      <w:r w:rsidRPr="00D64CDC">
        <w:rPr>
          <w:rFonts w:asciiTheme="minorHAnsi" w:hAnsiTheme="minorHAnsi" w:cstheme="minorHAnsi"/>
          <w:sz w:val="24"/>
          <w:szCs w:val="24"/>
        </w:rPr>
        <w:t>, MoLF</w:t>
      </w:r>
      <w:r w:rsidR="00D64CDC">
        <w:rPr>
          <w:rFonts w:asciiTheme="minorHAnsi" w:hAnsiTheme="minorHAnsi" w:cstheme="minorHAnsi"/>
          <w:sz w:val="24"/>
          <w:szCs w:val="24"/>
        </w:rPr>
        <w:t>, MoFECC</w:t>
      </w:r>
      <w:r w:rsidR="00A748A1" w:rsidRPr="00D64CDC">
        <w:rPr>
          <w:rFonts w:asciiTheme="minorHAnsi" w:hAnsiTheme="minorHAnsi" w:cstheme="minorHAnsi"/>
          <w:sz w:val="24"/>
          <w:szCs w:val="24"/>
        </w:rPr>
        <w:t xml:space="preserve">), </w:t>
      </w:r>
      <w:r w:rsidRPr="00D64CDC">
        <w:rPr>
          <w:rFonts w:asciiTheme="minorHAnsi" w:hAnsiTheme="minorHAnsi" w:cstheme="minorHAnsi"/>
          <w:sz w:val="24"/>
          <w:szCs w:val="24"/>
        </w:rPr>
        <w:t xml:space="preserve">Agencies </w:t>
      </w:r>
      <w:r w:rsidR="00A748A1" w:rsidRPr="00D64CDC">
        <w:rPr>
          <w:rFonts w:asciiTheme="minorHAnsi" w:hAnsiTheme="minorHAnsi" w:cstheme="minorHAnsi"/>
          <w:sz w:val="24"/>
          <w:szCs w:val="24"/>
        </w:rPr>
        <w:t>(</w:t>
      </w:r>
      <w:r w:rsidR="00D64CDC" w:rsidRPr="00D64CDC">
        <w:rPr>
          <w:rFonts w:asciiTheme="minorHAnsi" w:hAnsiTheme="minorHAnsi" w:cstheme="minorHAnsi"/>
          <w:sz w:val="24"/>
          <w:szCs w:val="24"/>
        </w:rPr>
        <w:t xml:space="preserve">e.g. </w:t>
      </w:r>
      <w:r w:rsidRPr="00D64CDC">
        <w:rPr>
          <w:rFonts w:asciiTheme="minorHAnsi" w:hAnsiTheme="minorHAnsi" w:cstheme="minorHAnsi"/>
          <w:sz w:val="24"/>
          <w:szCs w:val="24"/>
        </w:rPr>
        <w:t>ATA, Cooperative Agency</w:t>
      </w:r>
      <w:r w:rsidR="00D64CDC" w:rsidRPr="00D64CDC">
        <w:rPr>
          <w:rFonts w:asciiTheme="minorHAnsi" w:hAnsiTheme="minorHAnsi" w:cstheme="minorHAnsi"/>
          <w:sz w:val="24"/>
          <w:szCs w:val="24"/>
        </w:rPr>
        <w:t xml:space="preserve">), </w:t>
      </w:r>
      <w:r w:rsidRPr="00D64CDC">
        <w:rPr>
          <w:rFonts w:asciiTheme="minorHAnsi" w:hAnsiTheme="minorHAnsi" w:cstheme="minorHAnsi"/>
          <w:sz w:val="24"/>
          <w:szCs w:val="24"/>
        </w:rPr>
        <w:t xml:space="preserve">Donors </w:t>
      </w:r>
      <w:r w:rsidR="00D64CDC" w:rsidRPr="00D64CDC">
        <w:rPr>
          <w:rFonts w:asciiTheme="minorHAnsi" w:hAnsiTheme="minorHAnsi" w:cstheme="minorHAnsi"/>
          <w:sz w:val="24"/>
          <w:szCs w:val="24"/>
        </w:rPr>
        <w:t xml:space="preserve">(e.g. </w:t>
      </w:r>
      <w:r w:rsidRPr="00D64CDC">
        <w:rPr>
          <w:rFonts w:asciiTheme="minorHAnsi" w:hAnsiTheme="minorHAnsi" w:cstheme="minorHAnsi"/>
          <w:sz w:val="24"/>
          <w:szCs w:val="24"/>
        </w:rPr>
        <w:t>USAID, World Bank, DFID</w:t>
      </w:r>
      <w:r w:rsidR="00D64CDC" w:rsidRPr="00D64CDC">
        <w:rPr>
          <w:rFonts w:asciiTheme="minorHAnsi" w:hAnsiTheme="minorHAnsi" w:cstheme="minorHAnsi"/>
          <w:sz w:val="24"/>
          <w:szCs w:val="24"/>
        </w:rPr>
        <w:t xml:space="preserve">), </w:t>
      </w:r>
      <w:r w:rsidRPr="00D64CDC">
        <w:rPr>
          <w:rFonts w:asciiTheme="minorHAnsi" w:hAnsiTheme="minorHAnsi" w:cstheme="minorHAnsi"/>
          <w:sz w:val="24"/>
          <w:szCs w:val="24"/>
        </w:rPr>
        <w:t xml:space="preserve">Flagship programs </w:t>
      </w:r>
      <w:r w:rsidR="00D64CDC" w:rsidRPr="00D64CDC">
        <w:rPr>
          <w:rFonts w:asciiTheme="minorHAnsi" w:hAnsiTheme="minorHAnsi" w:cstheme="minorHAnsi"/>
          <w:sz w:val="24"/>
          <w:szCs w:val="24"/>
        </w:rPr>
        <w:t xml:space="preserve">(e.g. </w:t>
      </w:r>
      <w:r w:rsidRPr="00D64CDC">
        <w:rPr>
          <w:rFonts w:asciiTheme="minorHAnsi" w:hAnsiTheme="minorHAnsi" w:cstheme="minorHAnsi"/>
          <w:sz w:val="24"/>
          <w:szCs w:val="24"/>
        </w:rPr>
        <w:t>AGP, SLM</w:t>
      </w:r>
      <w:r w:rsidR="008C0D91" w:rsidRPr="00D64CDC">
        <w:rPr>
          <w:rFonts w:asciiTheme="minorHAnsi" w:hAnsiTheme="minorHAnsi" w:cstheme="minorHAnsi"/>
          <w:sz w:val="24"/>
          <w:szCs w:val="24"/>
        </w:rPr>
        <w:t>P</w:t>
      </w:r>
      <w:r w:rsidR="00D64CDC" w:rsidRPr="00D64CDC">
        <w:rPr>
          <w:rFonts w:asciiTheme="minorHAnsi" w:hAnsiTheme="minorHAnsi" w:cstheme="minorHAnsi"/>
          <w:sz w:val="24"/>
          <w:szCs w:val="24"/>
        </w:rPr>
        <w:t xml:space="preserve">, PSNP), </w:t>
      </w:r>
      <w:r w:rsidR="00D64CDC">
        <w:rPr>
          <w:rFonts w:asciiTheme="minorHAnsi" w:hAnsiTheme="minorHAnsi" w:cstheme="minorHAnsi"/>
          <w:sz w:val="24"/>
          <w:szCs w:val="24"/>
        </w:rPr>
        <w:t xml:space="preserve">and </w:t>
      </w:r>
      <w:r w:rsidRPr="00D64CDC">
        <w:rPr>
          <w:rFonts w:asciiTheme="minorHAnsi" w:hAnsiTheme="minorHAnsi" w:cstheme="minorHAnsi"/>
          <w:sz w:val="24"/>
          <w:szCs w:val="24"/>
        </w:rPr>
        <w:t xml:space="preserve">Continental and regional initiatives </w:t>
      </w:r>
      <w:r w:rsidR="00D64CDC">
        <w:rPr>
          <w:rFonts w:asciiTheme="minorHAnsi" w:hAnsiTheme="minorHAnsi" w:cstheme="minorHAnsi"/>
          <w:sz w:val="24"/>
          <w:szCs w:val="24"/>
        </w:rPr>
        <w:t>(e.g.</w:t>
      </w:r>
      <w:r w:rsidR="00D64CDC" w:rsidRPr="00A748A1">
        <w:rPr>
          <w:rFonts w:asciiTheme="minorHAnsi" w:hAnsiTheme="minorHAnsi" w:cstheme="minorHAnsi"/>
          <w:sz w:val="24"/>
          <w:szCs w:val="24"/>
        </w:rPr>
        <w:t xml:space="preserve"> </w:t>
      </w:r>
      <w:r w:rsidRPr="00D64CDC">
        <w:rPr>
          <w:rFonts w:asciiTheme="minorHAnsi" w:hAnsiTheme="minorHAnsi" w:cstheme="minorHAnsi"/>
          <w:sz w:val="24"/>
          <w:szCs w:val="24"/>
        </w:rPr>
        <w:t>CAADP, IDDRSI</w:t>
      </w:r>
      <w:r w:rsidR="00D64CDC">
        <w:rPr>
          <w:rFonts w:asciiTheme="minorHAnsi" w:hAnsiTheme="minorHAnsi" w:cstheme="minorHAnsi"/>
          <w:sz w:val="24"/>
          <w:szCs w:val="24"/>
        </w:rPr>
        <w:t>).</w:t>
      </w:r>
    </w:p>
    <w:p w14:paraId="47AB6410" w14:textId="77777777" w:rsidR="00B472F8" w:rsidRPr="00FD776B" w:rsidRDefault="00B472F8" w:rsidP="0025596B">
      <w:pPr>
        <w:pStyle w:val="ListParagraph"/>
        <w:numPr>
          <w:ilvl w:val="0"/>
          <w:numId w:val="10"/>
        </w:numPr>
        <w:spacing w:before="120" w:after="120"/>
        <w:ind w:left="357" w:hanging="357"/>
        <w:contextualSpacing w:val="0"/>
        <w:rPr>
          <w:rFonts w:asciiTheme="minorHAnsi" w:hAnsiTheme="minorHAnsi" w:cstheme="minorHAnsi"/>
          <w:sz w:val="24"/>
          <w:szCs w:val="24"/>
        </w:rPr>
      </w:pPr>
      <w:r w:rsidRPr="00FD776B">
        <w:rPr>
          <w:rFonts w:asciiTheme="minorHAnsi" w:hAnsiTheme="minorHAnsi" w:cstheme="minorHAnsi"/>
          <w:sz w:val="24"/>
          <w:szCs w:val="24"/>
        </w:rPr>
        <w:t xml:space="preserve">What best practices and/or tools exist within your group that can be scaled up and scaled out? </w:t>
      </w:r>
    </w:p>
    <w:p w14:paraId="28463B64" w14:textId="189ACD68" w:rsidR="00B472F8" w:rsidRDefault="00BA5A42" w:rsidP="00A42EC9">
      <w:pPr>
        <w:rPr>
          <w:rFonts w:asciiTheme="minorHAnsi" w:hAnsiTheme="minorHAnsi" w:cstheme="minorHAnsi"/>
          <w:sz w:val="24"/>
          <w:szCs w:val="24"/>
          <w:lang w:eastAsia="en-GB"/>
        </w:rPr>
      </w:pPr>
      <w:r>
        <w:rPr>
          <w:rFonts w:asciiTheme="minorHAnsi" w:hAnsiTheme="minorHAnsi" w:cstheme="minorHAnsi"/>
          <w:noProof/>
          <w:sz w:val="24"/>
          <w:szCs w:val="24"/>
          <w:lang w:val="en-US"/>
        </w:rPr>
        <w:drawing>
          <wp:inline distT="0" distB="0" distL="0" distR="0" wp14:anchorId="481D6508" wp14:editId="431F5F57">
            <wp:extent cx="5733070" cy="2020529"/>
            <wp:effectExtent l="0" t="0" r="1270" b="0"/>
            <wp:docPr id="7" name="Picture 7" descr="C:\Users\Tamene H. Gutema\AppData\Local\Packages\Microsoft.Windows.Photos_8wekyb3d8bbwe\TempState\ShareCache\WP_20171123_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Tamene H. Gutema\AppData\Local\Packages\Microsoft.Windows.Photos_8wekyb3d8bbwe\TempState\ShareCache\WP_20171123_013.jpg"/>
                    <pic:cNvPicPr>
                      <a:picLocks noChangeAspect="1" noChangeArrowheads="1"/>
                    </pic:cNvPicPr>
                  </pic:nvPicPr>
                  <pic:blipFill rotWithShape="1">
                    <a:blip r:embed="rId27" cstate="email">
                      <a:extLst>
                        <a:ext uri="{28A0092B-C50C-407E-A947-70E740481C1C}">
                          <a14:useLocalDpi xmlns:a14="http://schemas.microsoft.com/office/drawing/2010/main"/>
                        </a:ext>
                      </a:extLst>
                    </a:blip>
                    <a:srcRect/>
                    <a:stretch/>
                  </pic:blipFill>
                  <pic:spPr bwMode="auto">
                    <a:xfrm>
                      <a:off x="0" y="0"/>
                      <a:ext cx="5732145" cy="2020203"/>
                    </a:xfrm>
                    <a:prstGeom prst="rect">
                      <a:avLst/>
                    </a:prstGeom>
                    <a:noFill/>
                    <a:ln>
                      <a:noFill/>
                    </a:ln>
                    <a:extLst>
                      <a:ext uri="{53640926-AAD7-44D8-BBD7-CCE9431645EC}">
                        <a14:shadowObscured xmlns:a14="http://schemas.microsoft.com/office/drawing/2010/main"/>
                      </a:ext>
                    </a:extLst>
                  </pic:spPr>
                </pic:pic>
              </a:graphicData>
            </a:graphic>
          </wp:inline>
        </w:drawing>
      </w:r>
      <w:r w:rsidR="00B472F8" w:rsidRPr="00FD776B">
        <w:rPr>
          <w:rFonts w:asciiTheme="minorHAnsi" w:hAnsiTheme="minorHAnsi" w:cstheme="minorHAnsi"/>
          <w:sz w:val="24"/>
          <w:szCs w:val="24"/>
          <w:lang w:eastAsia="en-GB"/>
        </w:rPr>
        <w:t xml:space="preserve">In the </w:t>
      </w:r>
      <w:r w:rsidR="00444672">
        <w:rPr>
          <w:rFonts w:asciiTheme="minorHAnsi" w:hAnsiTheme="minorHAnsi" w:cstheme="minorHAnsi"/>
          <w:b/>
          <w:sz w:val="24"/>
          <w:szCs w:val="24"/>
          <w:u w:val="single"/>
          <w:lang w:eastAsia="en-GB"/>
        </w:rPr>
        <w:t>fifth</w:t>
      </w:r>
      <w:r w:rsidR="008C0D91" w:rsidRPr="008C0D91">
        <w:rPr>
          <w:rFonts w:asciiTheme="minorHAnsi" w:hAnsiTheme="minorHAnsi" w:cstheme="minorHAnsi"/>
          <w:b/>
          <w:sz w:val="24"/>
          <w:szCs w:val="24"/>
          <w:u w:val="single"/>
          <w:lang w:eastAsia="en-GB"/>
        </w:rPr>
        <w:t xml:space="preserve"> session</w:t>
      </w:r>
      <w:r w:rsidR="00B472F8" w:rsidRPr="00FD776B">
        <w:rPr>
          <w:rFonts w:asciiTheme="minorHAnsi" w:hAnsiTheme="minorHAnsi" w:cstheme="minorHAnsi"/>
          <w:sz w:val="24"/>
          <w:szCs w:val="24"/>
          <w:lang w:eastAsia="en-GB"/>
        </w:rPr>
        <w:t>, the participants</w:t>
      </w:r>
      <w:r w:rsidR="00444672">
        <w:rPr>
          <w:rFonts w:asciiTheme="minorHAnsi" w:hAnsiTheme="minorHAnsi" w:cstheme="minorHAnsi"/>
          <w:sz w:val="24"/>
          <w:szCs w:val="24"/>
          <w:lang w:eastAsia="en-GB"/>
        </w:rPr>
        <w:t xml:space="preserve"> deliberated</w:t>
      </w:r>
      <w:r w:rsidR="00B472F8" w:rsidRPr="00FD776B">
        <w:rPr>
          <w:rFonts w:asciiTheme="minorHAnsi" w:hAnsiTheme="minorHAnsi" w:cstheme="minorHAnsi"/>
          <w:sz w:val="24"/>
          <w:szCs w:val="24"/>
          <w:lang w:eastAsia="en-GB"/>
        </w:rPr>
        <w:t xml:space="preserve"> </w:t>
      </w:r>
      <w:r w:rsidR="00D96489">
        <w:rPr>
          <w:rFonts w:asciiTheme="minorHAnsi" w:hAnsiTheme="minorHAnsi" w:cstheme="minorHAnsi"/>
          <w:sz w:val="24"/>
          <w:szCs w:val="24"/>
          <w:lang w:eastAsia="en-GB"/>
        </w:rPr>
        <w:t xml:space="preserve">on joint learning and action plan for the next six months based on the outcome of the discussion in the preceding session. </w:t>
      </w:r>
      <w:r w:rsidR="00B472F8" w:rsidRPr="00FD776B">
        <w:rPr>
          <w:rFonts w:asciiTheme="minorHAnsi" w:hAnsiTheme="minorHAnsi" w:cstheme="minorHAnsi"/>
          <w:sz w:val="24"/>
          <w:szCs w:val="24"/>
          <w:lang w:eastAsia="en-GB"/>
        </w:rPr>
        <w:t xml:space="preserve"> </w:t>
      </w:r>
      <w:r w:rsidR="00D96489">
        <w:rPr>
          <w:rFonts w:asciiTheme="minorHAnsi" w:hAnsiTheme="minorHAnsi" w:cstheme="minorHAnsi"/>
          <w:sz w:val="24"/>
          <w:szCs w:val="24"/>
          <w:lang w:eastAsia="en-GB"/>
        </w:rPr>
        <w:t xml:space="preserve">Each thematic learning group discussed on the </w:t>
      </w:r>
      <w:r w:rsidR="00444672">
        <w:rPr>
          <w:rFonts w:asciiTheme="minorHAnsi" w:hAnsiTheme="minorHAnsi" w:cstheme="minorHAnsi"/>
          <w:sz w:val="24"/>
          <w:szCs w:val="24"/>
          <w:lang w:eastAsia="en-GB"/>
        </w:rPr>
        <w:t xml:space="preserve">issues described in table 3. </w:t>
      </w:r>
    </w:p>
    <w:p w14:paraId="6B7E7AB3" w14:textId="0373B7B8" w:rsidR="005073F7" w:rsidRPr="005D6C16" w:rsidRDefault="005073F7" w:rsidP="005073F7">
      <w:pPr>
        <w:pStyle w:val="Table"/>
        <w:rPr>
          <w:rFonts w:eastAsia="Helvetica Light"/>
          <w:lang w:val="en-US"/>
        </w:rPr>
      </w:pPr>
      <w:bookmarkStart w:id="16" w:name="_Ref500591586"/>
      <w:bookmarkStart w:id="17" w:name="_Toc500594779"/>
      <w:r w:rsidRPr="005D6C16">
        <w:rPr>
          <w:rFonts w:eastAsia="Helvetica Light"/>
          <w:lang w:val="en-US"/>
        </w:rPr>
        <w:t xml:space="preserve">Table </w:t>
      </w:r>
      <w:r w:rsidRPr="005D6C16">
        <w:rPr>
          <w:rFonts w:eastAsia="Helvetica Light"/>
          <w:lang w:val="en-US"/>
        </w:rPr>
        <w:fldChar w:fldCharType="begin"/>
      </w:r>
      <w:r w:rsidRPr="005D6C16">
        <w:rPr>
          <w:rFonts w:eastAsia="Helvetica Light"/>
          <w:lang w:val="en-US"/>
        </w:rPr>
        <w:instrText xml:space="preserve"> SEQ Table \* ARABIC </w:instrText>
      </w:r>
      <w:r w:rsidRPr="005D6C16">
        <w:rPr>
          <w:rFonts w:eastAsia="Helvetica Light"/>
          <w:lang w:val="en-US"/>
        </w:rPr>
        <w:fldChar w:fldCharType="separate"/>
      </w:r>
      <w:r w:rsidR="00253B7B">
        <w:rPr>
          <w:rFonts w:eastAsia="Helvetica Light"/>
          <w:noProof/>
          <w:lang w:val="en-US"/>
        </w:rPr>
        <w:t>3</w:t>
      </w:r>
      <w:r w:rsidRPr="005D6C16">
        <w:rPr>
          <w:rFonts w:eastAsia="Helvetica Light"/>
          <w:lang w:val="en-US"/>
        </w:rPr>
        <w:fldChar w:fldCharType="end"/>
      </w:r>
      <w:bookmarkEnd w:id="16"/>
      <w:r w:rsidRPr="005D6C16">
        <w:rPr>
          <w:rFonts w:eastAsia="Helvetica Light"/>
          <w:lang w:val="en-US"/>
        </w:rPr>
        <w:t xml:space="preserve">: </w:t>
      </w:r>
      <w:r>
        <w:rPr>
          <w:rFonts w:eastAsia="Helvetica Light"/>
          <w:lang w:val="en-US"/>
        </w:rPr>
        <w:t xml:space="preserve">Learning and action plan </w:t>
      </w:r>
      <w:r w:rsidR="000B722E">
        <w:rPr>
          <w:rFonts w:eastAsia="Helvetica Light"/>
          <w:lang w:val="en-US"/>
        </w:rPr>
        <w:t>guide</w:t>
      </w:r>
      <w:bookmarkEnd w:id="17"/>
    </w:p>
    <w:tbl>
      <w:tblPr>
        <w:tblStyle w:val="LightGrid-Accent5"/>
        <w:tblW w:w="0" w:type="auto"/>
        <w:tblLook w:val="04A0" w:firstRow="1" w:lastRow="0" w:firstColumn="1" w:lastColumn="0" w:noHBand="0" w:noVBand="1"/>
      </w:tblPr>
      <w:tblGrid>
        <w:gridCol w:w="1235"/>
        <w:gridCol w:w="7772"/>
      </w:tblGrid>
      <w:tr w:rsidR="00CD2461" w:rsidRPr="00CD2461" w14:paraId="69A12BAB" w14:textId="77777777" w:rsidTr="00D64C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445369B2" w14:textId="3ED3A773" w:rsidR="00CD2461" w:rsidRPr="00CD2461" w:rsidRDefault="00CD2461" w:rsidP="008C0D91">
            <w:pPr>
              <w:rPr>
                <w:rFonts w:asciiTheme="minorHAnsi" w:hAnsiTheme="minorHAnsi" w:cstheme="minorHAnsi"/>
                <w:b w:val="0"/>
                <w:szCs w:val="24"/>
              </w:rPr>
            </w:pPr>
            <w:r w:rsidRPr="00CD2461">
              <w:rPr>
                <w:rFonts w:asciiTheme="minorHAnsi" w:hAnsiTheme="minorHAnsi" w:cstheme="minorHAnsi"/>
                <w:b w:val="0"/>
                <w:szCs w:val="24"/>
              </w:rPr>
              <w:t xml:space="preserve">Parameter </w:t>
            </w:r>
          </w:p>
        </w:tc>
        <w:tc>
          <w:tcPr>
            <w:tcW w:w="8001" w:type="dxa"/>
          </w:tcPr>
          <w:p w14:paraId="4F0ABA7D" w14:textId="655A6178" w:rsidR="00CD2461" w:rsidRPr="00CD2461" w:rsidRDefault="00CD2461" w:rsidP="00CD2461">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4"/>
              </w:rPr>
            </w:pPr>
            <w:r w:rsidRPr="00CD2461">
              <w:rPr>
                <w:rFonts w:asciiTheme="minorHAnsi" w:hAnsiTheme="minorHAnsi" w:cstheme="minorHAnsi"/>
                <w:szCs w:val="24"/>
              </w:rPr>
              <w:t xml:space="preserve">Description </w:t>
            </w:r>
          </w:p>
        </w:tc>
      </w:tr>
      <w:tr w:rsidR="008C0D91" w:rsidRPr="00CD2461" w14:paraId="2F257905" w14:textId="77777777" w:rsidTr="00D64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70F56846" w14:textId="77777777" w:rsidR="008C0D91" w:rsidRPr="00CD2461" w:rsidRDefault="008C0D91" w:rsidP="008C0D91">
            <w:pPr>
              <w:rPr>
                <w:rFonts w:asciiTheme="minorHAnsi" w:hAnsiTheme="minorHAnsi" w:cstheme="minorHAnsi"/>
                <w:b w:val="0"/>
                <w:szCs w:val="24"/>
              </w:rPr>
            </w:pPr>
            <w:r w:rsidRPr="00CD2461">
              <w:rPr>
                <w:rFonts w:asciiTheme="minorHAnsi" w:hAnsiTheme="minorHAnsi" w:cstheme="minorHAnsi"/>
                <w:b w:val="0"/>
                <w:szCs w:val="24"/>
              </w:rPr>
              <w:t xml:space="preserve">The what? </w:t>
            </w:r>
          </w:p>
          <w:p w14:paraId="6A0977C0" w14:textId="77777777" w:rsidR="008C0D91" w:rsidRPr="00CD2461" w:rsidRDefault="008C0D91" w:rsidP="008C0D91">
            <w:pPr>
              <w:rPr>
                <w:rFonts w:asciiTheme="minorHAnsi" w:hAnsiTheme="minorHAnsi" w:cstheme="minorHAnsi"/>
                <w:b w:val="0"/>
                <w:szCs w:val="24"/>
              </w:rPr>
            </w:pPr>
          </w:p>
        </w:tc>
        <w:tc>
          <w:tcPr>
            <w:tcW w:w="8001" w:type="dxa"/>
          </w:tcPr>
          <w:p w14:paraId="473E540A" w14:textId="1BB5BCB2" w:rsidR="009D5548" w:rsidRPr="00CD2461" w:rsidRDefault="008C0D91" w:rsidP="0025596B">
            <w:pPr>
              <w:pStyle w:val="ListParagraph"/>
              <w:numPr>
                <w:ilvl w:val="0"/>
                <w:numId w:val="10"/>
              </w:numPr>
              <w:ind w:left="357" w:hanging="357"/>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CD2461">
              <w:rPr>
                <w:rFonts w:asciiTheme="minorHAnsi" w:hAnsiTheme="minorHAnsi" w:cstheme="minorHAnsi"/>
                <w:szCs w:val="24"/>
              </w:rPr>
              <w:t>What can you do together in the coming six months to</w:t>
            </w:r>
            <w:r w:rsidR="00AF310A" w:rsidRPr="00CD2461">
              <w:rPr>
                <w:rFonts w:asciiTheme="minorHAnsi" w:hAnsiTheme="minorHAnsi" w:cstheme="minorHAnsi"/>
                <w:szCs w:val="24"/>
              </w:rPr>
              <w:t>:</w:t>
            </w:r>
            <w:r w:rsidRPr="00CD2461">
              <w:rPr>
                <w:rFonts w:asciiTheme="minorHAnsi" w:hAnsiTheme="minorHAnsi" w:cstheme="minorHAnsi"/>
                <w:szCs w:val="24"/>
              </w:rPr>
              <w:t xml:space="preserve"> </w:t>
            </w:r>
          </w:p>
          <w:p w14:paraId="533C7D87" w14:textId="3D2ADBE6" w:rsidR="008C0D91" w:rsidRPr="00CD2461" w:rsidRDefault="008C0D91" w:rsidP="0025596B">
            <w:pPr>
              <w:pStyle w:val="ListParagraph"/>
              <w:numPr>
                <w:ilvl w:val="1"/>
                <w:numId w:val="10"/>
              </w:numPr>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CD2461">
              <w:rPr>
                <w:rFonts w:asciiTheme="minorHAnsi" w:hAnsiTheme="minorHAnsi" w:cstheme="minorHAnsi"/>
                <w:szCs w:val="24"/>
              </w:rPr>
              <w:t xml:space="preserve">learn more about SAI practices? </w:t>
            </w:r>
          </w:p>
          <w:p w14:paraId="52A881C7" w14:textId="768282B4" w:rsidR="008C0D91" w:rsidRPr="00CD2461" w:rsidRDefault="008C0D91" w:rsidP="0025596B">
            <w:pPr>
              <w:pStyle w:val="ListParagraph"/>
              <w:numPr>
                <w:ilvl w:val="1"/>
                <w:numId w:val="10"/>
              </w:numPr>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CD2461">
              <w:rPr>
                <w:rFonts w:asciiTheme="minorHAnsi" w:hAnsiTheme="minorHAnsi" w:cstheme="minorHAnsi"/>
                <w:szCs w:val="24"/>
              </w:rPr>
              <w:t xml:space="preserve"> do SAI related activities? </w:t>
            </w:r>
          </w:p>
          <w:p w14:paraId="2587920D" w14:textId="2614A8FF" w:rsidR="008C0D91" w:rsidRPr="00CD2461" w:rsidRDefault="008C0D91" w:rsidP="0025596B">
            <w:pPr>
              <w:pStyle w:val="ListParagraph"/>
              <w:numPr>
                <w:ilvl w:val="1"/>
                <w:numId w:val="10"/>
              </w:numPr>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CD2461">
              <w:rPr>
                <w:rFonts w:asciiTheme="minorHAnsi" w:hAnsiTheme="minorHAnsi" w:cstheme="minorHAnsi"/>
                <w:szCs w:val="24"/>
              </w:rPr>
              <w:t xml:space="preserve">influence decision makers using new tools and evidences? </w:t>
            </w:r>
          </w:p>
          <w:p w14:paraId="0843E143" w14:textId="082AC16D" w:rsidR="008C0D91" w:rsidRPr="00CD2461" w:rsidRDefault="008C0D91" w:rsidP="0025596B">
            <w:pPr>
              <w:pStyle w:val="ListParagraph"/>
              <w:numPr>
                <w:ilvl w:val="0"/>
                <w:numId w:val="10"/>
              </w:numPr>
              <w:ind w:left="357" w:hanging="357"/>
              <w:contextualSpacing w:val="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rPr>
            </w:pPr>
            <w:r w:rsidRPr="00CD2461">
              <w:rPr>
                <w:rFonts w:asciiTheme="minorHAnsi" w:hAnsiTheme="minorHAnsi" w:cstheme="minorHAnsi"/>
                <w:szCs w:val="24"/>
              </w:rPr>
              <w:t xml:space="preserve">What can you do together to scale up and scale out tools and best practices? </w:t>
            </w:r>
          </w:p>
        </w:tc>
      </w:tr>
      <w:tr w:rsidR="008C0D91" w:rsidRPr="00CD2461" w14:paraId="40F764D1" w14:textId="77777777" w:rsidTr="00D64CDC">
        <w:trPr>
          <w:cnfStyle w:val="000000010000" w:firstRow="0" w:lastRow="0" w:firstColumn="0" w:lastColumn="0" w:oddVBand="0" w:evenVBand="0" w:oddHBand="0" w:evenHBand="1"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1242" w:type="dxa"/>
          </w:tcPr>
          <w:p w14:paraId="4BA078B3" w14:textId="3BA7DA0A" w:rsidR="008C0D91" w:rsidRPr="00CD2461" w:rsidRDefault="008C0D91" w:rsidP="00CD2461">
            <w:pPr>
              <w:spacing w:after="120"/>
              <w:rPr>
                <w:rFonts w:asciiTheme="minorHAnsi" w:hAnsiTheme="minorHAnsi" w:cstheme="minorHAnsi"/>
                <w:b w:val="0"/>
                <w:szCs w:val="24"/>
              </w:rPr>
            </w:pPr>
            <w:r w:rsidRPr="00CD2461">
              <w:rPr>
                <w:rFonts w:asciiTheme="minorHAnsi" w:hAnsiTheme="minorHAnsi" w:cstheme="minorHAnsi"/>
                <w:b w:val="0"/>
                <w:szCs w:val="24"/>
              </w:rPr>
              <w:t xml:space="preserve">The when? </w:t>
            </w:r>
          </w:p>
        </w:tc>
        <w:tc>
          <w:tcPr>
            <w:tcW w:w="8001" w:type="dxa"/>
          </w:tcPr>
          <w:p w14:paraId="66435A98" w14:textId="75EABCF7" w:rsidR="008C0D91" w:rsidRPr="00CD2461" w:rsidRDefault="008C0D91" w:rsidP="0025596B">
            <w:pPr>
              <w:pStyle w:val="ListParagraph"/>
              <w:numPr>
                <w:ilvl w:val="0"/>
                <w:numId w:val="10"/>
              </w:numPr>
              <w:spacing w:after="120"/>
              <w:ind w:left="357" w:hanging="357"/>
              <w:contextualSpacing w:val="0"/>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Cs w:val="24"/>
              </w:rPr>
            </w:pPr>
            <w:r w:rsidRPr="00CD2461">
              <w:rPr>
                <w:rFonts w:asciiTheme="minorHAnsi" w:hAnsiTheme="minorHAnsi" w:cstheme="minorHAnsi"/>
                <w:szCs w:val="24"/>
              </w:rPr>
              <w:t xml:space="preserve">When can you do </w:t>
            </w:r>
            <w:r w:rsidR="00D96489" w:rsidRPr="00CD2461">
              <w:rPr>
                <w:rFonts w:asciiTheme="minorHAnsi" w:hAnsiTheme="minorHAnsi" w:cstheme="minorHAnsi"/>
                <w:szCs w:val="24"/>
              </w:rPr>
              <w:t>each activity</w:t>
            </w:r>
            <w:r w:rsidRPr="00CD2461">
              <w:rPr>
                <w:rFonts w:asciiTheme="minorHAnsi" w:hAnsiTheme="minorHAnsi" w:cstheme="minorHAnsi"/>
                <w:szCs w:val="24"/>
              </w:rPr>
              <w:t xml:space="preserve">? </w:t>
            </w:r>
          </w:p>
        </w:tc>
      </w:tr>
      <w:tr w:rsidR="008C0D91" w:rsidRPr="00CD2461" w14:paraId="0AE8D31A" w14:textId="77777777" w:rsidTr="00D64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0A1D226F" w14:textId="77777777" w:rsidR="008C0D91" w:rsidRPr="00CD2461" w:rsidRDefault="008C0D91" w:rsidP="008C0D91">
            <w:pPr>
              <w:rPr>
                <w:rFonts w:asciiTheme="minorHAnsi" w:hAnsiTheme="minorHAnsi" w:cstheme="minorHAnsi"/>
                <w:b w:val="0"/>
                <w:szCs w:val="24"/>
              </w:rPr>
            </w:pPr>
            <w:r w:rsidRPr="00CD2461">
              <w:rPr>
                <w:rFonts w:asciiTheme="minorHAnsi" w:hAnsiTheme="minorHAnsi" w:cstheme="minorHAnsi"/>
                <w:b w:val="0"/>
                <w:szCs w:val="24"/>
              </w:rPr>
              <w:t xml:space="preserve">The How? </w:t>
            </w:r>
          </w:p>
          <w:p w14:paraId="6DE37978" w14:textId="77777777" w:rsidR="008C0D91" w:rsidRPr="00CD2461" w:rsidRDefault="008C0D91" w:rsidP="008C0D91">
            <w:pPr>
              <w:rPr>
                <w:rFonts w:asciiTheme="minorHAnsi" w:hAnsiTheme="minorHAnsi" w:cstheme="minorHAnsi"/>
                <w:b w:val="0"/>
                <w:szCs w:val="24"/>
              </w:rPr>
            </w:pPr>
          </w:p>
        </w:tc>
        <w:tc>
          <w:tcPr>
            <w:tcW w:w="8001" w:type="dxa"/>
          </w:tcPr>
          <w:p w14:paraId="7CFCCEF2" w14:textId="77777777" w:rsidR="008C0D91" w:rsidRPr="00CD2461" w:rsidRDefault="008C0D91" w:rsidP="0025596B">
            <w:pPr>
              <w:pStyle w:val="ListParagraph"/>
              <w:numPr>
                <w:ilvl w:val="0"/>
                <w:numId w:val="10"/>
              </w:numPr>
              <w:ind w:left="357" w:hanging="357"/>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CD2461">
              <w:rPr>
                <w:rFonts w:asciiTheme="minorHAnsi" w:hAnsiTheme="minorHAnsi" w:cstheme="minorHAnsi"/>
                <w:szCs w:val="24"/>
              </w:rPr>
              <w:t xml:space="preserve">How do you plan to execute the above activities together? </w:t>
            </w:r>
          </w:p>
          <w:p w14:paraId="099C25A9" w14:textId="77777777" w:rsidR="008C0D91" w:rsidRPr="00CD2461" w:rsidRDefault="008C0D91" w:rsidP="0025596B">
            <w:pPr>
              <w:pStyle w:val="ListParagraph"/>
              <w:numPr>
                <w:ilvl w:val="0"/>
                <w:numId w:val="10"/>
              </w:numPr>
              <w:ind w:left="357" w:hanging="357"/>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CD2461">
              <w:rPr>
                <w:rFonts w:asciiTheme="minorHAnsi" w:hAnsiTheme="minorHAnsi" w:cstheme="minorHAnsi"/>
                <w:szCs w:val="24"/>
              </w:rPr>
              <w:t xml:space="preserve">How do you plan to make use of SAIRLA provisions such as thematic learning group meetings, study visits, virtual communication methods? </w:t>
            </w:r>
          </w:p>
          <w:p w14:paraId="465D85A8" w14:textId="498A5D23" w:rsidR="008C0D91" w:rsidRPr="00CD2461" w:rsidRDefault="008C0D91" w:rsidP="0025596B">
            <w:pPr>
              <w:pStyle w:val="ListParagraph"/>
              <w:numPr>
                <w:ilvl w:val="0"/>
                <w:numId w:val="10"/>
              </w:numPr>
              <w:ind w:left="357" w:hanging="357"/>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CD2461">
              <w:rPr>
                <w:rFonts w:asciiTheme="minorHAnsi" w:hAnsiTheme="minorHAnsi" w:cstheme="minorHAnsi"/>
                <w:szCs w:val="24"/>
              </w:rPr>
              <w:lastRenderedPageBreak/>
              <w:t xml:space="preserve">Is there a possibility of mobilizing resources within your organizations or other means to support your joint learning and action plans? </w:t>
            </w:r>
          </w:p>
          <w:p w14:paraId="4AB7DEBD" w14:textId="115D1D8E" w:rsidR="008C0D91" w:rsidRPr="00CD2461" w:rsidRDefault="008C0D91" w:rsidP="0025596B">
            <w:pPr>
              <w:pStyle w:val="ListParagraph"/>
              <w:numPr>
                <w:ilvl w:val="0"/>
                <w:numId w:val="10"/>
              </w:numPr>
              <w:ind w:left="357" w:hanging="357"/>
              <w:contextualSpacing w:val="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rPr>
            </w:pPr>
            <w:r w:rsidRPr="00CD2461">
              <w:rPr>
                <w:rFonts w:asciiTheme="minorHAnsi" w:hAnsiTheme="minorHAnsi" w:cstheme="minorHAnsi"/>
                <w:szCs w:val="24"/>
              </w:rPr>
              <w:t xml:space="preserve">Are there voluntary individuals within the group who will take the learning and action plans forward with the help of the NLA facilitators?  </w:t>
            </w:r>
          </w:p>
        </w:tc>
      </w:tr>
    </w:tbl>
    <w:p w14:paraId="4D82020A" w14:textId="7FE72EF6" w:rsidR="00C52E47" w:rsidRDefault="00C52E47" w:rsidP="00756BD5">
      <w:pPr>
        <w:spacing w:before="120"/>
        <w:rPr>
          <w:rFonts w:asciiTheme="minorHAnsi" w:hAnsiTheme="minorHAnsi" w:cstheme="minorHAnsi"/>
          <w:sz w:val="24"/>
          <w:szCs w:val="24"/>
          <w:lang w:eastAsia="en-GB"/>
        </w:rPr>
      </w:pPr>
      <w:r w:rsidRPr="00FD776B">
        <w:rPr>
          <w:rFonts w:asciiTheme="minorHAnsi" w:hAnsiTheme="minorHAnsi" w:cstheme="minorHAnsi"/>
          <w:sz w:val="24"/>
          <w:szCs w:val="24"/>
          <w:lang w:eastAsia="en-GB"/>
        </w:rPr>
        <w:lastRenderedPageBreak/>
        <w:t xml:space="preserve">The discussions led to a description of </w:t>
      </w:r>
      <w:r w:rsidR="00D64CDC">
        <w:rPr>
          <w:rFonts w:asciiTheme="minorHAnsi" w:hAnsiTheme="minorHAnsi" w:cstheme="minorHAnsi"/>
          <w:sz w:val="24"/>
          <w:szCs w:val="24"/>
          <w:lang w:eastAsia="en-GB"/>
        </w:rPr>
        <w:t xml:space="preserve">the </w:t>
      </w:r>
      <w:r w:rsidRPr="00FD776B">
        <w:rPr>
          <w:rFonts w:asciiTheme="minorHAnsi" w:hAnsiTheme="minorHAnsi" w:cstheme="minorHAnsi"/>
          <w:sz w:val="24"/>
          <w:szCs w:val="24"/>
          <w:lang w:eastAsia="en-GB"/>
        </w:rPr>
        <w:t xml:space="preserve">SAI </w:t>
      </w:r>
      <w:r w:rsidR="002D37A6" w:rsidRPr="00FD776B">
        <w:rPr>
          <w:rFonts w:asciiTheme="minorHAnsi" w:hAnsiTheme="minorHAnsi" w:cstheme="minorHAnsi"/>
          <w:sz w:val="24"/>
          <w:szCs w:val="24"/>
          <w:lang w:eastAsia="en-GB"/>
        </w:rPr>
        <w:t>issues</w:t>
      </w:r>
      <w:r w:rsidR="002D37A6">
        <w:rPr>
          <w:rFonts w:asciiTheme="minorHAnsi" w:hAnsiTheme="minorHAnsi" w:cstheme="minorHAnsi"/>
          <w:sz w:val="24"/>
          <w:szCs w:val="24"/>
          <w:lang w:eastAsia="en-GB"/>
        </w:rPr>
        <w:t xml:space="preserve"> </w:t>
      </w:r>
      <w:r w:rsidR="002D37A6" w:rsidRPr="00FD776B">
        <w:rPr>
          <w:rFonts w:asciiTheme="minorHAnsi" w:hAnsiTheme="minorHAnsi" w:cstheme="minorHAnsi"/>
          <w:sz w:val="24"/>
          <w:szCs w:val="24"/>
          <w:lang w:eastAsia="en-GB"/>
        </w:rPr>
        <w:t>and</w:t>
      </w:r>
      <w:r w:rsidR="00D64CDC">
        <w:rPr>
          <w:rFonts w:asciiTheme="minorHAnsi" w:hAnsiTheme="minorHAnsi" w:cstheme="minorHAnsi"/>
          <w:sz w:val="24"/>
          <w:szCs w:val="24"/>
          <w:lang w:eastAsia="en-GB"/>
        </w:rPr>
        <w:t xml:space="preserve"> </w:t>
      </w:r>
      <w:r w:rsidR="002D37A6">
        <w:rPr>
          <w:rFonts w:asciiTheme="minorHAnsi" w:hAnsiTheme="minorHAnsi" w:cstheme="minorHAnsi"/>
          <w:sz w:val="24"/>
          <w:szCs w:val="24"/>
          <w:lang w:eastAsia="en-GB"/>
        </w:rPr>
        <w:t xml:space="preserve">an </w:t>
      </w:r>
      <w:r w:rsidR="00D64CDC">
        <w:rPr>
          <w:rFonts w:asciiTheme="minorHAnsi" w:hAnsiTheme="minorHAnsi" w:cstheme="minorHAnsi"/>
          <w:sz w:val="24"/>
          <w:szCs w:val="24"/>
          <w:lang w:eastAsia="en-GB"/>
        </w:rPr>
        <w:t>elaboration</w:t>
      </w:r>
      <w:r w:rsidR="002D37A6">
        <w:rPr>
          <w:rFonts w:asciiTheme="minorHAnsi" w:hAnsiTheme="minorHAnsi" w:cstheme="minorHAnsi"/>
          <w:sz w:val="24"/>
          <w:szCs w:val="24"/>
          <w:lang w:eastAsia="en-GB"/>
        </w:rPr>
        <w:t xml:space="preserve"> of</w:t>
      </w:r>
      <w:r w:rsidR="00D64CDC">
        <w:rPr>
          <w:rFonts w:asciiTheme="minorHAnsi" w:hAnsiTheme="minorHAnsi" w:cstheme="minorHAnsi"/>
          <w:sz w:val="24"/>
          <w:szCs w:val="24"/>
          <w:lang w:eastAsia="en-GB"/>
        </w:rPr>
        <w:t xml:space="preserve"> </w:t>
      </w:r>
      <w:r w:rsidRPr="00FD776B">
        <w:rPr>
          <w:rFonts w:asciiTheme="minorHAnsi" w:hAnsiTheme="minorHAnsi" w:cstheme="minorHAnsi"/>
          <w:sz w:val="24"/>
          <w:szCs w:val="24"/>
          <w:lang w:eastAsia="en-GB"/>
        </w:rPr>
        <w:t>joint action plan for the second learning cycle</w:t>
      </w:r>
      <w:r w:rsidR="002D37A6">
        <w:rPr>
          <w:rFonts w:asciiTheme="minorHAnsi" w:hAnsiTheme="minorHAnsi" w:cstheme="minorHAnsi"/>
          <w:sz w:val="24"/>
          <w:szCs w:val="24"/>
          <w:lang w:eastAsia="en-GB"/>
        </w:rPr>
        <w:t xml:space="preserve"> by each thematic learning group (TLG)</w:t>
      </w:r>
      <w:r w:rsidRPr="00FD776B">
        <w:rPr>
          <w:rFonts w:asciiTheme="minorHAnsi" w:hAnsiTheme="minorHAnsi" w:cstheme="minorHAnsi"/>
          <w:sz w:val="24"/>
          <w:szCs w:val="24"/>
          <w:lang w:eastAsia="en-GB"/>
        </w:rPr>
        <w:t xml:space="preserve">. </w:t>
      </w:r>
    </w:p>
    <w:p w14:paraId="30FAF3CC" w14:textId="7B532C56" w:rsidR="0064159A" w:rsidRDefault="007D3DEB" w:rsidP="00854F6F">
      <w:pPr>
        <w:pStyle w:val="Heading1"/>
      </w:pPr>
      <w:bookmarkStart w:id="18" w:name="_Toc501052610"/>
      <w:r w:rsidRPr="00EE69D6">
        <w:t xml:space="preserve">Learning and </w:t>
      </w:r>
      <w:r>
        <w:t>a</w:t>
      </w:r>
      <w:r w:rsidRPr="00EE69D6">
        <w:t xml:space="preserve">ction </w:t>
      </w:r>
      <w:r>
        <w:t>p</w:t>
      </w:r>
      <w:r w:rsidRPr="00EE69D6">
        <w:t>lan</w:t>
      </w:r>
      <w:r w:rsidR="00A32179">
        <w:t>s</w:t>
      </w:r>
      <w:r w:rsidRPr="00854F6F">
        <w:t xml:space="preserve"> </w:t>
      </w:r>
      <w:r>
        <w:t>of thematic learning groups (TLG)</w:t>
      </w:r>
      <w:bookmarkEnd w:id="18"/>
    </w:p>
    <w:p w14:paraId="5C2E7248" w14:textId="77777777" w:rsidR="00D5184B" w:rsidRDefault="00854F6F" w:rsidP="00854F6F">
      <w:pPr>
        <w:rPr>
          <w:rFonts w:asciiTheme="minorHAnsi" w:hAnsiTheme="minorHAnsi" w:cstheme="minorHAnsi"/>
          <w:sz w:val="24"/>
          <w:szCs w:val="24"/>
        </w:rPr>
      </w:pPr>
      <w:r w:rsidRPr="00FD776B">
        <w:rPr>
          <w:rFonts w:asciiTheme="minorHAnsi" w:hAnsiTheme="minorHAnsi" w:cstheme="minorHAnsi"/>
          <w:sz w:val="24"/>
          <w:szCs w:val="24"/>
        </w:rPr>
        <w:t>The National Learning Alliance for Sustainable Agricultural Intensification in Ethiopia (NLA4SAI) is a national learning platform of key decision makers and investors with regard to SAI policies and practices. Currently there are four thematic learning groups (TLG), integral to NLA, voluntarily formed to actively engage in social learning process to deepen their shared understandings and implementation know-how to promote / influence for inclusive SAI policy and practices.</w:t>
      </w:r>
      <w:r>
        <w:rPr>
          <w:rFonts w:asciiTheme="minorHAnsi" w:hAnsiTheme="minorHAnsi" w:cstheme="minorHAnsi"/>
          <w:sz w:val="24"/>
          <w:szCs w:val="24"/>
        </w:rPr>
        <w:t xml:space="preserve"> </w:t>
      </w:r>
    </w:p>
    <w:p w14:paraId="2298C877" w14:textId="4FBC4AEB" w:rsidR="00702DF9" w:rsidRDefault="00702DF9" w:rsidP="00854F6F">
      <w:pPr>
        <w:rPr>
          <w:rFonts w:asciiTheme="minorHAnsi" w:hAnsiTheme="minorHAnsi" w:cstheme="minorHAnsi"/>
          <w:sz w:val="24"/>
          <w:szCs w:val="24"/>
        </w:rPr>
      </w:pPr>
      <w:r>
        <w:rPr>
          <w:rFonts w:asciiTheme="minorHAnsi" w:hAnsiTheme="minorHAnsi" w:cstheme="minorHAnsi"/>
          <w:sz w:val="24"/>
          <w:szCs w:val="24"/>
        </w:rPr>
        <w:t>The four thematic learning groups (TLG) formed to learn, share act together are the following:</w:t>
      </w:r>
    </w:p>
    <w:p w14:paraId="5297C3B9" w14:textId="748327B8" w:rsidR="00702DF9" w:rsidRDefault="00702DF9" w:rsidP="0025596B">
      <w:pPr>
        <w:pStyle w:val="ListParagraph"/>
        <w:numPr>
          <w:ilvl w:val="0"/>
          <w:numId w:val="33"/>
        </w:numPr>
        <w:rPr>
          <w:rFonts w:asciiTheme="minorHAnsi" w:hAnsiTheme="minorHAnsi" w:cstheme="minorHAnsi"/>
          <w:sz w:val="24"/>
          <w:szCs w:val="24"/>
        </w:rPr>
      </w:pPr>
      <w:r>
        <w:rPr>
          <w:rFonts w:asciiTheme="minorHAnsi" w:hAnsiTheme="minorHAnsi" w:cstheme="minorHAnsi"/>
          <w:sz w:val="24"/>
          <w:szCs w:val="24"/>
        </w:rPr>
        <w:t>Smallholder farmers risk management TLG</w:t>
      </w:r>
    </w:p>
    <w:p w14:paraId="3C855529" w14:textId="77777777" w:rsidR="00702DF9" w:rsidRPr="00702DF9" w:rsidRDefault="00702DF9" w:rsidP="0025596B">
      <w:pPr>
        <w:pStyle w:val="ListParagraph"/>
        <w:numPr>
          <w:ilvl w:val="0"/>
          <w:numId w:val="33"/>
        </w:numPr>
        <w:rPr>
          <w:rFonts w:asciiTheme="minorHAnsi" w:hAnsiTheme="minorHAnsi" w:cstheme="minorHAnsi"/>
          <w:sz w:val="24"/>
          <w:szCs w:val="24"/>
        </w:rPr>
      </w:pPr>
      <w:r w:rsidRPr="00702DF9">
        <w:rPr>
          <w:rFonts w:asciiTheme="minorHAnsi" w:hAnsiTheme="minorHAnsi" w:cstheme="minorHAnsi"/>
          <w:sz w:val="24"/>
          <w:szCs w:val="24"/>
        </w:rPr>
        <w:t>ICT and Media use in research and extension TLG</w:t>
      </w:r>
    </w:p>
    <w:p w14:paraId="48872228" w14:textId="646AB28D" w:rsidR="00702DF9" w:rsidRDefault="000A28E9" w:rsidP="0025596B">
      <w:pPr>
        <w:pStyle w:val="ListParagraph"/>
        <w:numPr>
          <w:ilvl w:val="0"/>
          <w:numId w:val="33"/>
        </w:numPr>
        <w:rPr>
          <w:rFonts w:asciiTheme="minorHAnsi" w:hAnsiTheme="minorHAnsi" w:cstheme="minorHAnsi"/>
          <w:sz w:val="24"/>
          <w:szCs w:val="24"/>
        </w:rPr>
      </w:pPr>
      <w:r>
        <w:rPr>
          <w:rFonts w:asciiTheme="minorHAnsi" w:hAnsiTheme="minorHAnsi" w:cstheme="minorHAnsi"/>
          <w:sz w:val="24"/>
          <w:szCs w:val="24"/>
        </w:rPr>
        <w:t xml:space="preserve">Managing trade-offs between livestock production and environment TLG </w:t>
      </w:r>
    </w:p>
    <w:p w14:paraId="5D9BC873" w14:textId="4FF68675" w:rsidR="000A28E9" w:rsidRPr="00702DF9" w:rsidRDefault="000A28E9" w:rsidP="0025596B">
      <w:pPr>
        <w:pStyle w:val="ListParagraph"/>
        <w:numPr>
          <w:ilvl w:val="0"/>
          <w:numId w:val="33"/>
        </w:numPr>
        <w:rPr>
          <w:rFonts w:asciiTheme="minorHAnsi" w:hAnsiTheme="minorHAnsi" w:cstheme="minorHAnsi"/>
          <w:sz w:val="24"/>
          <w:szCs w:val="24"/>
        </w:rPr>
      </w:pPr>
      <w:r w:rsidRPr="000A28E9">
        <w:rPr>
          <w:rFonts w:asciiTheme="minorHAnsi" w:hAnsiTheme="minorHAnsi" w:cstheme="minorHAnsi"/>
          <w:sz w:val="24"/>
          <w:szCs w:val="24"/>
        </w:rPr>
        <w:t xml:space="preserve">Managing </w:t>
      </w:r>
      <w:r>
        <w:rPr>
          <w:rFonts w:asciiTheme="minorHAnsi" w:hAnsiTheme="minorHAnsi" w:cstheme="minorHAnsi"/>
          <w:sz w:val="24"/>
          <w:szCs w:val="24"/>
        </w:rPr>
        <w:t>s</w:t>
      </w:r>
      <w:r w:rsidRPr="000A28E9">
        <w:rPr>
          <w:rFonts w:asciiTheme="minorHAnsi" w:hAnsiTheme="minorHAnsi" w:cstheme="minorHAnsi"/>
          <w:sz w:val="24"/>
          <w:szCs w:val="24"/>
        </w:rPr>
        <w:t xml:space="preserve">ustainable </w:t>
      </w:r>
      <w:r>
        <w:rPr>
          <w:rFonts w:asciiTheme="minorHAnsi" w:hAnsiTheme="minorHAnsi" w:cstheme="minorHAnsi"/>
          <w:sz w:val="24"/>
          <w:szCs w:val="24"/>
        </w:rPr>
        <w:t>l</w:t>
      </w:r>
      <w:r w:rsidRPr="000A28E9">
        <w:rPr>
          <w:rFonts w:asciiTheme="minorHAnsi" w:hAnsiTheme="minorHAnsi" w:cstheme="minorHAnsi"/>
          <w:sz w:val="24"/>
          <w:szCs w:val="24"/>
        </w:rPr>
        <w:t xml:space="preserve">and </w:t>
      </w:r>
      <w:r>
        <w:rPr>
          <w:rFonts w:asciiTheme="minorHAnsi" w:hAnsiTheme="minorHAnsi" w:cstheme="minorHAnsi"/>
          <w:sz w:val="24"/>
          <w:szCs w:val="24"/>
        </w:rPr>
        <w:t>m</w:t>
      </w:r>
      <w:r w:rsidRPr="000A28E9">
        <w:rPr>
          <w:rFonts w:asciiTheme="minorHAnsi" w:hAnsiTheme="minorHAnsi" w:cstheme="minorHAnsi"/>
          <w:sz w:val="24"/>
          <w:szCs w:val="24"/>
        </w:rPr>
        <w:t xml:space="preserve">anagement vs </w:t>
      </w:r>
      <w:r>
        <w:rPr>
          <w:rFonts w:asciiTheme="minorHAnsi" w:hAnsiTheme="minorHAnsi" w:cstheme="minorHAnsi"/>
          <w:sz w:val="24"/>
          <w:szCs w:val="24"/>
        </w:rPr>
        <w:t>f</w:t>
      </w:r>
      <w:r w:rsidRPr="000A28E9">
        <w:rPr>
          <w:rFonts w:asciiTheme="minorHAnsi" w:hAnsiTheme="minorHAnsi" w:cstheme="minorHAnsi"/>
          <w:sz w:val="24"/>
          <w:szCs w:val="24"/>
        </w:rPr>
        <w:t xml:space="preserve">arm </w:t>
      </w:r>
      <w:r>
        <w:rPr>
          <w:rFonts w:asciiTheme="minorHAnsi" w:hAnsiTheme="minorHAnsi" w:cstheme="minorHAnsi"/>
          <w:sz w:val="24"/>
          <w:szCs w:val="24"/>
        </w:rPr>
        <w:t>p</w:t>
      </w:r>
      <w:r w:rsidRPr="000A28E9">
        <w:rPr>
          <w:rFonts w:asciiTheme="minorHAnsi" w:hAnsiTheme="minorHAnsi" w:cstheme="minorHAnsi"/>
          <w:sz w:val="24"/>
          <w:szCs w:val="24"/>
        </w:rPr>
        <w:t>roductivity TLG</w:t>
      </w:r>
    </w:p>
    <w:p w14:paraId="595631A3" w14:textId="195824FA" w:rsidR="00854F6F" w:rsidRPr="00FD776B" w:rsidRDefault="00AF310A" w:rsidP="00854F6F">
      <w:pPr>
        <w:rPr>
          <w:rFonts w:asciiTheme="minorHAnsi" w:hAnsiTheme="minorHAnsi" w:cstheme="minorHAnsi"/>
          <w:sz w:val="24"/>
          <w:szCs w:val="24"/>
        </w:rPr>
      </w:pPr>
      <w:r>
        <w:rPr>
          <w:rFonts w:asciiTheme="minorHAnsi" w:hAnsiTheme="minorHAnsi" w:cstheme="minorHAnsi"/>
          <w:sz w:val="24"/>
          <w:szCs w:val="24"/>
        </w:rPr>
        <w:t>Each</w:t>
      </w:r>
      <w:r w:rsidR="00854F6F">
        <w:rPr>
          <w:rFonts w:asciiTheme="minorHAnsi" w:hAnsiTheme="minorHAnsi" w:cstheme="minorHAnsi"/>
          <w:sz w:val="24"/>
          <w:szCs w:val="24"/>
        </w:rPr>
        <w:t xml:space="preserve"> </w:t>
      </w:r>
      <w:r>
        <w:rPr>
          <w:rFonts w:asciiTheme="minorHAnsi" w:hAnsiTheme="minorHAnsi" w:cstheme="minorHAnsi"/>
          <w:sz w:val="24"/>
          <w:szCs w:val="24"/>
        </w:rPr>
        <w:t xml:space="preserve">thematic learning group </w:t>
      </w:r>
      <w:r w:rsidR="002A6ACC">
        <w:rPr>
          <w:rFonts w:asciiTheme="minorHAnsi" w:hAnsiTheme="minorHAnsi" w:cstheme="minorHAnsi"/>
          <w:sz w:val="24"/>
          <w:szCs w:val="24"/>
        </w:rPr>
        <w:t xml:space="preserve">members </w:t>
      </w:r>
      <w:r>
        <w:rPr>
          <w:rFonts w:asciiTheme="minorHAnsi" w:hAnsiTheme="minorHAnsi" w:cstheme="minorHAnsi"/>
          <w:sz w:val="24"/>
          <w:szCs w:val="24"/>
        </w:rPr>
        <w:t xml:space="preserve">documented </w:t>
      </w:r>
      <w:r w:rsidR="002A6ACC">
        <w:rPr>
          <w:rFonts w:asciiTheme="minorHAnsi" w:hAnsiTheme="minorHAnsi" w:cstheme="minorHAnsi"/>
          <w:sz w:val="24"/>
          <w:szCs w:val="24"/>
        </w:rPr>
        <w:t xml:space="preserve">and shared their respective </w:t>
      </w:r>
      <w:r>
        <w:rPr>
          <w:rFonts w:asciiTheme="minorHAnsi" w:hAnsiTheme="minorHAnsi" w:cstheme="minorHAnsi"/>
          <w:sz w:val="24"/>
          <w:szCs w:val="24"/>
        </w:rPr>
        <w:t xml:space="preserve">learning and action plan </w:t>
      </w:r>
      <w:r w:rsidR="002A6ACC">
        <w:rPr>
          <w:rFonts w:asciiTheme="minorHAnsi" w:hAnsiTheme="minorHAnsi" w:cstheme="minorHAnsi"/>
          <w:sz w:val="24"/>
          <w:szCs w:val="24"/>
        </w:rPr>
        <w:t xml:space="preserve">to other groups during the plenary session. </w:t>
      </w:r>
      <w:r>
        <w:rPr>
          <w:rFonts w:asciiTheme="minorHAnsi" w:hAnsiTheme="minorHAnsi" w:cstheme="minorHAnsi"/>
          <w:sz w:val="24"/>
          <w:szCs w:val="24"/>
        </w:rPr>
        <w:t xml:space="preserve"> </w:t>
      </w:r>
      <w:r w:rsidR="002A6ACC">
        <w:rPr>
          <w:rFonts w:asciiTheme="minorHAnsi" w:hAnsiTheme="minorHAnsi" w:cstheme="minorHAnsi"/>
          <w:sz w:val="24"/>
          <w:szCs w:val="24"/>
        </w:rPr>
        <w:t xml:space="preserve">The </w:t>
      </w:r>
      <w:r w:rsidR="00444672">
        <w:rPr>
          <w:rFonts w:asciiTheme="minorHAnsi" w:hAnsiTheme="minorHAnsi" w:cstheme="minorHAnsi"/>
          <w:sz w:val="24"/>
          <w:szCs w:val="24"/>
        </w:rPr>
        <w:t xml:space="preserve"> </w:t>
      </w:r>
      <w:r w:rsidR="002A6ACC">
        <w:rPr>
          <w:rFonts w:asciiTheme="minorHAnsi" w:hAnsiTheme="minorHAnsi" w:cstheme="minorHAnsi"/>
          <w:sz w:val="24"/>
          <w:szCs w:val="24"/>
        </w:rPr>
        <w:t xml:space="preserve"> summary of the learning and action plan of each TLG is </w:t>
      </w:r>
      <w:r w:rsidR="00854F6F">
        <w:rPr>
          <w:rFonts w:asciiTheme="minorHAnsi" w:hAnsiTheme="minorHAnsi" w:cstheme="minorHAnsi"/>
          <w:sz w:val="24"/>
          <w:szCs w:val="24"/>
        </w:rPr>
        <w:t>presented below:</w:t>
      </w:r>
      <w:r w:rsidR="00854F6F" w:rsidRPr="00FD776B">
        <w:rPr>
          <w:rFonts w:asciiTheme="minorHAnsi" w:hAnsiTheme="minorHAnsi" w:cstheme="minorHAnsi"/>
          <w:sz w:val="24"/>
          <w:szCs w:val="24"/>
        </w:rPr>
        <w:t xml:space="preserve"> </w:t>
      </w:r>
      <w:r w:rsidR="00D5184B">
        <w:rPr>
          <w:rFonts w:asciiTheme="minorHAnsi" w:hAnsiTheme="minorHAnsi" w:cstheme="minorHAnsi"/>
          <w:noProof/>
          <w:sz w:val="24"/>
          <w:szCs w:val="24"/>
          <w:lang w:val="en-US"/>
        </w:rPr>
        <mc:AlternateContent>
          <mc:Choice Requires="wpg">
            <w:drawing>
              <wp:anchor distT="0" distB="0" distL="114300" distR="114300" simplePos="0" relativeHeight="251677696" behindDoc="0" locked="0" layoutInCell="1" allowOverlap="1" wp14:anchorId="24205D36" wp14:editId="44B7E0C9">
                <wp:simplePos x="0" y="0"/>
                <wp:positionH relativeFrom="column">
                  <wp:posOffset>3175</wp:posOffset>
                </wp:positionH>
                <wp:positionV relativeFrom="paragraph">
                  <wp:posOffset>59690</wp:posOffset>
                </wp:positionV>
                <wp:extent cx="5772150" cy="3180715"/>
                <wp:effectExtent l="0" t="0" r="0" b="635"/>
                <wp:wrapSquare wrapText="bothSides"/>
                <wp:docPr id="4" name="Group 4"/>
                <wp:cNvGraphicFramePr/>
                <a:graphic xmlns:a="http://schemas.openxmlformats.org/drawingml/2006/main">
                  <a:graphicData uri="http://schemas.microsoft.com/office/word/2010/wordprocessingGroup">
                    <wpg:wgp>
                      <wpg:cNvGrpSpPr/>
                      <wpg:grpSpPr>
                        <a:xfrm>
                          <a:off x="0" y="0"/>
                          <a:ext cx="5772150" cy="3180715"/>
                          <a:chOff x="0" y="0"/>
                          <a:chExt cx="5003800" cy="2437765"/>
                        </a:xfrm>
                      </wpg:grpSpPr>
                      <pic:pic xmlns:pic="http://schemas.openxmlformats.org/drawingml/2006/picture">
                        <pic:nvPicPr>
                          <pic:cNvPr id="29" name="Picture 29"/>
                          <pic:cNvPicPr>
                            <a:picLocks noChangeAspect="1"/>
                          </pic:cNvPicPr>
                        </pic:nvPicPr>
                        <pic:blipFill rotWithShape="1">
                          <a:blip r:embed="rId28" cstate="email">
                            <a:extLst>
                              <a:ext uri="{28A0092B-C50C-407E-A947-70E740481C1C}">
                                <a14:useLocalDpi xmlns:a14="http://schemas.microsoft.com/office/drawing/2010/main"/>
                              </a:ext>
                            </a:extLst>
                          </a:blip>
                          <a:srcRect/>
                          <a:stretch/>
                        </pic:blipFill>
                        <pic:spPr bwMode="auto">
                          <a:xfrm>
                            <a:off x="6350" y="0"/>
                            <a:ext cx="4997450" cy="2165350"/>
                          </a:xfrm>
                          <a:prstGeom prst="rect">
                            <a:avLst/>
                          </a:prstGeom>
                          <a:ln>
                            <a:noFill/>
                          </a:ln>
                          <a:extLst>
                            <a:ext uri="{53640926-AAD7-44D8-BBD7-CCE9431645EC}">
                              <a14:shadowObscured xmlns:a14="http://schemas.microsoft.com/office/drawing/2010/main"/>
                            </a:ext>
                          </a:extLst>
                        </pic:spPr>
                      </pic:pic>
                      <wps:wsp>
                        <wps:cNvPr id="30" name="Text Box 30"/>
                        <wps:cNvSpPr txBox="1"/>
                        <wps:spPr>
                          <a:xfrm>
                            <a:off x="0" y="2165350"/>
                            <a:ext cx="5000625" cy="272415"/>
                          </a:xfrm>
                          <a:prstGeom prst="rect">
                            <a:avLst/>
                          </a:prstGeom>
                          <a:solidFill>
                            <a:prstClr val="white"/>
                          </a:solidFill>
                          <a:ln>
                            <a:noFill/>
                          </a:ln>
                        </wps:spPr>
                        <wps:txbx>
                          <w:txbxContent>
                            <w:p w14:paraId="5A239431" w14:textId="410A5A9D" w:rsidR="00013BB7" w:rsidRPr="002E73D8" w:rsidRDefault="00013BB7" w:rsidP="002E73D8">
                              <w:pPr>
                                <w:pStyle w:val="TOC1"/>
                                <w:ind w:left="0" w:firstLine="0"/>
                                <w:rPr>
                                  <w:rFonts w:cstheme="minorHAnsi"/>
                                  <w:b/>
                                  <w:noProof/>
                                  <w:sz w:val="18"/>
                                  <w:szCs w:val="24"/>
                                </w:rPr>
                              </w:pPr>
                              <w:r>
                                <w:rPr>
                                  <w:rFonts w:cstheme="minorHAnsi"/>
                                  <w:b/>
                                  <w:sz w:val="22"/>
                                </w:rPr>
                                <w:t>T</w:t>
                              </w:r>
                              <w:r w:rsidRPr="002E73D8">
                                <w:rPr>
                                  <w:rFonts w:cstheme="minorHAnsi"/>
                                  <w:b/>
                                  <w:sz w:val="22"/>
                                </w:rPr>
                                <w:t xml:space="preserve">hematic working group </w:t>
                              </w:r>
                              <w:r>
                                <w:rPr>
                                  <w:rFonts w:cstheme="minorHAnsi"/>
                                  <w:b/>
                                  <w:sz w:val="22"/>
                                </w:rPr>
                                <w:t>session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4205D36" id="Group 4" o:spid="_x0000_s1032" style="position:absolute;left:0;text-align:left;margin-left:.25pt;margin-top:4.7pt;width:454.5pt;height:250.45pt;z-index:251677696;mso-width-relative:margin;mso-height-relative:margin" coordsize="50038,2437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">
                <v:shape id="Picture 29" o:spid="_x0000_s1033" type="#_x0000_t75" style="position:absolute;left:63;width:49975;height:216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H6lNfFAAAA2wAAAA8AAABkcnMvZG93bnJldi54bWxEj0FrwkAUhO8F/8PyhN7qRqUmTV1FDIVS&#10;L23S3h/Z1ySYfRuyG43+ercg9DjMzDfMejuaVpyod41lBfNZBIK4tLrhSsF38faUgHAeWWNrmRRc&#10;yMF2M3lYY6rtmb/olPtKBAi7FBXU3neplK6syaCb2Y44eL+2N+iD7CupezwHuGnlIopW0mDDYaHG&#10;jvY1lcd8MAqG6zy5/Hx2h+fMNKu4irPlR14o9Tgdd68gPI3+P3xvv2sFixf4+xJ+gNzc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pTXxQAAANsAAAAPAAAAAAAAAAAAAAAA&#10;AJ8CAABkcnMvZG93bnJldi54bWxQSwUGAAAAAAQABAD3AAAAkQMAAAAA&#10;">
                  <v:imagedata r:id="rId29" o:title=""/>
                  <v:path arrowok="t"/>
                </v:shape>
                <v:shape id="Text Box 30" o:spid="_x0000_s1034" type="#_x0000_t202" style="position:absolute;top:21653;width:50006;height:2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eIPsEA&#10;AADbAAAADwAAAGRycy9kb3ducmV2LnhtbERPy2rCQBTdF/oPwy24KTrRgkjqKJoodNEufOD6krlN&#10;gpk7YWby8O+dRaHLw3mvt6NpRE/O15YVzGcJCOLC6ppLBdfLcboC4QOyxsYyKXiQh+3m9WWNqbYD&#10;n6g/h1LEEPYpKqhCaFMpfVGRQT+zLXHkfq0zGCJ0pdQOhxhuGrlIkqU0WHNsqLClrKLifu6MgmXu&#10;uuHE2Xt+PXzjT1subvvHTanJ27j7BBFoDP/iP/eXVvAR18c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XiD7BAAAA2wAAAA8AAAAAAAAAAAAAAAAAmAIAAGRycy9kb3du&#10;cmV2LnhtbFBLBQYAAAAABAAEAPUAAACGAwAAAAA=&#10;" stroked="f">
                  <v:textbox inset="0,0,0,0">
                    <w:txbxContent>
                      <w:p w14:paraId="5A239431" w14:textId="410A5A9D" w:rsidR="00013BB7" w:rsidRPr="002E73D8" w:rsidRDefault="00013BB7" w:rsidP="002E73D8">
                        <w:pPr>
                          <w:pStyle w:val="TOC1"/>
                          <w:ind w:left="0" w:firstLine="0"/>
                          <w:rPr>
                            <w:rFonts w:cstheme="minorHAnsi"/>
                            <w:b/>
                            <w:noProof/>
                            <w:sz w:val="18"/>
                            <w:szCs w:val="24"/>
                          </w:rPr>
                        </w:pPr>
                        <w:r>
                          <w:rPr>
                            <w:rFonts w:cstheme="minorHAnsi"/>
                            <w:b/>
                            <w:sz w:val="22"/>
                          </w:rPr>
                          <w:t>T</w:t>
                        </w:r>
                        <w:r w:rsidRPr="002E73D8">
                          <w:rPr>
                            <w:rFonts w:cstheme="minorHAnsi"/>
                            <w:b/>
                            <w:sz w:val="22"/>
                          </w:rPr>
                          <w:t xml:space="preserve">hematic working group </w:t>
                        </w:r>
                        <w:r>
                          <w:rPr>
                            <w:rFonts w:cstheme="minorHAnsi"/>
                            <w:b/>
                            <w:sz w:val="22"/>
                          </w:rPr>
                          <w:t>session</w:t>
                        </w:r>
                      </w:p>
                    </w:txbxContent>
                  </v:textbox>
                </v:shape>
                <w10:wrap type="square"/>
              </v:group>
            </w:pict>
          </mc:Fallback>
        </mc:AlternateContent>
      </w:r>
    </w:p>
    <w:p w14:paraId="1FAD3399" w14:textId="77777777" w:rsidR="009B1ED5" w:rsidRDefault="009B1ED5">
      <w:pPr>
        <w:spacing w:line="276" w:lineRule="auto"/>
        <w:jc w:val="left"/>
        <w:rPr>
          <w:rFonts w:asciiTheme="majorHAnsi" w:hAnsiTheme="majorHAnsi"/>
          <w:b/>
          <w:color w:val="39617A"/>
          <w:sz w:val="24"/>
          <w:szCs w:val="32"/>
        </w:rPr>
      </w:pPr>
      <w:r>
        <w:br w:type="page"/>
      </w:r>
    </w:p>
    <w:p w14:paraId="4B053D18" w14:textId="02D42572" w:rsidR="00C52E47" w:rsidRPr="00EE69D6" w:rsidRDefault="00C52E47" w:rsidP="00EE69D6">
      <w:pPr>
        <w:pStyle w:val="Heading2"/>
      </w:pPr>
      <w:bookmarkStart w:id="19" w:name="_Toc501052611"/>
      <w:r w:rsidRPr="00EE69D6">
        <w:lastRenderedPageBreak/>
        <w:t xml:space="preserve">Smallholder Farmers Risk Management </w:t>
      </w:r>
      <w:r w:rsidR="007D3DEB">
        <w:t>TLG</w:t>
      </w:r>
      <w:bookmarkEnd w:id="19"/>
    </w:p>
    <w:p w14:paraId="2102B492" w14:textId="0E95AD14" w:rsidR="006C4304" w:rsidRPr="00756BD5" w:rsidRDefault="006C4304" w:rsidP="006C4304">
      <w:pPr>
        <w:rPr>
          <w:rFonts w:asciiTheme="minorHAnsi" w:hAnsiTheme="minorHAnsi" w:cstheme="minorHAnsi"/>
          <w:b/>
          <w:sz w:val="24"/>
        </w:rPr>
      </w:pPr>
      <w:r w:rsidRPr="00756BD5">
        <w:rPr>
          <w:rFonts w:asciiTheme="minorHAnsi" w:hAnsiTheme="minorHAnsi" w:cstheme="minorHAnsi"/>
          <w:b/>
          <w:sz w:val="24"/>
        </w:rPr>
        <w:t xml:space="preserve">Conceptualization </w:t>
      </w:r>
    </w:p>
    <w:p w14:paraId="7FD6094C" w14:textId="56619A17" w:rsidR="006C4304" w:rsidRPr="00756BD5" w:rsidRDefault="009B1ED5" w:rsidP="006C4304">
      <w:pPr>
        <w:rPr>
          <w:rFonts w:asciiTheme="minorHAnsi" w:hAnsiTheme="minorHAnsi" w:cstheme="minorHAnsi"/>
        </w:rPr>
      </w:pPr>
      <w:r w:rsidRPr="00756BD5">
        <w:rPr>
          <w:rFonts w:asciiTheme="minorHAnsi" w:hAnsiTheme="minorHAnsi" w:cstheme="minorHAnsi"/>
          <w:b/>
          <w:noProof/>
          <w:sz w:val="22"/>
          <w:lang w:val="en-US"/>
        </w:rPr>
        <mc:AlternateContent>
          <mc:Choice Requires="wps">
            <w:drawing>
              <wp:anchor distT="0" distB="0" distL="114300" distR="114300" simplePos="0" relativeHeight="251684864" behindDoc="0" locked="0" layoutInCell="1" allowOverlap="1" wp14:anchorId="20674748" wp14:editId="4F359F47">
                <wp:simplePos x="0" y="0"/>
                <wp:positionH relativeFrom="column">
                  <wp:posOffset>3060065</wp:posOffset>
                </wp:positionH>
                <wp:positionV relativeFrom="paragraph">
                  <wp:posOffset>71755</wp:posOffset>
                </wp:positionV>
                <wp:extent cx="2762885" cy="1828800"/>
                <wp:effectExtent l="0" t="0" r="18415" b="25400"/>
                <wp:wrapSquare wrapText="bothSides"/>
                <wp:docPr id="1" name="Text Box 1"/>
                <wp:cNvGraphicFramePr/>
                <a:graphic xmlns:a="http://schemas.openxmlformats.org/drawingml/2006/main">
                  <a:graphicData uri="http://schemas.microsoft.com/office/word/2010/wordprocessingShape">
                    <wps:wsp>
                      <wps:cNvSpPr txBox="1"/>
                      <wps:spPr>
                        <a:xfrm>
                          <a:off x="0" y="0"/>
                          <a:ext cx="2762885" cy="1828800"/>
                        </a:xfrm>
                        <a:prstGeom prst="rect">
                          <a:avLst/>
                        </a:prstGeom>
                        <a:noFill/>
                        <a:ln w="6350">
                          <a:solidFill>
                            <a:prstClr val="black"/>
                          </a:solidFill>
                        </a:ln>
                        <a:effectLst/>
                      </wps:spPr>
                      <wps:txbx>
                        <w:txbxContent>
                          <w:p w14:paraId="4AA03978" w14:textId="51518D8C" w:rsidR="00013BB7" w:rsidRPr="009B1ED5" w:rsidRDefault="00013BB7" w:rsidP="00EF53DF">
                            <w:pPr>
                              <w:pStyle w:val="Caption"/>
                              <w:ind w:left="709" w:hanging="709"/>
                              <w:rPr>
                                <w:rFonts w:cstheme="minorHAnsi"/>
                                <w:sz w:val="18"/>
                                <w:szCs w:val="20"/>
                              </w:rPr>
                            </w:pPr>
                            <w:bookmarkStart w:id="20" w:name="_Ref500593520"/>
                            <w:bookmarkStart w:id="21" w:name="_Toc500594873"/>
                            <w:r w:rsidRPr="009B1ED5">
                              <w:rPr>
                                <w:rFonts w:cstheme="minorHAnsi"/>
                              </w:rPr>
                              <w:t xml:space="preserve">Box </w:t>
                            </w:r>
                            <w:r w:rsidRPr="009B1ED5">
                              <w:rPr>
                                <w:rFonts w:cstheme="minorHAnsi"/>
                              </w:rPr>
                              <w:fldChar w:fldCharType="begin"/>
                            </w:r>
                            <w:r w:rsidRPr="009B1ED5">
                              <w:rPr>
                                <w:rFonts w:cstheme="minorHAnsi"/>
                              </w:rPr>
                              <w:instrText xml:space="preserve"> SEQ Box \* ARABIC </w:instrText>
                            </w:r>
                            <w:r w:rsidRPr="009B1ED5">
                              <w:rPr>
                                <w:rFonts w:cstheme="minorHAnsi"/>
                              </w:rPr>
                              <w:fldChar w:fldCharType="separate"/>
                            </w:r>
                            <w:r w:rsidR="00253B7B">
                              <w:rPr>
                                <w:rFonts w:cstheme="minorHAnsi"/>
                                <w:noProof/>
                              </w:rPr>
                              <w:t>1</w:t>
                            </w:r>
                            <w:r w:rsidRPr="009B1ED5">
                              <w:rPr>
                                <w:rFonts w:cstheme="minorHAnsi"/>
                              </w:rPr>
                              <w:fldChar w:fldCharType="end"/>
                            </w:r>
                            <w:bookmarkEnd w:id="20"/>
                            <w:r w:rsidRPr="009B1ED5">
                              <w:rPr>
                                <w:rFonts w:cstheme="minorHAnsi"/>
                              </w:rPr>
                              <w:t xml:space="preserve">:  </w:t>
                            </w:r>
                            <w:r w:rsidRPr="00C92FC0">
                              <w:rPr>
                                <w:rFonts w:cstheme="minorHAnsi"/>
                                <w:sz w:val="20"/>
                                <w:szCs w:val="20"/>
                              </w:rPr>
                              <w:t xml:space="preserve">Smallholder farmers risk management </w:t>
                            </w:r>
                            <w:r w:rsidRPr="00C92FC0">
                              <w:rPr>
                                <w:rFonts w:cstheme="minorHAnsi"/>
                                <w:sz w:val="20"/>
                                <w:szCs w:val="20"/>
                              </w:rPr>
                              <w:br/>
                              <w:t>TLG members</w:t>
                            </w:r>
                            <w:bookmarkEnd w:id="21"/>
                            <w:r w:rsidRPr="009B1ED5">
                              <w:rPr>
                                <w:rFonts w:cstheme="minorHAnsi"/>
                                <w:sz w:val="18"/>
                                <w:szCs w:val="20"/>
                              </w:rPr>
                              <w:t xml:space="preserve"> </w:t>
                            </w:r>
                          </w:p>
                          <w:tbl>
                            <w:tblPr>
                              <w:tblStyle w:val="LightShading-Accent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4"/>
                              <w:gridCol w:w="1719"/>
                            </w:tblGrid>
                            <w:tr w:rsidR="00013BB7" w:rsidRPr="009B1ED5" w14:paraId="67F212BF" w14:textId="77777777" w:rsidTr="009B1ED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59" w:type="dxa"/>
                                  <w:tcBorders>
                                    <w:top w:val="none" w:sz="0" w:space="0" w:color="auto"/>
                                    <w:left w:val="none" w:sz="0" w:space="0" w:color="auto"/>
                                    <w:bottom w:val="none" w:sz="0" w:space="0" w:color="auto"/>
                                    <w:right w:val="none" w:sz="0" w:space="0" w:color="auto"/>
                                  </w:tcBorders>
                                </w:tcPr>
                                <w:p w14:paraId="7FC99179" w14:textId="77777777" w:rsidR="00013BB7" w:rsidRPr="009B1ED5" w:rsidRDefault="00013BB7" w:rsidP="00756BD5">
                                  <w:pPr>
                                    <w:spacing w:after="60"/>
                                    <w:rPr>
                                      <w:rFonts w:asciiTheme="minorHAnsi" w:hAnsiTheme="minorHAnsi" w:cstheme="minorHAnsi"/>
                                      <w:b w:val="0"/>
                                      <w:color w:val="auto"/>
                                      <w:sz w:val="18"/>
                                      <w:szCs w:val="20"/>
                                    </w:rPr>
                                  </w:pPr>
                                  <w:r w:rsidRPr="009B1ED5">
                                    <w:rPr>
                                      <w:rFonts w:asciiTheme="minorHAnsi" w:hAnsiTheme="minorHAnsi" w:cstheme="minorHAnsi"/>
                                      <w:b w:val="0"/>
                                      <w:color w:val="auto"/>
                                      <w:sz w:val="18"/>
                                      <w:szCs w:val="20"/>
                                    </w:rPr>
                                    <w:t xml:space="preserve">Name </w:t>
                                  </w:r>
                                </w:p>
                              </w:tc>
                              <w:tc>
                                <w:tcPr>
                                  <w:tcW w:w="1746" w:type="dxa"/>
                                  <w:tcBorders>
                                    <w:top w:val="none" w:sz="0" w:space="0" w:color="auto"/>
                                    <w:left w:val="none" w:sz="0" w:space="0" w:color="auto"/>
                                    <w:bottom w:val="none" w:sz="0" w:space="0" w:color="auto"/>
                                    <w:right w:val="none" w:sz="0" w:space="0" w:color="auto"/>
                                  </w:tcBorders>
                                </w:tcPr>
                                <w:p w14:paraId="72DEC9D6" w14:textId="77777777" w:rsidR="00013BB7" w:rsidRPr="009B1ED5" w:rsidRDefault="00013BB7" w:rsidP="00756BD5">
                                  <w:pPr>
                                    <w:spacing w:after="6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auto"/>
                                      <w:sz w:val="18"/>
                                      <w:szCs w:val="20"/>
                                    </w:rPr>
                                  </w:pPr>
                                  <w:r w:rsidRPr="009B1ED5">
                                    <w:rPr>
                                      <w:rFonts w:asciiTheme="minorHAnsi" w:hAnsiTheme="minorHAnsi" w:cstheme="minorHAnsi"/>
                                      <w:b w:val="0"/>
                                      <w:color w:val="auto"/>
                                      <w:sz w:val="18"/>
                                      <w:szCs w:val="20"/>
                                    </w:rPr>
                                    <w:t>Organization</w:t>
                                  </w:r>
                                </w:p>
                              </w:tc>
                            </w:tr>
                            <w:tr w:rsidR="00013BB7" w:rsidRPr="009B1ED5" w14:paraId="76DF9CDC" w14:textId="77777777" w:rsidTr="009B1E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59" w:type="dxa"/>
                                  <w:tcBorders>
                                    <w:left w:val="none" w:sz="0" w:space="0" w:color="auto"/>
                                    <w:right w:val="none" w:sz="0" w:space="0" w:color="auto"/>
                                  </w:tcBorders>
                                </w:tcPr>
                                <w:p w14:paraId="4CC61AE7" w14:textId="77777777" w:rsidR="00013BB7" w:rsidRPr="009B1ED5" w:rsidRDefault="00013BB7" w:rsidP="0025596B">
                                  <w:pPr>
                                    <w:pStyle w:val="ListParagraph"/>
                                    <w:numPr>
                                      <w:ilvl w:val="0"/>
                                      <w:numId w:val="12"/>
                                    </w:numPr>
                                    <w:spacing w:after="60"/>
                                    <w:contextualSpacing w:val="0"/>
                                    <w:rPr>
                                      <w:rFonts w:asciiTheme="minorHAnsi" w:hAnsiTheme="minorHAnsi" w:cstheme="minorHAnsi"/>
                                      <w:b w:val="0"/>
                                      <w:color w:val="auto"/>
                                      <w:sz w:val="18"/>
                                      <w:szCs w:val="20"/>
                                    </w:rPr>
                                  </w:pPr>
                                  <w:r w:rsidRPr="009B1ED5">
                                    <w:rPr>
                                      <w:rFonts w:asciiTheme="minorHAnsi" w:hAnsiTheme="minorHAnsi" w:cstheme="minorHAnsi"/>
                                      <w:b w:val="0"/>
                                      <w:color w:val="auto"/>
                                      <w:sz w:val="18"/>
                                      <w:szCs w:val="20"/>
                                    </w:rPr>
                                    <w:t>Bedru Beshir</w:t>
                                  </w:r>
                                </w:p>
                              </w:tc>
                              <w:tc>
                                <w:tcPr>
                                  <w:tcW w:w="1746" w:type="dxa"/>
                                  <w:tcBorders>
                                    <w:left w:val="none" w:sz="0" w:space="0" w:color="auto"/>
                                    <w:right w:val="none" w:sz="0" w:space="0" w:color="auto"/>
                                  </w:tcBorders>
                                </w:tcPr>
                                <w:p w14:paraId="6702F0E0" w14:textId="77777777" w:rsidR="00013BB7" w:rsidRPr="009B1ED5" w:rsidRDefault="00013BB7" w:rsidP="00756BD5">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szCs w:val="20"/>
                                    </w:rPr>
                                  </w:pPr>
                                  <w:r w:rsidRPr="009B1ED5">
                                    <w:rPr>
                                      <w:rFonts w:asciiTheme="minorHAnsi" w:hAnsiTheme="minorHAnsi" w:cstheme="minorHAnsi"/>
                                      <w:color w:val="auto"/>
                                      <w:sz w:val="18"/>
                                      <w:szCs w:val="20"/>
                                    </w:rPr>
                                    <w:t>MARC, EIAR</w:t>
                                  </w:r>
                                </w:p>
                              </w:tc>
                            </w:tr>
                            <w:tr w:rsidR="00013BB7" w:rsidRPr="009B1ED5" w14:paraId="24B22036" w14:textId="77777777" w:rsidTr="009B1ED5">
                              <w:trPr>
                                <w:jc w:val="center"/>
                              </w:trPr>
                              <w:tc>
                                <w:tcPr>
                                  <w:cnfStyle w:val="001000000000" w:firstRow="0" w:lastRow="0" w:firstColumn="1" w:lastColumn="0" w:oddVBand="0" w:evenVBand="0" w:oddHBand="0" w:evenHBand="0" w:firstRowFirstColumn="0" w:firstRowLastColumn="0" w:lastRowFirstColumn="0" w:lastRowLastColumn="0"/>
                                  <w:tcW w:w="2359" w:type="dxa"/>
                                </w:tcPr>
                                <w:p w14:paraId="7B919BCE" w14:textId="77777777" w:rsidR="00013BB7" w:rsidRPr="009B1ED5" w:rsidRDefault="00013BB7" w:rsidP="0025596B">
                                  <w:pPr>
                                    <w:pStyle w:val="ListParagraph"/>
                                    <w:numPr>
                                      <w:ilvl w:val="0"/>
                                      <w:numId w:val="12"/>
                                    </w:numPr>
                                    <w:spacing w:after="60"/>
                                    <w:contextualSpacing w:val="0"/>
                                    <w:rPr>
                                      <w:rFonts w:asciiTheme="minorHAnsi" w:hAnsiTheme="minorHAnsi" w:cstheme="minorHAnsi"/>
                                      <w:b w:val="0"/>
                                      <w:color w:val="auto"/>
                                      <w:sz w:val="18"/>
                                      <w:szCs w:val="20"/>
                                    </w:rPr>
                                  </w:pPr>
                                  <w:r w:rsidRPr="009B1ED5">
                                    <w:rPr>
                                      <w:rFonts w:asciiTheme="minorHAnsi" w:hAnsiTheme="minorHAnsi" w:cstheme="minorHAnsi"/>
                                      <w:b w:val="0"/>
                                      <w:color w:val="auto"/>
                                      <w:sz w:val="18"/>
                                      <w:szCs w:val="20"/>
                                    </w:rPr>
                                    <w:t>Belayneh Nekatibeb</w:t>
                                  </w:r>
                                </w:p>
                              </w:tc>
                              <w:tc>
                                <w:tcPr>
                                  <w:tcW w:w="1746" w:type="dxa"/>
                                </w:tcPr>
                                <w:p w14:paraId="1C131FA8" w14:textId="77777777" w:rsidR="00013BB7" w:rsidRPr="009B1ED5" w:rsidRDefault="00013BB7" w:rsidP="00756BD5">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8"/>
                                      <w:szCs w:val="20"/>
                                    </w:rPr>
                                  </w:pPr>
                                  <w:r w:rsidRPr="009B1ED5">
                                    <w:rPr>
                                      <w:rFonts w:asciiTheme="minorHAnsi" w:hAnsiTheme="minorHAnsi" w:cstheme="minorHAnsi"/>
                                      <w:color w:val="auto"/>
                                      <w:sz w:val="18"/>
                                      <w:szCs w:val="20"/>
                                    </w:rPr>
                                    <w:t>Techno Serve</w:t>
                                  </w:r>
                                </w:p>
                              </w:tc>
                            </w:tr>
                            <w:tr w:rsidR="00013BB7" w:rsidRPr="009B1ED5" w14:paraId="046DB439" w14:textId="77777777" w:rsidTr="009B1E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59" w:type="dxa"/>
                                  <w:tcBorders>
                                    <w:left w:val="none" w:sz="0" w:space="0" w:color="auto"/>
                                    <w:right w:val="none" w:sz="0" w:space="0" w:color="auto"/>
                                  </w:tcBorders>
                                </w:tcPr>
                                <w:p w14:paraId="608A8996" w14:textId="77777777" w:rsidR="00013BB7" w:rsidRPr="009B1ED5" w:rsidRDefault="00013BB7" w:rsidP="0025596B">
                                  <w:pPr>
                                    <w:pStyle w:val="ListParagraph"/>
                                    <w:numPr>
                                      <w:ilvl w:val="0"/>
                                      <w:numId w:val="12"/>
                                    </w:numPr>
                                    <w:spacing w:after="60"/>
                                    <w:contextualSpacing w:val="0"/>
                                    <w:rPr>
                                      <w:rFonts w:asciiTheme="minorHAnsi" w:hAnsiTheme="minorHAnsi" w:cstheme="minorHAnsi"/>
                                      <w:b w:val="0"/>
                                      <w:color w:val="auto"/>
                                      <w:sz w:val="18"/>
                                      <w:szCs w:val="20"/>
                                    </w:rPr>
                                  </w:pPr>
                                  <w:r w:rsidRPr="009B1ED5">
                                    <w:rPr>
                                      <w:rFonts w:asciiTheme="minorHAnsi" w:hAnsiTheme="minorHAnsi" w:cstheme="minorHAnsi"/>
                                      <w:b w:val="0"/>
                                      <w:color w:val="auto"/>
                                      <w:sz w:val="18"/>
                                      <w:szCs w:val="20"/>
                                    </w:rPr>
                                    <w:t>Gizachew Kifle</w:t>
                                  </w:r>
                                </w:p>
                              </w:tc>
                              <w:tc>
                                <w:tcPr>
                                  <w:tcW w:w="1746" w:type="dxa"/>
                                  <w:tcBorders>
                                    <w:left w:val="none" w:sz="0" w:space="0" w:color="auto"/>
                                    <w:right w:val="none" w:sz="0" w:space="0" w:color="auto"/>
                                  </w:tcBorders>
                                </w:tcPr>
                                <w:p w14:paraId="3DCD34C1" w14:textId="77777777" w:rsidR="00013BB7" w:rsidRPr="009B1ED5" w:rsidRDefault="00013BB7" w:rsidP="009B1ED5">
                                  <w:pPr>
                                    <w:spacing w:after="6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szCs w:val="20"/>
                                    </w:rPr>
                                  </w:pPr>
                                  <w:r w:rsidRPr="009B1ED5">
                                    <w:rPr>
                                      <w:rFonts w:asciiTheme="minorHAnsi" w:hAnsiTheme="minorHAnsi" w:cstheme="minorHAnsi"/>
                                      <w:color w:val="auto"/>
                                      <w:sz w:val="18"/>
                                      <w:szCs w:val="20"/>
                                    </w:rPr>
                                    <w:t>Federal Coop. Agency</w:t>
                                  </w:r>
                                </w:p>
                              </w:tc>
                            </w:tr>
                            <w:tr w:rsidR="00013BB7" w:rsidRPr="009B1ED5" w14:paraId="610B1925" w14:textId="77777777" w:rsidTr="009B1ED5">
                              <w:trPr>
                                <w:jc w:val="center"/>
                              </w:trPr>
                              <w:tc>
                                <w:tcPr>
                                  <w:cnfStyle w:val="001000000000" w:firstRow="0" w:lastRow="0" w:firstColumn="1" w:lastColumn="0" w:oddVBand="0" w:evenVBand="0" w:oddHBand="0" w:evenHBand="0" w:firstRowFirstColumn="0" w:firstRowLastColumn="0" w:lastRowFirstColumn="0" w:lastRowLastColumn="0"/>
                                  <w:tcW w:w="2359" w:type="dxa"/>
                                </w:tcPr>
                                <w:p w14:paraId="7FA79597" w14:textId="77777777" w:rsidR="00013BB7" w:rsidRPr="009B1ED5" w:rsidRDefault="00013BB7" w:rsidP="0025596B">
                                  <w:pPr>
                                    <w:pStyle w:val="ListParagraph"/>
                                    <w:numPr>
                                      <w:ilvl w:val="0"/>
                                      <w:numId w:val="12"/>
                                    </w:numPr>
                                    <w:spacing w:after="60"/>
                                    <w:contextualSpacing w:val="0"/>
                                    <w:rPr>
                                      <w:rFonts w:asciiTheme="minorHAnsi" w:hAnsiTheme="minorHAnsi" w:cstheme="minorHAnsi"/>
                                      <w:b w:val="0"/>
                                      <w:color w:val="auto"/>
                                      <w:sz w:val="18"/>
                                      <w:szCs w:val="20"/>
                                    </w:rPr>
                                  </w:pPr>
                                  <w:r w:rsidRPr="009B1ED5">
                                    <w:rPr>
                                      <w:rFonts w:asciiTheme="minorHAnsi" w:hAnsiTheme="minorHAnsi" w:cstheme="minorHAnsi"/>
                                      <w:b w:val="0"/>
                                      <w:color w:val="auto"/>
                                      <w:sz w:val="18"/>
                                      <w:szCs w:val="20"/>
                                    </w:rPr>
                                    <w:t>Kewoldnesh Tsegaye</w:t>
                                  </w:r>
                                </w:p>
                              </w:tc>
                              <w:tc>
                                <w:tcPr>
                                  <w:tcW w:w="1746" w:type="dxa"/>
                                </w:tcPr>
                                <w:p w14:paraId="5B22CC79" w14:textId="77777777" w:rsidR="00013BB7" w:rsidRPr="009B1ED5" w:rsidRDefault="00013BB7" w:rsidP="00756BD5">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8"/>
                                      <w:szCs w:val="20"/>
                                    </w:rPr>
                                  </w:pPr>
                                  <w:r w:rsidRPr="009B1ED5">
                                    <w:rPr>
                                      <w:rFonts w:asciiTheme="minorHAnsi" w:hAnsiTheme="minorHAnsi" w:cstheme="minorHAnsi"/>
                                      <w:color w:val="auto"/>
                                      <w:sz w:val="18"/>
                                      <w:szCs w:val="20"/>
                                    </w:rPr>
                                    <w:t>SLMP, MoANR</w:t>
                                  </w:r>
                                </w:p>
                              </w:tc>
                            </w:tr>
                            <w:tr w:rsidR="00013BB7" w:rsidRPr="009B1ED5" w14:paraId="4E7DB63C" w14:textId="77777777" w:rsidTr="009B1E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59" w:type="dxa"/>
                                  <w:tcBorders>
                                    <w:left w:val="none" w:sz="0" w:space="0" w:color="auto"/>
                                    <w:right w:val="none" w:sz="0" w:space="0" w:color="auto"/>
                                  </w:tcBorders>
                                </w:tcPr>
                                <w:p w14:paraId="01D07C75" w14:textId="77777777" w:rsidR="00013BB7" w:rsidRPr="009B1ED5" w:rsidRDefault="00013BB7" w:rsidP="0025596B">
                                  <w:pPr>
                                    <w:pStyle w:val="ListParagraph"/>
                                    <w:numPr>
                                      <w:ilvl w:val="0"/>
                                      <w:numId w:val="12"/>
                                    </w:numPr>
                                    <w:spacing w:after="60"/>
                                    <w:contextualSpacing w:val="0"/>
                                    <w:rPr>
                                      <w:rFonts w:asciiTheme="minorHAnsi" w:hAnsiTheme="minorHAnsi" w:cstheme="minorHAnsi"/>
                                      <w:b w:val="0"/>
                                      <w:color w:val="auto"/>
                                      <w:sz w:val="18"/>
                                      <w:szCs w:val="20"/>
                                    </w:rPr>
                                  </w:pPr>
                                  <w:r w:rsidRPr="009B1ED5">
                                    <w:rPr>
                                      <w:rFonts w:asciiTheme="minorHAnsi" w:hAnsiTheme="minorHAnsi" w:cstheme="minorHAnsi"/>
                                      <w:b w:val="0"/>
                                      <w:color w:val="auto"/>
                                      <w:sz w:val="18"/>
                                      <w:szCs w:val="20"/>
                                    </w:rPr>
                                    <w:t>Meseret Dhugasa*</w:t>
                                  </w:r>
                                </w:p>
                              </w:tc>
                              <w:tc>
                                <w:tcPr>
                                  <w:tcW w:w="1746" w:type="dxa"/>
                                  <w:tcBorders>
                                    <w:left w:val="none" w:sz="0" w:space="0" w:color="auto"/>
                                    <w:right w:val="none" w:sz="0" w:space="0" w:color="auto"/>
                                  </w:tcBorders>
                                </w:tcPr>
                                <w:p w14:paraId="36434A14" w14:textId="77777777" w:rsidR="00013BB7" w:rsidRPr="009B1ED5" w:rsidRDefault="00013BB7" w:rsidP="00756BD5">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szCs w:val="20"/>
                                    </w:rPr>
                                  </w:pPr>
                                  <w:r w:rsidRPr="009B1ED5">
                                    <w:rPr>
                                      <w:rFonts w:asciiTheme="minorHAnsi" w:hAnsiTheme="minorHAnsi" w:cstheme="minorHAnsi"/>
                                      <w:color w:val="auto"/>
                                      <w:sz w:val="18"/>
                                      <w:szCs w:val="20"/>
                                    </w:rPr>
                                    <w:t xml:space="preserve">Freelance Consultant </w:t>
                                  </w:r>
                                </w:p>
                              </w:tc>
                            </w:tr>
                            <w:tr w:rsidR="00013BB7" w:rsidRPr="009B1ED5" w14:paraId="7C209A61" w14:textId="77777777" w:rsidTr="009B1ED5">
                              <w:trPr>
                                <w:jc w:val="center"/>
                              </w:trPr>
                              <w:tc>
                                <w:tcPr>
                                  <w:cnfStyle w:val="001000000000" w:firstRow="0" w:lastRow="0" w:firstColumn="1" w:lastColumn="0" w:oddVBand="0" w:evenVBand="0" w:oddHBand="0" w:evenHBand="0" w:firstRowFirstColumn="0" w:firstRowLastColumn="0" w:lastRowFirstColumn="0" w:lastRowLastColumn="0"/>
                                  <w:tcW w:w="2359" w:type="dxa"/>
                                </w:tcPr>
                                <w:p w14:paraId="47C50BE4" w14:textId="65E716C4" w:rsidR="00013BB7" w:rsidRPr="009B1ED5" w:rsidRDefault="00013BB7" w:rsidP="0025596B">
                                  <w:pPr>
                                    <w:pStyle w:val="ListParagraph"/>
                                    <w:numPr>
                                      <w:ilvl w:val="0"/>
                                      <w:numId w:val="12"/>
                                    </w:numPr>
                                    <w:spacing w:after="60"/>
                                    <w:contextualSpacing w:val="0"/>
                                    <w:rPr>
                                      <w:rFonts w:asciiTheme="minorHAnsi" w:hAnsiTheme="minorHAnsi" w:cstheme="minorHAnsi"/>
                                      <w:b w:val="0"/>
                                      <w:color w:val="auto"/>
                                      <w:sz w:val="18"/>
                                      <w:szCs w:val="20"/>
                                    </w:rPr>
                                  </w:pPr>
                                  <w:r>
                                    <w:rPr>
                                      <w:rFonts w:asciiTheme="minorHAnsi" w:hAnsiTheme="minorHAnsi" w:cstheme="minorHAnsi"/>
                                      <w:b w:val="0"/>
                                      <w:color w:val="auto"/>
                                      <w:sz w:val="18"/>
                                      <w:szCs w:val="20"/>
                                    </w:rPr>
                                    <w:t>Mezgebu Getnet (Dr.)</w:t>
                                  </w:r>
                                </w:p>
                              </w:tc>
                              <w:tc>
                                <w:tcPr>
                                  <w:tcW w:w="1746" w:type="dxa"/>
                                </w:tcPr>
                                <w:p w14:paraId="6D65F979" w14:textId="77777777" w:rsidR="00013BB7" w:rsidRPr="009B1ED5" w:rsidRDefault="00013BB7" w:rsidP="00756BD5">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8"/>
                                      <w:szCs w:val="20"/>
                                    </w:rPr>
                                  </w:pPr>
                                  <w:r w:rsidRPr="009B1ED5">
                                    <w:rPr>
                                      <w:rFonts w:asciiTheme="minorHAnsi" w:hAnsiTheme="minorHAnsi" w:cstheme="minorHAnsi"/>
                                      <w:color w:val="auto"/>
                                      <w:sz w:val="18"/>
                                      <w:szCs w:val="20"/>
                                    </w:rPr>
                                    <w:t xml:space="preserve">ICRISAT </w:t>
                                  </w:r>
                                </w:p>
                              </w:tc>
                            </w:tr>
                            <w:tr w:rsidR="00013BB7" w:rsidRPr="009B1ED5" w14:paraId="49878FFE" w14:textId="77777777" w:rsidTr="009B1E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59" w:type="dxa"/>
                                  <w:tcBorders>
                                    <w:left w:val="none" w:sz="0" w:space="0" w:color="auto"/>
                                    <w:right w:val="none" w:sz="0" w:space="0" w:color="auto"/>
                                  </w:tcBorders>
                                </w:tcPr>
                                <w:p w14:paraId="09CF6C02" w14:textId="77777777" w:rsidR="00013BB7" w:rsidRPr="009B1ED5" w:rsidRDefault="00013BB7" w:rsidP="0025596B">
                                  <w:pPr>
                                    <w:pStyle w:val="ListParagraph"/>
                                    <w:numPr>
                                      <w:ilvl w:val="0"/>
                                      <w:numId w:val="12"/>
                                    </w:numPr>
                                    <w:spacing w:after="60"/>
                                    <w:contextualSpacing w:val="0"/>
                                    <w:rPr>
                                      <w:rFonts w:asciiTheme="minorHAnsi" w:hAnsiTheme="minorHAnsi" w:cstheme="minorHAnsi"/>
                                      <w:b w:val="0"/>
                                      <w:color w:val="auto"/>
                                      <w:sz w:val="18"/>
                                      <w:szCs w:val="20"/>
                                    </w:rPr>
                                  </w:pPr>
                                  <w:r w:rsidRPr="009B1ED5">
                                    <w:rPr>
                                      <w:rFonts w:asciiTheme="minorHAnsi" w:hAnsiTheme="minorHAnsi" w:cstheme="minorHAnsi"/>
                                      <w:b w:val="0"/>
                                      <w:color w:val="auto"/>
                                      <w:sz w:val="18"/>
                                      <w:szCs w:val="20"/>
                                    </w:rPr>
                                    <w:t>Wondwossen Teshome</w:t>
                                  </w:r>
                                </w:p>
                              </w:tc>
                              <w:tc>
                                <w:tcPr>
                                  <w:tcW w:w="1746" w:type="dxa"/>
                                  <w:tcBorders>
                                    <w:left w:val="none" w:sz="0" w:space="0" w:color="auto"/>
                                    <w:right w:val="none" w:sz="0" w:space="0" w:color="auto"/>
                                  </w:tcBorders>
                                </w:tcPr>
                                <w:p w14:paraId="756F4A70" w14:textId="77777777" w:rsidR="00013BB7" w:rsidRPr="009B1ED5" w:rsidRDefault="00013BB7" w:rsidP="00756BD5">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szCs w:val="20"/>
                                    </w:rPr>
                                  </w:pPr>
                                  <w:r w:rsidRPr="009B1ED5">
                                    <w:rPr>
                                      <w:rFonts w:asciiTheme="minorHAnsi" w:hAnsiTheme="minorHAnsi" w:cstheme="minorHAnsi"/>
                                      <w:color w:val="auto"/>
                                      <w:sz w:val="18"/>
                                      <w:szCs w:val="20"/>
                                    </w:rPr>
                                    <w:t>Send a Cow-Ethiopia</w:t>
                                  </w:r>
                                </w:p>
                              </w:tc>
                            </w:tr>
                            <w:tr w:rsidR="00013BB7" w:rsidRPr="009B1ED5" w14:paraId="2D3D3943" w14:textId="77777777" w:rsidTr="009B1ED5">
                              <w:trPr>
                                <w:jc w:val="center"/>
                              </w:trPr>
                              <w:tc>
                                <w:tcPr>
                                  <w:cnfStyle w:val="001000000000" w:firstRow="0" w:lastRow="0" w:firstColumn="1" w:lastColumn="0" w:oddVBand="0" w:evenVBand="0" w:oddHBand="0" w:evenHBand="0" w:firstRowFirstColumn="0" w:firstRowLastColumn="0" w:lastRowFirstColumn="0" w:lastRowLastColumn="0"/>
                                  <w:tcW w:w="2359" w:type="dxa"/>
                                </w:tcPr>
                                <w:p w14:paraId="70ABCCED" w14:textId="77777777" w:rsidR="00013BB7" w:rsidRPr="009B1ED5" w:rsidRDefault="00013BB7" w:rsidP="0025596B">
                                  <w:pPr>
                                    <w:pStyle w:val="ListParagraph"/>
                                    <w:numPr>
                                      <w:ilvl w:val="0"/>
                                      <w:numId w:val="12"/>
                                    </w:numPr>
                                    <w:spacing w:after="60"/>
                                    <w:contextualSpacing w:val="0"/>
                                    <w:rPr>
                                      <w:rFonts w:asciiTheme="minorHAnsi" w:hAnsiTheme="minorHAnsi" w:cstheme="minorHAnsi"/>
                                      <w:b w:val="0"/>
                                      <w:color w:val="auto"/>
                                      <w:sz w:val="18"/>
                                      <w:szCs w:val="20"/>
                                    </w:rPr>
                                  </w:pPr>
                                  <w:r w:rsidRPr="009B1ED5">
                                    <w:rPr>
                                      <w:rFonts w:asciiTheme="minorHAnsi" w:hAnsiTheme="minorHAnsi" w:cstheme="minorHAnsi"/>
                                      <w:b w:val="0"/>
                                      <w:color w:val="auto"/>
                                      <w:sz w:val="18"/>
                                      <w:szCs w:val="20"/>
                                    </w:rPr>
                                    <w:t>Tsehaynesh Kidane</w:t>
                                  </w:r>
                                </w:p>
                              </w:tc>
                              <w:tc>
                                <w:tcPr>
                                  <w:tcW w:w="1746" w:type="dxa"/>
                                </w:tcPr>
                                <w:p w14:paraId="09E18F25" w14:textId="77777777" w:rsidR="00013BB7" w:rsidRPr="009B1ED5" w:rsidRDefault="00013BB7" w:rsidP="00756BD5">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8"/>
                                      <w:szCs w:val="20"/>
                                    </w:rPr>
                                  </w:pPr>
                                  <w:r w:rsidRPr="009B1ED5">
                                    <w:rPr>
                                      <w:rFonts w:asciiTheme="minorHAnsi" w:hAnsiTheme="minorHAnsi" w:cstheme="minorHAnsi"/>
                                      <w:color w:val="auto"/>
                                      <w:sz w:val="18"/>
                                      <w:szCs w:val="20"/>
                                    </w:rPr>
                                    <w:t>AGP, MoANR</w:t>
                                  </w:r>
                                </w:p>
                              </w:tc>
                            </w:tr>
                            <w:tr w:rsidR="00013BB7" w:rsidRPr="009B1ED5" w14:paraId="7346810F" w14:textId="77777777" w:rsidTr="009B1E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59" w:type="dxa"/>
                                  <w:tcBorders>
                                    <w:left w:val="none" w:sz="0" w:space="0" w:color="auto"/>
                                    <w:right w:val="none" w:sz="0" w:space="0" w:color="auto"/>
                                  </w:tcBorders>
                                </w:tcPr>
                                <w:p w14:paraId="20CA895F" w14:textId="77777777" w:rsidR="00013BB7" w:rsidRPr="009B1ED5" w:rsidRDefault="00013BB7" w:rsidP="0025596B">
                                  <w:pPr>
                                    <w:pStyle w:val="ListParagraph"/>
                                    <w:numPr>
                                      <w:ilvl w:val="0"/>
                                      <w:numId w:val="12"/>
                                    </w:numPr>
                                    <w:spacing w:after="60"/>
                                    <w:contextualSpacing w:val="0"/>
                                    <w:rPr>
                                      <w:rFonts w:asciiTheme="minorHAnsi" w:hAnsiTheme="minorHAnsi" w:cstheme="minorHAnsi"/>
                                      <w:b w:val="0"/>
                                      <w:color w:val="auto"/>
                                      <w:sz w:val="18"/>
                                      <w:szCs w:val="20"/>
                                    </w:rPr>
                                  </w:pPr>
                                  <w:r w:rsidRPr="009B1ED5">
                                    <w:rPr>
                                      <w:rFonts w:asciiTheme="minorHAnsi" w:hAnsiTheme="minorHAnsi" w:cstheme="minorHAnsi"/>
                                      <w:b w:val="0"/>
                                      <w:color w:val="auto"/>
                                      <w:sz w:val="18"/>
                                      <w:szCs w:val="20"/>
                                    </w:rPr>
                                    <w:t>Tamene Hailegiorgis</w:t>
                                  </w:r>
                                </w:p>
                              </w:tc>
                              <w:tc>
                                <w:tcPr>
                                  <w:tcW w:w="1746" w:type="dxa"/>
                                  <w:tcBorders>
                                    <w:left w:val="none" w:sz="0" w:space="0" w:color="auto"/>
                                    <w:right w:val="none" w:sz="0" w:space="0" w:color="auto"/>
                                  </w:tcBorders>
                                </w:tcPr>
                                <w:p w14:paraId="1504C6AC" w14:textId="77777777" w:rsidR="00013BB7" w:rsidRPr="009B1ED5" w:rsidRDefault="00013BB7" w:rsidP="00756BD5">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szCs w:val="20"/>
                                    </w:rPr>
                                  </w:pPr>
                                  <w:r w:rsidRPr="009B1ED5">
                                    <w:rPr>
                                      <w:rFonts w:asciiTheme="minorHAnsi" w:hAnsiTheme="minorHAnsi" w:cstheme="minorHAnsi"/>
                                      <w:color w:val="auto"/>
                                      <w:sz w:val="18"/>
                                      <w:szCs w:val="20"/>
                                    </w:rPr>
                                    <w:t xml:space="preserve">ILRI-NLA Facilitator </w:t>
                                  </w:r>
                                </w:p>
                              </w:tc>
                            </w:tr>
                          </w:tbl>
                          <w:p w14:paraId="72D20EB6" w14:textId="3859BDAA" w:rsidR="00013BB7" w:rsidRPr="009B1ED5" w:rsidRDefault="00013BB7" w:rsidP="002A6ACC">
                            <w:pPr>
                              <w:spacing w:after="120"/>
                              <w:ind w:left="567" w:hanging="567"/>
                              <w:rPr>
                                <w:rFonts w:asciiTheme="minorHAnsi" w:hAnsiTheme="minorHAnsi" w:cstheme="minorHAnsi"/>
                                <w:sz w:val="18"/>
                                <w:szCs w:val="20"/>
                              </w:rPr>
                            </w:pPr>
                            <w:r w:rsidRPr="009B1ED5">
                              <w:rPr>
                                <w:rFonts w:asciiTheme="minorHAnsi" w:hAnsiTheme="minorHAnsi" w:cstheme="minorHAnsi"/>
                                <w:sz w:val="18"/>
                                <w:szCs w:val="20"/>
                              </w:rPr>
                              <w:t>Note: *</w:t>
                            </w:r>
                            <w:r>
                              <w:rPr>
                                <w:rFonts w:asciiTheme="minorHAnsi" w:hAnsiTheme="minorHAnsi" w:cstheme="minorHAnsi"/>
                                <w:sz w:val="18"/>
                                <w:szCs w:val="20"/>
                              </w:rPr>
                              <w:t>Champion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0674748" id="_x0000_t202" coordsize="21600,21600" o:spt="202" path="m,l,21600r21600,l21600,xe">
                <v:stroke joinstyle="miter"/>
                <v:path gradientshapeok="t" o:connecttype="rect"/>
              </v:shapetype>
              <v:shape id="Text Box 1" o:spid="_x0000_s1035" type="#_x0000_t202" style="position:absolute;left:0;text-align:left;margin-left:240.95pt;margin-top:5.65pt;width:217.55pt;height:2in;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" filled="f" strokeweight=".5pt">
                <v:textbox style="mso-fit-shape-to-text:t">
                  <w:txbxContent>
                    <w:p w14:paraId="4AA03978" w14:textId="51518D8C" w:rsidR="00013BB7" w:rsidRPr="009B1ED5" w:rsidRDefault="00013BB7" w:rsidP="00EF53DF">
                      <w:pPr>
                        <w:pStyle w:val="Caption"/>
                        <w:ind w:left="709" w:hanging="709"/>
                        <w:rPr>
                          <w:rFonts w:cstheme="minorHAnsi"/>
                          <w:sz w:val="18"/>
                          <w:szCs w:val="20"/>
                        </w:rPr>
                      </w:pPr>
                      <w:bookmarkStart w:id="22" w:name="_Ref500593520"/>
                      <w:bookmarkStart w:id="23" w:name="_Toc500594873"/>
                      <w:r w:rsidRPr="009B1ED5">
                        <w:rPr>
                          <w:rFonts w:cstheme="minorHAnsi"/>
                        </w:rPr>
                        <w:t xml:space="preserve">Box </w:t>
                      </w:r>
                      <w:r w:rsidRPr="009B1ED5">
                        <w:rPr>
                          <w:rFonts w:cstheme="minorHAnsi"/>
                        </w:rPr>
                        <w:fldChar w:fldCharType="begin"/>
                      </w:r>
                      <w:r w:rsidRPr="009B1ED5">
                        <w:rPr>
                          <w:rFonts w:cstheme="minorHAnsi"/>
                        </w:rPr>
                        <w:instrText xml:space="preserve"> SEQ Box \* ARABIC </w:instrText>
                      </w:r>
                      <w:r w:rsidRPr="009B1ED5">
                        <w:rPr>
                          <w:rFonts w:cstheme="minorHAnsi"/>
                        </w:rPr>
                        <w:fldChar w:fldCharType="separate"/>
                      </w:r>
                      <w:r w:rsidR="00253B7B">
                        <w:rPr>
                          <w:rFonts w:cstheme="minorHAnsi"/>
                          <w:noProof/>
                        </w:rPr>
                        <w:t>1</w:t>
                      </w:r>
                      <w:r w:rsidRPr="009B1ED5">
                        <w:rPr>
                          <w:rFonts w:cstheme="minorHAnsi"/>
                        </w:rPr>
                        <w:fldChar w:fldCharType="end"/>
                      </w:r>
                      <w:bookmarkEnd w:id="22"/>
                      <w:r w:rsidRPr="009B1ED5">
                        <w:rPr>
                          <w:rFonts w:cstheme="minorHAnsi"/>
                        </w:rPr>
                        <w:t xml:space="preserve">:  </w:t>
                      </w:r>
                      <w:r w:rsidRPr="00C92FC0">
                        <w:rPr>
                          <w:rFonts w:cstheme="minorHAnsi"/>
                          <w:sz w:val="20"/>
                          <w:szCs w:val="20"/>
                        </w:rPr>
                        <w:t xml:space="preserve">Smallholder farmers risk management </w:t>
                      </w:r>
                      <w:r w:rsidRPr="00C92FC0">
                        <w:rPr>
                          <w:rFonts w:cstheme="minorHAnsi"/>
                          <w:sz w:val="20"/>
                          <w:szCs w:val="20"/>
                        </w:rPr>
                        <w:br/>
                        <w:t>TLG members</w:t>
                      </w:r>
                      <w:bookmarkEnd w:id="23"/>
                      <w:r w:rsidRPr="009B1ED5">
                        <w:rPr>
                          <w:rFonts w:cstheme="minorHAnsi"/>
                          <w:sz w:val="18"/>
                          <w:szCs w:val="20"/>
                        </w:rPr>
                        <w:t xml:space="preserve"> </w:t>
                      </w:r>
                    </w:p>
                    <w:tbl>
                      <w:tblPr>
                        <w:tblStyle w:val="LightShading-Accent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4"/>
                        <w:gridCol w:w="1719"/>
                      </w:tblGrid>
                      <w:tr w:rsidR="00013BB7" w:rsidRPr="009B1ED5" w14:paraId="67F212BF" w14:textId="77777777" w:rsidTr="009B1ED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59" w:type="dxa"/>
                            <w:tcBorders>
                              <w:top w:val="none" w:sz="0" w:space="0" w:color="auto"/>
                              <w:left w:val="none" w:sz="0" w:space="0" w:color="auto"/>
                              <w:bottom w:val="none" w:sz="0" w:space="0" w:color="auto"/>
                              <w:right w:val="none" w:sz="0" w:space="0" w:color="auto"/>
                            </w:tcBorders>
                          </w:tcPr>
                          <w:p w14:paraId="7FC99179" w14:textId="77777777" w:rsidR="00013BB7" w:rsidRPr="009B1ED5" w:rsidRDefault="00013BB7" w:rsidP="00756BD5">
                            <w:pPr>
                              <w:spacing w:after="60"/>
                              <w:rPr>
                                <w:rFonts w:asciiTheme="minorHAnsi" w:hAnsiTheme="minorHAnsi" w:cstheme="minorHAnsi"/>
                                <w:b w:val="0"/>
                                <w:color w:val="auto"/>
                                <w:sz w:val="18"/>
                                <w:szCs w:val="20"/>
                              </w:rPr>
                            </w:pPr>
                            <w:r w:rsidRPr="009B1ED5">
                              <w:rPr>
                                <w:rFonts w:asciiTheme="minorHAnsi" w:hAnsiTheme="minorHAnsi" w:cstheme="minorHAnsi"/>
                                <w:b w:val="0"/>
                                <w:color w:val="auto"/>
                                <w:sz w:val="18"/>
                                <w:szCs w:val="20"/>
                              </w:rPr>
                              <w:t xml:space="preserve">Name </w:t>
                            </w:r>
                          </w:p>
                        </w:tc>
                        <w:tc>
                          <w:tcPr>
                            <w:tcW w:w="1746" w:type="dxa"/>
                            <w:tcBorders>
                              <w:top w:val="none" w:sz="0" w:space="0" w:color="auto"/>
                              <w:left w:val="none" w:sz="0" w:space="0" w:color="auto"/>
                              <w:bottom w:val="none" w:sz="0" w:space="0" w:color="auto"/>
                              <w:right w:val="none" w:sz="0" w:space="0" w:color="auto"/>
                            </w:tcBorders>
                          </w:tcPr>
                          <w:p w14:paraId="72DEC9D6" w14:textId="77777777" w:rsidR="00013BB7" w:rsidRPr="009B1ED5" w:rsidRDefault="00013BB7" w:rsidP="00756BD5">
                            <w:pPr>
                              <w:spacing w:after="6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auto"/>
                                <w:sz w:val="18"/>
                                <w:szCs w:val="20"/>
                              </w:rPr>
                            </w:pPr>
                            <w:r w:rsidRPr="009B1ED5">
                              <w:rPr>
                                <w:rFonts w:asciiTheme="minorHAnsi" w:hAnsiTheme="minorHAnsi" w:cstheme="minorHAnsi"/>
                                <w:b w:val="0"/>
                                <w:color w:val="auto"/>
                                <w:sz w:val="18"/>
                                <w:szCs w:val="20"/>
                              </w:rPr>
                              <w:t>Organization</w:t>
                            </w:r>
                          </w:p>
                        </w:tc>
                      </w:tr>
                      <w:tr w:rsidR="00013BB7" w:rsidRPr="009B1ED5" w14:paraId="76DF9CDC" w14:textId="77777777" w:rsidTr="009B1E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59" w:type="dxa"/>
                            <w:tcBorders>
                              <w:left w:val="none" w:sz="0" w:space="0" w:color="auto"/>
                              <w:right w:val="none" w:sz="0" w:space="0" w:color="auto"/>
                            </w:tcBorders>
                          </w:tcPr>
                          <w:p w14:paraId="4CC61AE7" w14:textId="77777777" w:rsidR="00013BB7" w:rsidRPr="009B1ED5" w:rsidRDefault="00013BB7" w:rsidP="0025596B">
                            <w:pPr>
                              <w:pStyle w:val="ListParagraph"/>
                              <w:numPr>
                                <w:ilvl w:val="0"/>
                                <w:numId w:val="12"/>
                              </w:numPr>
                              <w:spacing w:after="60"/>
                              <w:contextualSpacing w:val="0"/>
                              <w:rPr>
                                <w:rFonts w:asciiTheme="minorHAnsi" w:hAnsiTheme="minorHAnsi" w:cstheme="minorHAnsi"/>
                                <w:b w:val="0"/>
                                <w:color w:val="auto"/>
                                <w:sz w:val="18"/>
                                <w:szCs w:val="20"/>
                              </w:rPr>
                            </w:pPr>
                            <w:r w:rsidRPr="009B1ED5">
                              <w:rPr>
                                <w:rFonts w:asciiTheme="minorHAnsi" w:hAnsiTheme="minorHAnsi" w:cstheme="minorHAnsi"/>
                                <w:b w:val="0"/>
                                <w:color w:val="auto"/>
                                <w:sz w:val="18"/>
                                <w:szCs w:val="20"/>
                              </w:rPr>
                              <w:t>Bedru Beshir</w:t>
                            </w:r>
                          </w:p>
                        </w:tc>
                        <w:tc>
                          <w:tcPr>
                            <w:tcW w:w="1746" w:type="dxa"/>
                            <w:tcBorders>
                              <w:left w:val="none" w:sz="0" w:space="0" w:color="auto"/>
                              <w:right w:val="none" w:sz="0" w:space="0" w:color="auto"/>
                            </w:tcBorders>
                          </w:tcPr>
                          <w:p w14:paraId="6702F0E0" w14:textId="77777777" w:rsidR="00013BB7" w:rsidRPr="009B1ED5" w:rsidRDefault="00013BB7" w:rsidP="00756BD5">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szCs w:val="20"/>
                              </w:rPr>
                            </w:pPr>
                            <w:r w:rsidRPr="009B1ED5">
                              <w:rPr>
                                <w:rFonts w:asciiTheme="minorHAnsi" w:hAnsiTheme="minorHAnsi" w:cstheme="minorHAnsi"/>
                                <w:color w:val="auto"/>
                                <w:sz w:val="18"/>
                                <w:szCs w:val="20"/>
                              </w:rPr>
                              <w:t>MARC, EIAR</w:t>
                            </w:r>
                          </w:p>
                        </w:tc>
                      </w:tr>
                      <w:tr w:rsidR="00013BB7" w:rsidRPr="009B1ED5" w14:paraId="24B22036" w14:textId="77777777" w:rsidTr="009B1ED5">
                        <w:trPr>
                          <w:jc w:val="center"/>
                        </w:trPr>
                        <w:tc>
                          <w:tcPr>
                            <w:cnfStyle w:val="001000000000" w:firstRow="0" w:lastRow="0" w:firstColumn="1" w:lastColumn="0" w:oddVBand="0" w:evenVBand="0" w:oddHBand="0" w:evenHBand="0" w:firstRowFirstColumn="0" w:firstRowLastColumn="0" w:lastRowFirstColumn="0" w:lastRowLastColumn="0"/>
                            <w:tcW w:w="2359" w:type="dxa"/>
                          </w:tcPr>
                          <w:p w14:paraId="7B919BCE" w14:textId="77777777" w:rsidR="00013BB7" w:rsidRPr="009B1ED5" w:rsidRDefault="00013BB7" w:rsidP="0025596B">
                            <w:pPr>
                              <w:pStyle w:val="ListParagraph"/>
                              <w:numPr>
                                <w:ilvl w:val="0"/>
                                <w:numId w:val="12"/>
                              </w:numPr>
                              <w:spacing w:after="60"/>
                              <w:contextualSpacing w:val="0"/>
                              <w:rPr>
                                <w:rFonts w:asciiTheme="minorHAnsi" w:hAnsiTheme="minorHAnsi" w:cstheme="minorHAnsi"/>
                                <w:b w:val="0"/>
                                <w:color w:val="auto"/>
                                <w:sz w:val="18"/>
                                <w:szCs w:val="20"/>
                              </w:rPr>
                            </w:pPr>
                            <w:r w:rsidRPr="009B1ED5">
                              <w:rPr>
                                <w:rFonts w:asciiTheme="minorHAnsi" w:hAnsiTheme="minorHAnsi" w:cstheme="minorHAnsi"/>
                                <w:b w:val="0"/>
                                <w:color w:val="auto"/>
                                <w:sz w:val="18"/>
                                <w:szCs w:val="20"/>
                              </w:rPr>
                              <w:t>Belayneh Nekatibeb</w:t>
                            </w:r>
                          </w:p>
                        </w:tc>
                        <w:tc>
                          <w:tcPr>
                            <w:tcW w:w="1746" w:type="dxa"/>
                          </w:tcPr>
                          <w:p w14:paraId="1C131FA8" w14:textId="77777777" w:rsidR="00013BB7" w:rsidRPr="009B1ED5" w:rsidRDefault="00013BB7" w:rsidP="00756BD5">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8"/>
                                <w:szCs w:val="20"/>
                              </w:rPr>
                            </w:pPr>
                            <w:r w:rsidRPr="009B1ED5">
                              <w:rPr>
                                <w:rFonts w:asciiTheme="minorHAnsi" w:hAnsiTheme="minorHAnsi" w:cstheme="minorHAnsi"/>
                                <w:color w:val="auto"/>
                                <w:sz w:val="18"/>
                                <w:szCs w:val="20"/>
                              </w:rPr>
                              <w:t>Techno Serve</w:t>
                            </w:r>
                          </w:p>
                        </w:tc>
                      </w:tr>
                      <w:tr w:rsidR="00013BB7" w:rsidRPr="009B1ED5" w14:paraId="046DB439" w14:textId="77777777" w:rsidTr="009B1E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59" w:type="dxa"/>
                            <w:tcBorders>
                              <w:left w:val="none" w:sz="0" w:space="0" w:color="auto"/>
                              <w:right w:val="none" w:sz="0" w:space="0" w:color="auto"/>
                            </w:tcBorders>
                          </w:tcPr>
                          <w:p w14:paraId="608A8996" w14:textId="77777777" w:rsidR="00013BB7" w:rsidRPr="009B1ED5" w:rsidRDefault="00013BB7" w:rsidP="0025596B">
                            <w:pPr>
                              <w:pStyle w:val="ListParagraph"/>
                              <w:numPr>
                                <w:ilvl w:val="0"/>
                                <w:numId w:val="12"/>
                              </w:numPr>
                              <w:spacing w:after="60"/>
                              <w:contextualSpacing w:val="0"/>
                              <w:rPr>
                                <w:rFonts w:asciiTheme="minorHAnsi" w:hAnsiTheme="minorHAnsi" w:cstheme="minorHAnsi"/>
                                <w:b w:val="0"/>
                                <w:color w:val="auto"/>
                                <w:sz w:val="18"/>
                                <w:szCs w:val="20"/>
                              </w:rPr>
                            </w:pPr>
                            <w:r w:rsidRPr="009B1ED5">
                              <w:rPr>
                                <w:rFonts w:asciiTheme="minorHAnsi" w:hAnsiTheme="minorHAnsi" w:cstheme="minorHAnsi"/>
                                <w:b w:val="0"/>
                                <w:color w:val="auto"/>
                                <w:sz w:val="18"/>
                                <w:szCs w:val="20"/>
                              </w:rPr>
                              <w:t>Gizachew Kifle</w:t>
                            </w:r>
                          </w:p>
                        </w:tc>
                        <w:tc>
                          <w:tcPr>
                            <w:tcW w:w="1746" w:type="dxa"/>
                            <w:tcBorders>
                              <w:left w:val="none" w:sz="0" w:space="0" w:color="auto"/>
                              <w:right w:val="none" w:sz="0" w:space="0" w:color="auto"/>
                            </w:tcBorders>
                          </w:tcPr>
                          <w:p w14:paraId="3DCD34C1" w14:textId="77777777" w:rsidR="00013BB7" w:rsidRPr="009B1ED5" w:rsidRDefault="00013BB7" w:rsidP="009B1ED5">
                            <w:pPr>
                              <w:spacing w:after="6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szCs w:val="20"/>
                              </w:rPr>
                            </w:pPr>
                            <w:r w:rsidRPr="009B1ED5">
                              <w:rPr>
                                <w:rFonts w:asciiTheme="minorHAnsi" w:hAnsiTheme="minorHAnsi" w:cstheme="minorHAnsi"/>
                                <w:color w:val="auto"/>
                                <w:sz w:val="18"/>
                                <w:szCs w:val="20"/>
                              </w:rPr>
                              <w:t>Federal Coop. Agency</w:t>
                            </w:r>
                          </w:p>
                        </w:tc>
                      </w:tr>
                      <w:tr w:rsidR="00013BB7" w:rsidRPr="009B1ED5" w14:paraId="610B1925" w14:textId="77777777" w:rsidTr="009B1ED5">
                        <w:trPr>
                          <w:jc w:val="center"/>
                        </w:trPr>
                        <w:tc>
                          <w:tcPr>
                            <w:cnfStyle w:val="001000000000" w:firstRow="0" w:lastRow="0" w:firstColumn="1" w:lastColumn="0" w:oddVBand="0" w:evenVBand="0" w:oddHBand="0" w:evenHBand="0" w:firstRowFirstColumn="0" w:firstRowLastColumn="0" w:lastRowFirstColumn="0" w:lastRowLastColumn="0"/>
                            <w:tcW w:w="2359" w:type="dxa"/>
                          </w:tcPr>
                          <w:p w14:paraId="7FA79597" w14:textId="77777777" w:rsidR="00013BB7" w:rsidRPr="009B1ED5" w:rsidRDefault="00013BB7" w:rsidP="0025596B">
                            <w:pPr>
                              <w:pStyle w:val="ListParagraph"/>
                              <w:numPr>
                                <w:ilvl w:val="0"/>
                                <w:numId w:val="12"/>
                              </w:numPr>
                              <w:spacing w:after="60"/>
                              <w:contextualSpacing w:val="0"/>
                              <w:rPr>
                                <w:rFonts w:asciiTheme="minorHAnsi" w:hAnsiTheme="minorHAnsi" w:cstheme="minorHAnsi"/>
                                <w:b w:val="0"/>
                                <w:color w:val="auto"/>
                                <w:sz w:val="18"/>
                                <w:szCs w:val="20"/>
                              </w:rPr>
                            </w:pPr>
                            <w:r w:rsidRPr="009B1ED5">
                              <w:rPr>
                                <w:rFonts w:asciiTheme="minorHAnsi" w:hAnsiTheme="minorHAnsi" w:cstheme="minorHAnsi"/>
                                <w:b w:val="0"/>
                                <w:color w:val="auto"/>
                                <w:sz w:val="18"/>
                                <w:szCs w:val="20"/>
                              </w:rPr>
                              <w:t>Kewoldnesh Tsegaye</w:t>
                            </w:r>
                          </w:p>
                        </w:tc>
                        <w:tc>
                          <w:tcPr>
                            <w:tcW w:w="1746" w:type="dxa"/>
                          </w:tcPr>
                          <w:p w14:paraId="5B22CC79" w14:textId="77777777" w:rsidR="00013BB7" w:rsidRPr="009B1ED5" w:rsidRDefault="00013BB7" w:rsidP="00756BD5">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8"/>
                                <w:szCs w:val="20"/>
                              </w:rPr>
                            </w:pPr>
                            <w:r w:rsidRPr="009B1ED5">
                              <w:rPr>
                                <w:rFonts w:asciiTheme="minorHAnsi" w:hAnsiTheme="minorHAnsi" w:cstheme="minorHAnsi"/>
                                <w:color w:val="auto"/>
                                <w:sz w:val="18"/>
                                <w:szCs w:val="20"/>
                              </w:rPr>
                              <w:t>SLMP, MoANR</w:t>
                            </w:r>
                          </w:p>
                        </w:tc>
                      </w:tr>
                      <w:tr w:rsidR="00013BB7" w:rsidRPr="009B1ED5" w14:paraId="4E7DB63C" w14:textId="77777777" w:rsidTr="009B1E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59" w:type="dxa"/>
                            <w:tcBorders>
                              <w:left w:val="none" w:sz="0" w:space="0" w:color="auto"/>
                              <w:right w:val="none" w:sz="0" w:space="0" w:color="auto"/>
                            </w:tcBorders>
                          </w:tcPr>
                          <w:p w14:paraId="01D07C75" w14:textId="77777777" w:rsidR="00013BB7" w:rsidRPr="009B1ED5" w:rsidRDefault="00013BB7" w:rsidP="0025596B">
                            <w:pPr>
                              <w:pStyle w:val="ListParagraph"/>
                              <w:numPr>
                                <w:ilvl w:val="0"/>
                                <w:numId w:val="12"/>
                              </w:numPr>
                              <w:spacing w:after="60"/>
                              <w:contextualSpacing w:val="0"/>
                              <w:rPr>
                                <w:rFonts w:asciiTheme="minorHAnsi" w:hAnsiTheme="minorHAnsi" w:cstheme="minorHAnsi"/>
                                <w:b w:val="0"/>
                                <w:color w:val="auto"/>
                                <w:sz w:val="18"/>
                                <w:szCs w:val="20"/>
                              </w:rPr>
                            </w:pPr>
                            <w:r w:rsidRPr="009B1ED5">
                              <w:rPr>
                                <w:rFonts w:asciiTheme="minorHAnsi" w:hAnsiTheme="minorHAnsi" w:cstheme="minorHAnsi"/>
                                <w:b w:val="0"/>
                                <w:color w:val="auto"/>
                                <w:sz w:val="18"/>
                                <w:szCs w:val="20"/>
                              </w:rPr>
                              <w:t>Meseret Dhugasa*</w:t>
                            </w:r>
                          </w:p>
                        </w:tc>
                        <w:tc>
                          <w:tcPr>
                            <w:tcW w:w="1746" w:type="dxa"/>
                            <w:tcBorders>
                              <w:left w:val="none" w:sz="0" w:space="0" w:color="auto"/>
                              <w:right w:val="none" w:sz="0" w:space="0" w:color="auto"/>
                            </w:tcBorders>
                          </w:tcPr>
                          <w:p w14:paraId="36434A14" w14:textId="77777777" w:rsidR="00013BB7" w:rsidRPr="009B1ED5" w:rsidRDefault="00013BB7" w:rsidP="00756BD5">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szCs w:val="20"/>
                              </w:rPr>
                            </w:pPr>
                            <w:r w:rsidRPr="009B1ED5">
                              <w:rPr>
                                <w:rFonts w:asciiTheme="minorHAnsi" w:hAnsiTheme="minorHAnsi" w:cstheme="minorHAnsi"/>
                                <w:color w:val="auto"/>
                                <w:sz w:val="18"/>
                                <w:szCs w:val="20"/>
                              </w:rPr>
                              <w:t xml:space="preserve">Freelance Consultant </w:t>
                            </w:r>
                          </w:p>
                        </w:tc>
                      </w:tr>
                      <w:tr w:rsidR="00013BB7" w:rsidRPr="009B1ED5" w14:paraId="7C209A61" w14:textId="77777777" w:rsidTr="009B1ED5">
                        <w:trPr>
                          <w:jc w:val="center"/>
                        </w:trPr>
                        <w:tc>
                          <w:tcPr>
                            <w:cnfStyle w:val="001000000000" w:firstRow="0" w:lastRow="0" w:firstColumn="1" w:lastColumn="0" w:oddVBand="0" w:evenVBand="0" w:oddHBand="0" w:evenHBand="0" w:firstRowFirstColumn="0" w:firstRowLastColumn="0" w:lastRowFirstColumn="0" w:lastRowLastColumn="0"/>
                            <w:tcW w:w="2359" w:type="dxa"/>
                          </w:tcPr>
                          <w:p w14:paraId="47C50BE4" w14:textId="65E716C4" w:rsidR="00013BB7" w:rsidRPr="009B1ED5" w:rsidRDefault="00013BB7" w:rsidP="0025596B">
                            <w:pPr>
                              <w:pStyle w:val="ListParagraph"/>
                              <w:numPr>
                                <w:ilvl w:val="0"/>
                                <w:numId w:val="12"/>
                              </w:numPr>
                              <w:spacing w:after="60"/>
                              <w:contextualSpacing w:val="0"/>
                              <w:rPr>
                                <w:rFonts w:asciiTheme="minorHAnsi" w:hAnsiTheme="minorHAnsi" w:cstheme="minorHAnsi"/>
                                <w:b w:val="0"/>
                                <w:color w:val="auto"/>
                                <w:sz w:val="18"/>
                                <w:szCs w:val="20"/>
                              </w:rPr>
                            </w:pPr>
                            <w:r>
                              <w:rPr>
                                <w:rFonts w:asciiTheme="minorHAnsi" w:hAnsiTheme="minorHAnsi" w:cstheme="minorHAnsi"/>
                                <w:b w:val="0"/>
                                <w:color w:val="auto"/>
                                <w:sz w:val="18"/>
                                <w:szCs w:val="20"/>
                              </w:rPr>
                              <w:t>Mezgebu Getnet (Dr.)</w:t>
                            </w:r>
                          </w:p>
                        </w:tc>
                        <w:tc>
                          <w:tcPr>
                            <w:tcW w:w="1746" w:type="dxa"/>
                          </w:tcPr>
                          <w:p w14:paraId="6D65F979" w14:textId="77777777" w:rsidR="00013BB7" w:rsidRPr="009B1ED5" w:rsidRDefault="00013BB7" w:rsidP="00756BD5">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8"/>
                                <w:szCs w:val="20"/>
                              </w:rPr>
                            </w:pPr>
                            <w:r w:rsidRPr="009B1ED5">
                              <w:rPr>
                                <w:rFonts w:asciiTheme="minorHAnsi" w:hAnsiTheme="minorHAnsi" w:cstheme="minorHAnsi"/>
                                <w:color w:val="auto"/>
                                <w:sz w:val="18"/>
                                <w:szCs w:val="20"/>
                              </w:rPr>
                              <w:t xml:space="preserve">ICRISAT </w:t>
                            </w:r>
                          </w:p>
                        </w:tc>
                      </w:tr>
                      <w:tr w:rsidR="00013BB7" w:rsidRPr="009B1ED5" w14:paraId="49878FFE" w14:textId="77777777" w:rsidTr="009B1E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59" w:type="dxa"/>
                            <w:tcBorders>
                              <w:left w:val="none" w:sz="0" w:space="0" w:color="auto"/>
                              <w:right w:val="none" w:sz="0" w:space="0" w:color="auto"/>
                            </w:tcBorders>
                          </w:tcPr>
                          <w:p w14:paraId="09CF6C02" w14:textId="77777777" w:rsidR="00013BB7" w:rsidRPr="009B1ED5" w:rsidRDefault="00013BB7" w:rsidP="0025596B">
                            <w:pPr>
                              <w:pStyle w:val="ListParagraph"/>
                              <w:numPr>
                                <w:ilvl w:val="0"/>
                                <w:numId w:val="12"/>
                              </w:numPr>
                              <w:spacing w:after="60"/>
                              <w:contextualSpacing w:val="0"/>
                              <w:rPr>
                                <w:rFonts w:asciiTheme="minorHAnsi" w:hAnsiTheme="minorHAnsi" w:cstheme="minorHAnsi"/>
                                <w:b w:val="0"/>
                                <w:color w:val="auto"/>
                                <w:sz w:val="18"/>
                                <w:szCs w:val="20"/>
                              </w:rPr>
                            </w:pPr>
                            <w:r w:rsidRPr="009B1ED5">
                              <w:rPr>
                                <w:rFonts w:asciiTheme="minorHAnsi" w:hAnsiTheme="minorHAnsi" w:cstheme="minorHAnsi"/>
                                <w:b w:val="0"/>
                                <w:color w:val="auto"/>
                                <w:sz w:val="18"/>
                                <w:szCs w:val="20"/>
                              </w:rPr>
                              <w:t>Wondwossen Teshome</w:t>
                            </w:r>
                          </w:p>
                        </w:tc>
                        <w:tc>
                          <w:tcPr>
                            <w:tcW w:w="1746" w:type="dxa"/>
                            <w:tcBorders>
                              <w:left w:val="none" w:sz="0" w:space="0" w:color="auto"/>
                              <w:right w:val="none" w:sz="0" w:space="0" w:color="auto"/>
                            </w:tcBorders>
                          </w:tcPr>
                          <w:p w14:paraId="756F4A70" w14:textId="77777777" w:rsidR="00013BB7" w:rsidRPr="009B1ED5" w:rsidRDefault="00013BB7" w:rsidP="00756BD5">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szCs w:val="20"/>
                              </w:rPr>
                            </w:pPr>
                            <w:r w:rsidRPr="009B1ED5">
                              <w:rPr>
                                <w:rFonts w:asciiTheme="minorHAnsi" w:hAnsiTheme="minorHAnsi" w:cstheme="minorHAnsi"/>
                                <w:color w:val="auto"/>
                                <w:sz w:val="18"/>
                                <w:szCs w:val="20"/>
                              </w:rPr>
                              <w:t>Send a Cow-Ethiopia</w:t>
                            </w:r>
                          </w:p>
                        </w:tc>
                      </w:tr>
                      <w:tr w:rsidR="00013BB7" w:rsidRPr="009B1ED5" w14:paraId="2D3D3943" w14:textId="77777777" w:rsidTr="009B1ED5">
                        <w:trPr>
                          <w:jc w:val="center"/>
                        </w:trPr>
                        <w:tc>
                          <w:tcPr>
                            <w:cnfStyle w:val="001000000000" w:firstRow="0" w:lastRow="0" w:firstColumn="1" w:lastColumn="0" w:oddVBand="0" w:evenVBand="0" w:oddHBand="0" w:evenHBand="0" w:firstRowFirstColumn="0" w:firstRowLastColumn="0" w:lastRowFirstColumn="0" w:lastRowLastColumn="0"/>
                            <w:tcW w:w="2359" w:type="dxa"/>
                          </w:tcPr>
                          <w:p w14:paraId="70ABCCED" w14:textId="77777777" w:rsidR="00013BB7" w:rsidRPr="009B1ED5" w:rsidRDefault="00013BB7" w:rsidP="0025596B">
                            <w:pPr>
                              <w:pStyle w:val="ListParagraph"/>
                              <w:numPr>
                                <w:ilvl w:val="0"/>
                                <w:numId w:val="12"/>
                              </w:numPr>
                              <w:spacing w:after="60"/>
                              <w:contextualSpacing w:val="0"/>
                              <w:rPr>
                                <w:rFonts w:asciiTheme="minorHAnsi" w:hAnsiTheme="minorHAnsi" w:cstheme="minorHAnsi"/>
                                <w:b w:val="0"/>
                                <w:color w:val="auto"/>
                                <w:sz w:val="18"/>
                                <w:szCs w:val="20"/>
                              </w:rPr>
                            </w:pPr>
                            <w:r w:rsidRPr="009B1ED5">
                              <w:rPr>
                                <w:rFonts w:asciiTheme="minorHAnsi" w:hAnsiTheme="minorHAnsi" w:cstheme="minorHAnsi"/>
                                <w:b w:val="0"/>
                                <w:color w:val="auto"/>
                                <w:sz w:val="18"/>
                                <w:szCs w:val="20"/>
                              </w:rPr>
                              <w:t>Tsehaynesh Kidane</w:t>
                            </w:r>
                          </w:p>
                        </w:tc>
                        <w:tc>
                          <w:tcPr>
                            <w:tcW w:w="1746" w:type="dxa"/>
                          </w:tcPr>
                          <w:p w14:paraId="09E18F25" w14:textId="77777777" w:rsidR="00013BB7" w:rsidRPr="009B1ED5" w:rsidRDefault="00013BB7" w:rsidP="00756BD5">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8"/>
                                <w:szCs w:val="20"/>
                              </w:rPr>
                            </w:pPr>
                            <w:r w:rsidRPr="009B1ED5">
                              <w:rPr>
                                <w:rFonts w:asciiTheme="minorHAnsi" w:hAnsiTheme="minorHAnsi" w:cstheme="minorHAnsi"/>
                                <w:color w:val="auto"/>
                                <w:sz w:val="18"/>
                                <w:szCs w:val="20"/>
                              </w:rPr>
                              <w:t>AGP, MoANR</w:t>
                            </w:r>
                          </w:p>
                        </w:tc>
                      </w:tr>
                      <w:tr w:rsidR="00013BB7" w:rsidRPr="009B1ED5" w14:paraId="7346810F" w14:textId="77777777" w:rsidTr="009B1E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59" w:type="dxa"/>
                            <w:tcBorders>
                              <w:left w:val="none" w:sz="0" w:space="0" w:color="auto"/>
                              <w:right w:val="none" w:sz="0" w:space="0" w:color="auto"/>
                            </w:tcBorders>
                          </w:tcPr>
                          <w:p w14:paraId="20CA895F" w14:textId="77777777" w:rsidR="00013BB7" w:rsidRPr="009B1ED5" w:rsidRDefault="00013BB7" w:rsidP="0025596B">
                            <w:pPr>
                              <w:pStyle w:val="ListParagraph"/>
                              <w:numPr>
                                <w:ilvl w:val="0"/>
                                <w:numId w:val="12"/>
                              </w:numPr>
                              <w:spacing w:after="60"/>
                              <w:contextualSpacing w:val="0"/>
                              <w:rPr>
                                <w:rFonts w:asciiTheme="minorHAnsi" w:hAnsiTheme="minorHAnsi" w:cstheme="minorHAnsi"/>
                                <w:b w:val="0"/>
                                <w:color w:val="auto"/>
                                <w:sz w:val="18"/>
                                <w:szCs w:val="20"/>
                              </w:rPr>
                            </w:pPr>
                            <w:r w:rsidRPr="009B1ED5">
                              <w:rPr>
                                <w:rFonts w:asciiTheme="minorHAnsi" w:hAnsiTheme="minorHAnsi" w:cstheme="minorHAnsi"/>
                                <w:b w:val="0"/>
                                <w:color w:val="auto"/>
                                <w:sz w:val="18"/>
                                <w:szCs w:val="20"/>
                              </w:rPr>
                              <w:t>Tamene Hailegiorgis</w:t>
                            </w:r>
                          </w:p>
                        </w:tc>
                        <w:tc>
                          <w:tcPr>
                            <w:tcW w:w="1746" w:type="dxa"/>
                            <w:tcBorders>
                              <w:left w:val="none" w:sz="0" w:space="0" w:color="auto"/>
                              <w:right w:val="none" w:sz="0" w:space="0" w:color="auto"/>
                            </w:tcBorders>
                          </w:tcPr>
                          <w:p w14:paraId="1504C6AC" w14:textId="77777777" w:rsidR="00013BB7" w:rsidRPr="009B1ED5" w:rsidRDefault="00013BB7" w:rsidP="00756BD5">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szCs w:val="20"/>
                              </w:rPr>
                            </w:pPr>
                            <w:r w:rsidRPr="009B1ED5">
                              <w:rPr>
                                <w:rFonts w:asciiTheme="minorHAnsi" w:hAnsiTheme="minorHAnsi" w:cstheme="minorHAnsi"/>
                                <w:color w:val="auto"/>
                                <w:sz w:val="18"/>
                                <w:szCs w:val="20"/>
                              </w:rPr>
                              <w:t xml:space="preserve">ILRI-NLA Facilitator </w:t>
                            </w:r>
                          </w:p>
                        </w:tc>
                      </w:tr>
                    </w:tbl>
                    <w:p w14:paraId="72D20EB6" w14:textId="3859BDAA" w:rsidR="00013BB7" w:rsidRPr="009B1ED5" w:rsidRDefault="00013BB7" w:rsidP="002A6ACC">
                      <w:pPr>
                        <w:spacing w:after="120"/>
                        <w:ind w:left="567" w:hanging="567"/>
                        <w:rPr>
                          <w:rFonts w:asciiTheme="minorHAnsi" w:hAnsiTheme="minorHAnsi" w:cstheme="minorHAnsi"/>
                          <w:sz w:val="18"/>
                          <w:szCs w:val="20"/>
                        </w:rPr>
                      </w:pPr>
                      <w:r w:rsidRPr="009B1ED5">
                        <w:rPr>
                          <w:rFonts w:asciiTheme="minorHAnsi" w:hAnsiTheme="minorHAnsi" w:cstheme="minorHAnsi"/>
                          <w:sz w:val="18"/>
                          <w:szCs w:val="20"/>
                        </w:rPr>
                        <w:t>Note: *</w:t>
                      </w:r>
                      <w:r>
                        <w:rPr>
                          <w:rFonts w:asciiTheme="minorHAnsi" w:hAnsiTheme="minorHAnsi" w:cstheme="minorHAnsi"/>
                          <w:sz w:val="18"/>
                          <w:szCs w:val="20"/>
                        </w:rPr>
                        <w:t>Champion</w:t>
                      </w:r>
                    </w:p>
                  </w:txbxContent>
                </v:textbox>
                <w10:wrap type="square"/>
              </v:shape>
            </w:pict>
          </mc:Fallback>
        </mc:AlternateContent>
      </w:r>
      <w:r w:rsidR="006C4304" w:rsidRPr="00756BD5">
        <w:rPr>
          <w:rFonts w:asciiTheme="minorHAnsi" w:hAnsiTheme="minorHAnsi" w:cstheme="minorHAnsi"/>
          <w:sz w:val="22"/>
        </w:rPr>
        <w:t xml:space="preserve">The </w:t>
      </w:r>
      <w:r w:rsidR="006C4304" w:rsidRPr="00756BD5">
        <w:rPr>
          <w:rFonts w:asciiTheme="minorHAnsi" w:hAnsiTheme="minorHAnsi" w:cstheme="minorHAnsi"/>
          <w:b/>
          <w:sz w:val="22"/>
        </w:rPr>
        <w:t>Smallholder farmer risk management’ thematic learning group (RM-TGL)</w:t>
      </w:r>
      <w:r w:rsidR="006C4304" w:rsidRPr="00756BD5">
        <w:rPr>
          <w:rFonts w:asciiTheme="minorHAnsi" w:hAnsiTheme="minorHAnsi" w:cstheme="minorHAnsi"/>
          <w:sz w:val="22"/>
        </w:rPr>
        <w:t xml:space="preserve"> focuses on </w:t>
      </w:r>
      <w:r w:rsidR="00C3499A" w:rsidRPr="00756BD5">
        <w:rPr>
          <w:rFonts w:asciiTheme="minorHAnsi" w:hAnsiTheme="minorHAnsi" w:cstheme="minorHAnsi"/>
          <w:sz w:val="22"/>
        </w:rPr>
        <w:t xml:space="preserve">developing </w:t>
      </w:r>
      <w:r w:rsidR="00C3499A">
        <w:rPr>
          <w:rFonts w:asciiTheme="minorHAnsi" w:hAnsiTheme="minorHAnsi" w:cstheme="minorHAnsi"/>
          <w:sz w:val="22"/>
        </w:rPr>
        <w:t>business</w:t>
      </w:r>
      <w:r w:rsidR="006C4304" w:rsidRPr="00756BD5">
        <w:rPr>
          <w:rFonts w:asciiTheme="minorHAnsi" w:hAnsiTheme="minorHAnsi" w:cstheme="minorHAnsi"/>
          <w:sz w:val="22"/>
        </w:rPr>
        <w:t xml:space="preserve"> models to manage risks by smallholder farmers, including women and other vulnerable groups.  Undertaking value chain analysis will enable to identify the type of constraints/ risks smallholder farmers encounter at different stage of the value chain.   The RM-TLG is </w:t>
      </w:r>
      <w:r w:rsidR="00C92FC0" w:rsidRPr="00756BD5">
        <w:rPr>
          <w:rFonts w:asciiTheme="minorHAnsi" w:hAnsiTheme="minorHAnsi" w:cstheme="minorHAnsi"/>
          <w:sz w:val="22"/>
        </w:rPr>
        <w:t xml:space="preserve">composed </w:t>
      </w:r>
      <w:r w:rsidR="00C92FC0">
        <w:rPr>
          <w:rFonts w:asciiTheme="minorHAnsi" w:hAnsiTheme="minorHAnsi" w:cstheme="minorHAnsi"/>
          <w:sz w:val="22"/>
        </w:rPr>
        <w:t>of</w:t>
      </w:r>
      <w:r w:rsidR="00444672">
        <w:rPr>
          <w:rFonts w:asciiTheme="minorHAnsi" w:hAnsiTheme="minorHAnsi" w:cstheme="minorHAnsi"/>
          <w:sz w:val="22"/>
        </w:rPr>
        <w:t xml:space="preserve"> </w:t>
      </w:r>
      <w:r w:rsidR="006C4304" w:rsidRPr="00756BD5">
        <w:rPr>
          <w:rFonts w:asciiTheme="minorHAnsi" w:hAnsiTheme="minorHAnsi" w:cstheme="minorHAnsi"/>
          <w:sz w:val="22"/>
        </w:rPr>
        <w:t xml:space="preserve">members from public development, non-government, private sector, international and national research institutes (see </w:t>
      </w:r>
      <w:r>
        <w:rPr>
          <w:rFonts w:asciiTheme="minorHAnsi" w:hAnsiTheme="minorHAnsi" w:cstheme="minorHAnsi"/>
          <w:sz w:val="22"/>
        </w:rPr>
        <w:fldChar w:fldCharType="begin"/>
      </w:r>
      <w:r>
        <w:rPr>
          <w:rFonts w:asciiTheme="minorHAnsi" w:hAnsiTheme="minorHAnsi" w:cstheme="minorHAnsi"/>
          <w:sz w:val="22"/>
        </w:rPr>
        <w:instrText xml:space="preserve"> REF _Ref500593520 \h </w:instrText>
      </w:r>
      <w:r>
        <w:rPr>
          <w:rFonts w:asciiTheme="minorHAnsi" w:hAnsiTheme="minorHAnsi" w:cstheme="minorHAnsi"/>
          <w:sz w:val="22"/>
        </w:rPr>
      </w:r>
      <w:r>
        <w:rPr>
          <w:rFonts w:asciiTheme="minorHAnsi" w:hAnsiTheme="minorHAnsi" w:cstheme="minorHAnsi"/>
          <w:sz w:val="22"/>
        </w:rPr>
        <w:fldChar w:fldCharType="separate"/>
      </w:r>
      <w:r w:rsidR="00253B7B" w:rsidRPr="009B1ED5">
        <w:rPr>
          <w:rFonts w:cstheme="minorHAnsi"/>
        </w:rPr>
        <w:t xml:space="preserve">Box </w:t>
      </w:r>
      <w:r w:rsidR="00253B7B">
        <w:rPr>
          <w:rFonts w:cstheme="minorHAnsi"/>
          <w:noProof/>
        </w:rPr>
        <w:t>1</w:t>
      </w:r>
      <w:r>
        <w:rPr>
          <w:rFonts w:asciiTheme="minorHAnsi" w:hAnsiTheme="minorHAnsi" w:cstheme="minorHAnsi"/>
          <w:sz w:val="22"/>
        </w:rPr>
        <w:fldChar w:fldCharType="end"/>
      </w:r>
      <w:r w:rsidR="006C4304" w:rsidRPr="00756BD5">
        <w:rPr>
          <w:rFonts w:asciiTheme="minorHAnsi" w:hAnsiTheme="minorHAnsi" w:cstheme="minorHAnsi"/>
          <w:sz w:val="22"/>
        </w:rPr>
        <w:t>)</w:t>
      </w:r>
      <w:r w:rsidR="006C4304" w:rsidRPr="00756BD5">
        <w:rPr>
          <w:rFonts w:asciiTheme="minorHAnsi" w:hAnsiTheme="minorHAnsi" w:cstheme="minorHAnsi"/>
        </w:rPr>
        <w:t>.</w:t>
      </w:r>
    </w:p>
    <w:p w14:paraId="6B664172" w14:textId="77777777" w:rsidR="006C4304" w:rsidRPr="00756BD5" w:rsidRDefault="006C4304" w:rsidP="006C4304">
      <w:pPr>
        <w:rPr>
          <w:rFonts w:asciiTheme="minorHAnsi" w:hAnsiTheme="minorHAnsi" w:cstheme="minorHAnsi"/>
          <w:b/>
          <w:sz w:val="24"/>
        </w:rPr>
      </w:pPr>
      <w:r w:rsidRPr="00756BD5">
        <w:rPr>
          <w:rFonts w:asciiTheme="minorHAnsi" w:hAnsiTheme="minorHAnsi" w:cstheme="minorHAnsi"/>
          <w:b/>
          <w:sz w:val="24"/>
        </w:rPr>
        <w:t>Reflection</w:t>
      </w:r>
    </w:p>
    <w:p w14:paraId="4CE992EC" w14:textId="0A02CC7C" w:rsidR="006C4304" w:rsidRPr="00756BD5" w:rsidRDefault="006C4304" w:rsidP="006C4304">
      <w:pPr>
        <w:spacing w:after="120"/>
        <w:rPr>
          <w:rFonts w:asciiTheme="minorHAnsi" w:hAnsiTheme="minorHAnsi" w:cstheme="minorHAnsi"/>
          <w:sz w:val="22"/>
        </w:rPr>
      </w:pPr>
      <w:r w:rsidRPr="00756BD5">
        <w:rPr>
          <w:rFonts w:asciiTheme="minorHAnsi" w:hAnsiTheme="minorHAnsi" w:cstheme="minorHAnsi"/>
          <w:sz w:val="22"/>
        </w:rPr>
        <w:t xml:space="preserve">The RM-TLG members during their </w:t>
      </w:r>
      <w:r w:rsidRPr="00756BD5">
        <w:rPr>
          <w:rFonts w:asciiTheme="minorHAnsi" w:hAnsiTheme="minorHAnsi" w:cstheme="minorHAnsi"/>
          <w:b/>
          <w:sz w:val="22"/>
        </w:rPr>
        <w:t>first thematic learning session</w:t>
      </w:r>
      <w:r w:rsidRPr="00756BD5">
        <w:rPr>
          <w:rFonts w:asciiTheme="minorHAnsi" w:hAnsiTheme="minorHAnsi" w:cstheme="minorHAnsi"/>
          <w:sz w:val="22"/>
        </w:rPr>
        <w:t xml:space="preserve"> have exchanged views, experiences and lessons among each other to deepen their understanding on</w:t>
      </w:r>
      <w:r w:rsidR="006B7F34">
        <w:rPr>
          <w:rFonts w:asciiTheme="minorHAnsi" w:hAnsiTheme="minorHAnsi" w:cstheme="minorHAnsi"/>
          <w:sz w:val="22"/>
        </w:rPr>
        <w:t xml:space="preserve"> </w:t>
      </w:r>
      <w:r w:rsidRPr="00756BD5">
        <w:rPr>
          <w:rFonts w:asciiTheme="minorHAnsi" w:hAnsiTheme="minorHAnsi" w:cstheme="minorHAnsi"/>
          <w:b/>
          <w:sz w:val="22"/>
        </w:rPr>
        <w:t>(a)</w:t>
      </w:r>
      <w:r w:rsidRPr="00756BD5">
        <w:rPr>
          <w:rFonts w:asciiTheme="minorHAnsi" w:hAnsiTheme="minorHAnsi" w:cstheme="minorHAnsi"/>
          <w:sz w:val="22"/>
        </w:rPr>
        <w:t xml:space="preserve"> key SAI issues relevant for management of risks faced by the smallholder farmers, including women and importance of SAI; </w:t>
      </w:r>
      <w:r w:rsidRPr="00756BD5">
        <w:rPr>
          <w:rFonts w:asciiTheme="minorHAnsi" w:hAnsiTheme="minorHAnsi" w:cstheme="minorHAnsi"/>
          <w:b/>
          <w:sz w:val="22"/>
        </w:rPr>
        <w:t>(b)</w:t>
      </w:r>
      <w:r w:rsidRPr="00756BD5">
        <w:rPr>
          <w:rFonts w:asciiTheme="minorHAnsi" w:hAnsiTheme="minorHAnsi" w:cstheme="minorHAnsi"/>
          <w:sz w:val="22"/>
        </w:rPr>
        <w:t xml:space="preserve"> existing opportunities to support SAI policy and practices; and </w:t>
      </w:r>
      <w:r w:rsidRPr="00756BD5">
        <w:rPr>
          <w:rFonts w:asciiTheme="minorHAnsi" w:hAnsiTheme="minorHAnsi" w:cstheme="minorHAnsi"/>
          <w:b/>
          <w:sz w:val="22"/>
        </w:rPr>
        <w:t>(c)</w:t>
      </w:r>
      <w:r w:rsidRPr="00756BD5">
        <w:rPr>
          <w:rFonts w:asciiTheme="minorHAnsi" w:hAnsiTheme="minorHAnsi" w:cstheme="minorHAnsi"/>
          <w:sz w:val="22"/>
        </w:rPr>
        <w:t xml:space="preserve"> existing tools and/or evidences that help decision makers and that can be scaled up and scaled out widely. The outcome of the group work was documented and shared also with other thematic learning groups. </w:t>
      </w:r>
    </w:p>
    <w:p w14:paraId="65B9792D" w14:textId="6F3C46D6" w:rsidR="006C4304" w:rsidRPr="00756BD5" w:rsidRDefault="006C4304" w:rsidP="006C4304">
      <w:pPr>
        <w:pStyle w:val="Caption"/>
        <w:jc w:val="both"/>
        <w:rPr>
          <w:rFonts w:cstheme="minorHAnsi"/>
          <w:b w:val="0"/>
          <w:color w:val="1C303D" w:themeColor="text2" w:themeShade="80"/>
          <w:sz w:val="24"/>
        </w:rPr>
      </w:pPr>
      <w:r w:rsidRPr="00756BD5">
        <w:rPr>
          <w:rFonts w:cstheme="minorHAnsi"/>
          <w:color w:val="1C303D" w:themeColor="text2" w:themeShade="80"/>
          <w:sz w:val="24"/>
          <w:u w:val="single"/>
        </w:rPr>
        <w:t>SAI issues relevant for risk management</w:t>
      </w:r>
      <w:r w:rsidRPr="00756BD5">
        <w:rPr>
          <w:rFonts w:cstheme="minorHAnsi"/>
          <w:b w:val="0"/>
          <w:color w:val="1C303D" w:themeColor="text2" w:themeShade="80"/>
          <w:sz w:val="24"/>
        </w:rPr>
        <w:t xml:space="preserve"> by smallholder farmers, among others, are the following:</w:t>
      </w:r>
    </w:p>
    <w:p w14:paraId="176AA2EB"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 xml:space="preserve">Finding trade-off </w:t>
      </w:r>
    </w:p>
    <w:p w14:paraId="70F8D69A"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Increasing productivity and production</w:t>
      </w:r>
    </w:p>
    <w:p w14:paraId="154DCBDB"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Conserving / protecting the environment</w:t>
      </w:r>
    </w:p>
    <w:p w14:paraId="6492586A"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 xml:space="preserve">Economic feasibility </w:t>
      </w:r>
    </w:p>
    <w:p w14:paraId="5D56BBC3"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Biodiversity  (loss of land races)</w:t>
      </w:r>
    </w:p>
    <w:p w14:paraId="636E1F33"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 xml:space="preserve">Avoiding imposed technologies </w:t>
      </w:r>
    </w:p>
    <w:p w14:paraId="12AFCEEE"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 xml:space="preserve">Access to information and knowledge  </w:t>
      </w:r>
    </w:p>
    <w:p w14:paraId="7DA24D69"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Inclusiveness / participation of women, youth, vulnerable groups</w:t>
      </w:r>
    </w:p>
    <w:p w14:paraId="5680A3E3"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Diversification of production and income sources (on-farm, off-farm, etc.) to minimize risks</w:t>
      </w:r>
    </w:p>
    <w:p w14:paraId="201C274A"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Sustainable output market that can reward the expenses associated with implementing SAI.</w:t>
      </w:r>
    </w:p>
    <w:p w14:paraId="14D122E1" w14:textId="77777777" w:rsidR="006C4304" w:rsidRPr="00756BD5" w:rsidRDefault="006C4304" w:rsidP="006C4304">
      <w:pPr>
        <w:rPr>
          <w:rFonts w:asciiTheme="minorHAnsi" w:hAnsiTheme="minorHAnsi" w:cstheme="minorHAnsi"/>
          <w:sz w:val="22"/>
        </w:rPr>
      </w:pPr>
      <w:r w:rsidRPr="00756BD5">
        <w:rPr>
          <w:rFonts w:asciiTheme="minorHAnsi" w:hAnsiTheme="minorHAnsi" w:cstheme="minorHAnsi"/>
          <w:b/>
          <w:sz w:val="22"/>
          <w:u w:val="single"/>
        </w:rPr>
        <w:t>Existing opportunities to develop SAI practices</w:t>
      </w:r>
      <w:r w:rsidRPr="00756BD5">
        <w:rPr>
          <w:rFonts w:asciiTheme="minorHAnsi" w:hAnsiTheme="minorHAnsi" w:cstheme="minorHAnsi"/>
          <w:sz w:val="22"/>
        </w:rPr>
        <w:t xml:space="preserve"> within the thematic learning group are the following:</w:t>
      </w:r>
    </w:p>
    <w:p w14:paraId="3633C6DD"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Expansion of sustainable output markets</w:t>
      </w:r>
    </w:p>
    <w:p w14:paraId="7B60DDCE"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Market oriented production: existing experiences on value addition from production through processing/industries for crop, fruits, vegetable and livestock.</w:t>
      </w:r>
    </w:p>
    <w:p w14:paraId="4E2A19A7"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Increasing number of farmers and cooperatives engaged in market-oriented production</w:t>
      </w:r>
    </w:p>
    <w:p w14:paraId="4026F236"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Increasing networks of cooperative societies</w:t>
      </w:r>
    </w:p>
    <w:p w14:paraId="3126D397"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Availability of various research recommendations and technologies</w:t>
      </w:r>
    </w:p>
    <w:p w14:paraId="399016C1"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Availability of cooperatives: Dividend helped smallholders to invest on inputs (on SAI).</w:t>
      </w:r>
    </w:p>
    <w:p w14:paraId="67C5CE37"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Supportive government policies that directly support SAI - GTP2, CRGE, SDGs</w:t>
      </w:r>
    </w:p>
    <w:p w14:paraId="2A850799"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 xml:space="preserve">Existence of flagship programs (AGP, SLMP) that can easily be aligned with SAI </w:t>
      </w:r>
    </w:p>
    <w:p w14:paraId="4C813679"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lastRenderedPageBreak/>
        <w:t>Donors support</w:t>
      </w:r>
    </w:p>
    <w:p w14:paraId="14139B26" w14:textId="61565FD0"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Increased community awareness &amp; innovative/ practical experience</w:t>
      </w:r>
    </w:p>
    <w:p w14:paraId="4F33B674"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Changing farmers demography- young and educated population</w:t>
      </w:r>
    </w:p>
    <w:p w14:paraId="0DEB5C15"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Expansion of ICT and mobile phone users that can be utilized for expansion of SAI technologies</w:t>
      </w:r>
    </w:p>
    <w:p w14:paraId="1938403D" w14:textId="77777777" w:rsidR="006C4304" w:rsidRPr="00756BD5" w:rsidRDefault="006C4304" w:rsidP="006C4304">
      <w:pPr>
        <w:spacing w:before="120" w:after="120"/>
        <w:rPr>
          <w:rFonts w:asciiTheme="minorHAnsi" w:hAnsiTheme="minorHAnsi" w:cstheme="minorHAnsi"/>
          <w:b/>
          <w:sz w:val="22"/>
        </w:rPr>
      </w:pPr>
      <w:r w:rsidRPr="00756BD5">
        <w:rPr>
          <w:rFonts w:asciiTheme="minorHAnsi" w:hAnsiTheme="minorHAnsi" w:cstheme="minorHAnsi"/>
          <w:b/>
          <w:sz w:val="22"/>
        </w:rPr>
        <w:t>Importance of SAI</w:t>
      </w:r>
      <w:r w:rsidRPr="00756BD5">
        <w:rPr>
          <w:rFonts w:asciiTheme="minorHAnsi" w:hAnsiTheme="minorHAnsi" w:cstheme="minorHAnsi"/>
          <w:sz w:val="22"/>
        </w:rPr>
        <w:t>: According to the TLG members,</w:t>
      </w:r>
      <w:r w:rsidRPr="00756BD5">
        <w:rPr>
          <w:rFonts w:asciiTheme="minorHAnsi" w:hAnsiTheme="minorHAnsi" w:cstheme="minorHAnsi"/>
          <w:b/>
          <w:sz w:val="22"/>
        </w:rPr>
        <w:t xml:space="preserve"> </w:t>
      </w:r>
      <w:r w:rsidRPr="00756BD5">
        <w:rPr>
          <w:rFonts w:asciiTheme="minorHAnsi" w:hAnsiTheme="minorHAnsi" w:cstheme="minorHAnsi"/>
          <w:sz w:val="22"/>
        </w:rPr>
        <w:t>business models that are inclusive and sustainably manage risks help smallholder farmers to increase their resilience and adaptive capacity to changes (climate, price, market, etc.) and reduce vulnerability to various risks (price, coordination, opportunism, etc.). They enable smallholder farmers to produce surplus that ensures food security at household level and beyond, and increase income and investment opportunities.</w:t>
      </w:r>
    </w:p>
    <w:p w14:paraId="1E0516E4" w14:textId="77777777" w:rsidR="006C4304" w:rsidRPr="00756BD5" w:rsidRDefault="006C4304" w:rsidP="006C4304">
      <w:pPr>
        <w:rPr>
          <w:rFonts w:asciiTheme="minorHAnsi" w:hAnsiTheme="minorHAnsi" w:cstheme="minorHAnsi"/>
          <w:sz w:val="22"/>
        </w:rPr>
      </w:pPr>
      <w:r w:rsidRPr="00756BD5">
        <w:rPr>
          <w:rFonts w:asciiTheme="minorHAnsi" w:hAnsiTheme="minorHAnsi" w:cstheme="minorHAnsi"/>
          <w:sz w:val="22"/>
        </w:rPr>
        <w:t xml:space="preserve">Existing </w:t>
      </w:r>
      <w:r w:rsidRPr="00756BD5">
        <w:rPr>
          <w:rFonts w:asciiTheme="minorHAnsi" w:hAnsiTheme="minorHAnsi" w:cstheme="minorHAnsi"/>
          <w:b/>
          <w:sz w:val="22"/>
        </w:rPr>
        <w:t>evidences and/or tools</w:t>
      </w:r>
      <w:r w:rsidRPr="00756BD5">
        <w:rPr>
          <w:rFonts w:asciiTheme="minorHAnsi" w:hAnsiTheme="minorHAnsi" w:cstheme="minorHAnsi"/>
          <w:sz w:val="22"/>
        </w:rPr>
        <w:t xml:space="preserve"> within the group that can help decision makers and that can be scaled up and scaled out are listed below:</w:t>
      </w:r>
    </w:p>
    <w:p w14:paraId="444BDB2E"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SAI dashboard (under development by ICRAF)</w:t>
      </w:r>
    </w:p>
    <w:p w14:paraId="2D244FF3"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CLEANED (under development by EDRI)</w:t>
      </w:r>
    </w:p>
    <w:p w14:paraId="651BE7C1"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Market system facilitation approach</w:t>
      </w:r>
    </w:p>
    <w:p w14:paraId="7A96C614"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 xml:space="preserve">Simulation tools to explore intervention options </w:t>
      </w:r>
    </w:p>
    <w:p w14:paraId="0539EDD9"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 xml:space="preserve">Transformative Household Methodology (THM) for gender analysis </w:t>
      </w:r>
    </w:p>
    <w:p w14:paraId="1A66459F" w14:textId="77777777" w:rsidR="006C4304" w:rsidRPr="00756BD5" w:rsidRDefault="006C4304" w:rsidP="0025596B">
      <w:pPr>
        <w:pStyle w:val="ListParagraph"/>
        <w:numPr>
          <w:ilvl w:val="0"/>
          <w:numId w:val="10"/>
        </w:numPr>
        <w:spacing w:after="160"/>
        <w:ind w:left="720"/>
        <w:rPr>
          <w:rFonts w:asciiTheme="minorHAnsi" w:hAnsiTheme="minorHAnsi" w:cstheme="minorHAnsi"/>
          <w:sz w:val="22"/>
        </w:rPr>
      </w:pPr>
      <w:r w:rsidRPr="00756BD5">
        <w:rPr>
          <w:rFonts w:asciiTheme="minorHAnsi" w:hAnsiTheme="minorHAnsi" w:cstheme="minorHAnsi"/>
          <w:sz w:val="22"/>
        </w:rPr>
        <w:t xml:space="preserve">Self-esteem and Locus of control </w:t>
      </w:r>
    </w:p>
    <w:p w14:paraId="6089A98B" w14:textId="77777777" w:rsidR="006C4304" w:rsidRPr="00756BD5" w:rsidRDefault="006C4304" w:rsidP="006C4304">
      <w:pPr>
        <w:rPr>
          <w:rFonts w:asciiTheme="minorHAnsi" w:hAnsiTheme="minorHAnsi" w:cstheme="minorHAnsi"/>
          <w:b/>
          <w:sz w:val="22"/>
        </w:rPr>
      </w:pPr>
      <w:r w:rsidRPr="00756BD5">
        <w:rPr>
          <w:rFonts w:asciiTheme="minorHAnsi" w:hAnsiTheme="minorHAnsi" w:cstheme="minorHAnsi"/>
          <w:b/>
          <w:sz w:val="22"/>
        </w:rPr>
        <w:t>Action Plan</w:t>
      </w:r>
    </w:p>
    <w:p w14:paraId="1FA7D9C5" w14:textId="38943BDD" w:rsidR="009B1ED5" w:rsidRPr="009B1ED5" w:rsidRDefault="009B1ED5" w:rsidP="009B1ED5">
      <w:pPr>
        <w:pStyle w:val="Caption"/>
      </w:pPr>
      <w:bookmarkStart w:id="24" w:name="_Ref500593862"/>
      <w:bookmarkStart w:id="25" w:name="_Ref500593854"/>
      <w:bookmarkStart w:id="26" w:name="_Toc500594780"/>
      <w:r w:rsidRPr="009B1ED5">
        <w:t xml:space="preserve">Table </w:t>
      </w:r>
      <w:fldSimple w:instr=" SEQ Table \* ARABIC ">
        <w:r w:rsidR="00253B7B">
          <w:rPr>
            <w:noProof/>
          </w:rPr>
          <w:t>4</w:t>
        </w:r>
      </w:fldSimple>
      <w:bookmarkEnd w:id="24"/>
      <w:r w:rsidRPr="009B1ED5">
        <w:t>: Learning and action plan of RM-TLG</w:t>
      </w:r>
      <w:bookmarkEnd w:id="25"/>
      <w:bookmarkEnd w:id="26"/>
    </w:p>
    <w:tbl>
      <w:tblPr>
        <w:tblStyle w:val="MediumGrid1-Accent5"/>
        <w:tblW w:w="9243" w:type="dxa"/>
        <w:tblLook w:val="04A0" w:firstRow="1" w:lastRow="0" w:firstColumn="1" w:lastColumn="0" w:noHBand="0" w:noVBand="1"/>
      </w:tblPr>
      <w:tblGrid>
        <w:gridCol w:w="1668"/>
        <w:gridCol w:w="7575"/>
      </w:tblGrid>
      <w:tr w:rsidR="009B1ED5" w:rsidRPr="00756BD5" w14:paraId="4F8E5874" w14:textId="77777777" w:rsidTr="00AA7C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14:paraId="3D88E5E9" w14:textId="0CE25711" w:rsidR="009B1ED5" w:rsidRPr="00756BD5" w:rsidRDefault="009B1ED5" w:rsidP="00685193">
            <w:pPr>
              <w:spacing w:after="120"/>
              <w:rPr>
                <w:rFonts w:asciiTheme="minorHAnsi" w:hAnsiTheme="minorHAnsi" w:cstheme="minorHAnsi"/>
                <w:sz w:val="22"/>
              </w:rPr>
            </w:pPr>
            <w:r>
              <w:rPr>
                <w:rFonts w:asciiTheme="minorHAnsi" w:hAnsiTheme="minorHAnsi" w:cstheme="minorHAnsi"/>
                <w:sz w:val="22"/>
              </w:rPr>
              <w:t>Parameter</w:t>
            </w:r>
          </w:p>
        </w:tc>
        <w:tc>
          <w:tcPr>
            <w:tcW w:w="7575" w:type="dxa"/>
          </w:tcPr>
          <w:p w14:paraId="6A36B36D" w14:textId="22E81E75" w:rsidR="009B1ED5" w:rsidRPr="00685193" w:rsidRDefault="009B1ED5" w:rsidP="00685193">
            <w:pPr>
              <w:spacing w:after="12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rPr>
            </w:pPr>
            <w:r>
              <w:rPr>
                <w:rFonts w:asciiTheme="minorHAnsi" w:hAnsiTheme="minorHAnsi" w:cstheme="minorHAnsi"/>
                <w:sz w:val="22"/>
              </w:rPr>
              <w:t>Description</w:t>
            </w:r>
          </w:p>
        </w:tc>
      </w:tr>
      <w:tr w:rsidR="009B1ED5" w:rsidRPr="00756BD5" w14:paraId="2B9FCA36" w14:textId="77777777" w:rsidTr="00AA7C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14:paraId="5082D7AE" w14:textId="5B0C3DC4" w:rsidR="009B1ED5" w:rsidRPr="00AA7CBB" w:rsidRDefault="009B1ED5" w:rsidP="009B1ED5">
            <w:pPr>
              <w:spacing w:after="120"/>
              <w:rPr>
                <w:rFonts w:asciiTheme="minorHAnsi" w:hAnsiTheme="minorHAnsi" w:cstheme="minorHAnsi"/>
                <w:b w:val="0"/>
                <w:sz w:val="22"/>
              </w:rPr>
            </w:pPr>
            <w:r w:rsidRPr="00AA7CBB">
              <w:rPr>
                <w:rFonts w:asciiTheme="minorHAnsi" w:hAnsiTheme="minorHAnsi" w:cstheme="minorHAnsi"/>
                <w:b w:val="0"/>
                <w:sz w:val="22"/>
              </w:rPr>
              <w:t xml:space="preserve">What </w:t>
            </w:r>
          </w:p>
        </w:tc>
        <w:tc>
          <w:tcPr>
            <w:tcW w:w="7575" w:type="dxa"/>
          </w:tcPr>
          <w:p w14:paraId="308B06C1" w14:textId="0D1D1429" w:rsidR="009B1ED5" w:rsidRPr="00AA7CBB" w:rsidRDefault="009B1ED5" w:rsidP="0025596B">
            <w:pPr>
              <w:pStyle w:val="ListParagraph"/>
              <w:numPr>
                <w:ilvl w:val="0"/>
                <w:numId w:val="13"/>
              </w:numPr>
              <w:ind w:left="357" w:hanging="357"/>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AA7CBB">
              <w:rPr>
                <w:rFonts w:asciiTheme="minorHAnsi" w:hAnsiTheme="minorHAnsi" w:cstheme="minorHAnsi"/>
                <w:sz w:val="22"/>
              </w:rPr>
              <w:t xml:space="preserve">Trade-off of </w:t>
            </w:r>
            <w:r w:rsidR="00444672">
              <w:rPr>
                <w:rFonts w:asciiTheme="minorHAnsi" w:hAnsiTheme="minorHAnsi" w:cstheme="minorHAnsi"/>
                <w:sz w:val="22"/>
              </w:rPr>
              <w:t xml:space="preserve">analysis of </w:t>
            </w:r>
            <w:r w:rsidRPr="00AA7CBB">
              <w:rPr>
                <w:rFonts w:asciiTheme="minorHAnsi" w:hAnsiTheme="minorHAnsi" w:cstheme="minorHAnsi"/>
                <w:sz w:val="22"/>
              </w:rPr>
              <w:t xml:space="preserve">conservation agriculture </w:t>
            </w:r>
            <w:r w:rsidR="00444672">
              <w:rPr>
                <w:rFonts w:asciiTheme="minorHAnsi" w:hAnsiTheme="minorHAnsi" w:cstheme="minorHAnsi"/>
                <w:sz w:val="22"/>
              </w:rPr>
              <w:t>for</w:t>
            </w:r>
            <w:r w:rsidR="00444672" w:rsidRPr="00AA7CBB">
              <w:rPr>
                <w:rFonts w:asciiTheme="minorHAnsi" w:hAnsiTheme="minorHAnsi" w:cstheme="minorHAnsi"/>
                <w:sz w:val="22"/>
              </w:rPr>
              <w:t xml:space="preserve"> </w:t>
            </w:r>
            <w:r w:rsidRPr="00AA7CBB">
              <w:rPr>
                <w:rFonts w:asciiTheme="minorHAnsi" w:hAnsiTheme="minorHAnsi" w:cstheme="minorHAnsi"/>
                <w:sz w:val="22"/>
              </w:rPr>
              <w:t xml:space="preserve">smallholder risk management </w:t>
            </w:r>
          </w:p>
          <w:p w14:paraId="301EE0B8" w14:textId="608EDE26" w:rsidR="009B1ED5" w:rsidRPr="00685193" w:rsidRDefault="009B1ED5" w:rsidP="0025596B">
            <w:pPr>
              <w:pStyle w:val="ListParagraph"/>
              <w:numPr>
                <w:ilvl w:val="0"/>
                <w:numId w:val="13"/>
              </w:numPr>
              <w:ind w:left="357" w:hanging="357"/>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AA7CBB">
              <w:rPr>
                <w:rFonts w:asciiTheme="minorHAnsi" w:hAnsiTheme="minorHAnsi" w:cstheme="minorHAnsi"/>
                <w:sz w:val="22"/>
              </w:rPr>
              <w:t>Incentives for increasing quality and quantity of product marketing</w:t>
            </w:r>
          </w:p>
        </w:tc>
      </w:tr>
      <w:tr w:rsidR="009B1ED5" w:rsidRPr="00756BD5" w14:paraId="5A85CF54" w14:textId="77777777" w:rsidTr="00AA7CBB">
        <w:tc>
          <w:tcPr>
            <w:cnfStyle w:val="001000000000" w:firstRow="0" w:lastRow="0" w:firstColumn="1" w:lastColumn="0" w:oddVBand="0" w:evenVBand="0" w:oddHBand="0" w:evenHBand="0" w:firstRowFirstColumn="0" w:firstRowLastColumn="0" w:lastRowFirstColumn="0" w:lastRowLastColumn="0"/>
            <w:tcW w:w="1668" w:type="dxa"/>
          </w:tcPr>
          <w:p w14:paraId="779946A5" w14:textId="16F59777" w:rsidR="009B1ED5" w:rsidRPr="00AA7CBB" w:rsidRDefault="009B1ED5" w:rsidP="009B1ED5">
            <w:pPr>
              <w:spacing w:after="120"/>
              <w:rPr>
                <w:rFonts w:asciiTheme="minorHAnsi" w:hAnsiTheme="minorHAnsi" w:cstheme="minorHAnsi"/>
                <w:b w:val="0"/>
                <w:sz w:val="22"/>
              </w:rPr>
            </w:pPr>
            <w:r w:rsidRPr="00AA7CBB">
              <w:rPr>
                <w:rFonts w:asciiTheme="minorHAnsi" w:hAnsiTheme="minorHAnsi" w:cstheme="minorHAnsi"/>
                <w:b w:val="0"/>
                <w:sz w:val="22"/>
              </w:rPr>
              <w:t xml:space="preserve">Tasks to be undertaken </w:t>
            </w:r>
          </w:p>
        </w:tc>
        <w:tc>
          <w:tcPr>
            <w:tcW w:w="7575" w:type="dxa"/>
          </w:tcPr>
          <w:p w14:paraId="7187D31B" w14:textId="77777777" w:rsidR="009B1ED5" w:rsidRPr="00685193" w:rsidRDefault="009B1ED5" w:rsidP="0025596B">
            <w:pPr>
              <w:pStyle w:val="ListParagraph"/>
              <w:numPr>
                <w:ilvl w:val="0"/>
                <w:numId w:val="13"/>
              </w:numPr>
              <w:ind w:left="357" w:hanging="357"/>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685193">
              <w:rPr>
                <w:rFonts w:asciiTheme="minorHAnsi" w:hAnsiTheme="minorHAnsi" w:cstheme="minorHAnsi"/>
                <w:sz w:val="22"/>
              </w:rPr>
              <w:t xml:space="preserve">Share relevant documents among team members on the learning topics </w:t>
            </w:r>
          </w:p>
          <w:p w14:paraId="02BAAF6B" w14:textId="77777777" w:rsidR="009B1ED5" w:rsidRPr="00685193" w:rsidRDefault="009B1ED5" w:rsidP="0025596B">
            <w:pPr>
              <w:pStyle w:val="ListParagraph"/>
              <w:numPr>
                <w:ilvl w:val="0"/>
                <w:numId w:val="13"/>
              </w:numPr>
              <w:ind w:left="357" w:hanging="357"/>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685193">
              <w:rPr>
                <w:rFonts w:asciiTheme="minorHAnsi" w:hAnsiTheme="minorHAnsi" w:cstheme="minorHAnsi"/>
                <w:sz w:val="22"/>
              </w:rPr>
              <w:t xml:space="preserve">Organize one thematic learning group meeting </w:t>
            </w:r>
          </w:p>
          <w:p w14:paraId="4EE8520B" w14:textId="77777777" w:rsidR="009B1ED5" w:rsidRPr="00685193" w:rsidRDefault="009B1ED5" w:rsidP="0025596B">
            <w:pPr>
              <w:pStyle w:val="ListParagraph"/>
              <w:numPr>
                <w:ilvl w:val="0"/>
                <w:numId w:val="13"/>
              </w:numPr>
              <w:ind w:left="357" w:hanging="357"/>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685193">
              <w:rPr>
                <w:rFonts w:asciiTheme="minorHAnsi" w:hAnsiTheme="minorHAnsi" w:cstheme="minorHAnsi"/>
                <w:sz w:val="22"/>
              </w:rPr>
              <w:t xml:space="preserve">Undertake virtual meetings </w:t>
            </w:r>
          </w:p>
          <w:p w14:paraId="41A0565A" w14:textId="77777777" w:rsidR="009B1ED5" w:rsidRPr="00685193" w:rsidRDefault="009B1ED5" w:rsidP="0025596B">
            <w:pPr>
              <w:pStyle w:val="ListParagraph"/>
              <w:numPr>
                <w:ilvl w:val="0"/>
                <w:numId w:val="13"/>
              </w:numPr>
              <w:ind w:left="357" w:hanging="357"/>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685193">
              <w:rPr>
                <w:rFonts w:asciiTheme="minorHAnsi" w:hAnsiTheme="minorHAnsi" w:cstheme="minorHAnsi"/>
                <w:sz w:val="22"/>
              </w:rPr>
              <w:t>Organize one tour to joint learning site to learn and discuss with farmers and other stakeholders</w:t>
            </w:r>
          </w:p>
          <w:p w14:paraId="3F1D89D2" w14:textId="77777777" w:rsidR="009B1ED5" w:rsidRPr="00685193" w:rsidRDefault="009B1ED5" w:rsidP="0025596B">
            <w:pPr>
              <w:pStyle w:val="ListParagraph"/>
              <w:numPr>
                <w:ilvl w:val="0"/>
                <w:numId w:val="13"/>
              </w:numPr>
              <w:ind w:left="357" w:hanging="357"/>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685193">
              <w:rPr>
                <w:rFonts w:asciiTheme="minorHAnsi" w:hAnsiTheme="minorHAnsi" w:cstheme="minorHAnsi"/>
                <w:sz w:val="22"/>
              </w:rPr>
              <w:t>Invite experienced people to give presentations on the learning topics- market facilitation tools, conservation agriculture; landscape based nutrient recommendation, etc.</w:t>
            </w:r>
          </w:p>
          <w:p w14:paraId="6B3D0FEF" w14:textId="77777777" w:rsidR="009B1ED5" w:rsidRPr="00685193" w:rsidRDefault="009B1ED5" w:rsidP="0025596B">
            <w:pPr>
              <w:pStyle w:val="ListParagraph"/>
              <w:numPr>
                <w:ilvl w:val="0"/>
                <w:numId w:val="13"/>
              </w:numPr>
              <w:ind w:left="357" w:hanging="357"/>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685193">
              <w:rPr>
                <w:rFonts w:asciiTheme="minorHAnsi" w:hAnsiTheme="minorHAnsi" w:cstheme="minorHAnsi"/>
                <w:sz w:val="22"/>
              </w:rPr>
              <w:t xml:space="preserve">Promote about NLA and the SAI learning theme(s) in similar networks </w:t>
            </w:r>
          </w:p>
          <w:p w14:paraId="20992B14" w14:textId="77777777" w:rsidR="009B1ED5" w:rsidRPr="00685193" w:rsidRDefault="009B1ED5" w:rsidP="0025596B">
            <w:pPr>
              <w:pStyle w:val="ListParagraph"/>
              <w:numPr>
                <w:ilvl w:val="0"/>
                <w:numId w:val="13"/>
              </w:numPr>
              <w:ind w:left="357" w:hanging="357"/>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685193">
              <w:rPr>
                <w:rFonts w:asciiTheme="minorHAnsi" w:hAnsiTheme="minorHAnsi" w:cstheme="minorHAnsi"/>
                <w:sz w:val="22"/>
              </w:rPr>
              <w:t>Document  lessons learned by TLG</w:t>
            </w:r>
          </w:p>
          <w:p w14:paraId="2F165D48" w14:textId="77777777" w:rsidR="009B1ED5" w:rsidRPr="00685193" w:rsidRDefault="009B1ED5" w:rsidP="0025596B">
            <w:pPr>
              <w:pStyle w:val="ListParagraph"/>
              <w:numPr>
                <w:ilvl w:val="0"/>
                <w:numId w:val="13"/>
              </w:numPr>
              <w:ind w:left="357" w:hanging="357"/>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685193">
              <w:rPr>
                <w:rFonts w:asciiTheme="minorHAnsi" w:hAnsiTheme="minorHAnsi" w:cstheme="minorHAnsi"/>
                <w:sz w:val="22"/>
              </w:rPr>
              <w:t>Share lessons learned during the next NLA workshop and other platforms</w:t>
            </w:r>
          </w:p>
          <w:p w14:paraId="4E382239" w14:textId="080563C8" w:rsidR="009B1ED5" w:rsidRPr="00685193" w:rsidRDefault="009B1ED5" w:rsidP="0025596B">
            <w:pPr>
              <w:pStyle w:val="ListParagraph"/>
              <w:numPr>
                <w:ilvl w:val="0"/>
                <w:numId w:val="13"/>
              </w:numPr>
              <w:ind w:left="357" w:hanging="357"/>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685193">
              <w:rPr>
                <w:rFonts w:asciiTheme="minorHAnsi" w:hAnsiTheme="minorHAnsi" w:cstheme="minorHAnsi"/>
                <w:sz w:val="22"/>
              </w:rPr>
              <w:t>Coordinate TLG events and tasks by TLG champion with members and NLA Facilitation team</w:t>
            </w:r>
          </w:p>
        </w:tc>
      </w:tr>
    </w:tbl>
    <w:p w14:paraId="7AE6CEE2" w14:textId="3D46D519" w:rsidR="006C4304" w:rsidRDefault="006C4304" w:rsidP="006C4304">
      <w:pPr>
        <w:rPr>
          <w:rFonts w:asciiTheme="minorHAnsi" w:hAnsiTheme="minorHAnsi" w:cstheme="minorHAnsi"/>
          <w:sz w:val="22"/>
        </w:rPr>
      </w:pPr>
    </w:p>
    <w:p w14:paraId="747B6897" w14:textId="77777777" w:rsidR="00444672" w:rsidRDefault="00444672" w:rsidP="006C4304">
      <w:pPr>
        <w:rPr>
          <w:rFonts w:asciiTheme="minorHAnsi" w:hAnsiTheme="minorHAnsi" w:cstheme="minorHAnsi"/>
          <w:sz w:val="22"/>
        </w:rPr>
      </w:pPr>
    </w:p>
    <w:p w14:paraId="3D6853C7" w14:textId="77777777" w:rsidR="00444672" w:rsidRDefault="00444672" w:rsidP="006C4304">
      <w:pPr>
        <w:rPr>
          <w:rFonts w:asciiTheme="minorHAnsi" w:hAnsiTheme="minorHAnsi" w:cstheme="minorHAnsi"/>
          <w:sz w:val="22"/>
        </w:rPr>
      </w:pPr>
    </w:p>
    <w:p w14:paraId="6662DAEC" w14:textId="77777777" w:rsidR="00444672" w:rsidRDefault="00444672" w:rsidP="006C4304">
      <w:pPr>
        <w:rPr>
          <w:rFonts w:asciiTheme="minorHAnsi" w:hAnsiTheme="minorHAnsi" w:cstheme="minorHAnsi"/>
          <w:sz w:val="22"/>
        </w:rPr>
      </w:pPr>
    </w:p>
    <w:p w14:paraId="79758392" w14:textId="77777777" w:rsidR="00444672" w:rsidRDefault="00444672" w:rsidP="006C4304">
      <w:pPr>
        <w:rPr>
          <w:rFonts w:asciiTheme="minorHAnsi" w:hAnsiTheme="minorHAnsi" w:cstheme="minorHAnsi"/>
          <w:sz w:val="22"/>
        </w:rPr>
      </w:pPr>
    </w:p>
    <w:p w14:paraId="2C457133" w14:textId="77777777" w:rsidR="00444672" w:rsidRPr="00756BD5" w:rsidRDefault="00444672" w:rsidP="006C4304">
      <w:pPr>
        <w:rPr>
          <w:rFonts w:asciiTheme="minorHAnsi" w:hAnsiTheme="minorHAnsi" w:cstheme="minorHAnsi"/>
          <w:sz w:val="22"/>
        </w:rPr>
      </w:pPr>
    </w:p>
    <w:p w14:paraId="7FF2195A" w14:textId="23F12620" w:rsidR="00C52E47" w:rsidRPr="00756BD5" w:rsidRDefault="00C52E47" w:rsidP="00756BD5">
      <w:pPr>
        <w:pStyle w:val="Heading2"/>
      </w:pPr>
      <w:bookmarkStart w:id="27" w:name="_Toc501052612"/>
      <w:r w:rsidRPr="00756BD5">
        <w:lastRenderedPageBreak/>
        <w:t xml:space="preserve">ICT and Media use in research and extension </w:t>
      </w:r>
      <w:r w:rsidR="007D3DEB" w:rsidRPr="00756BD5">
        <w:t>TLG</w:t>
      </w:r>
      <w:bookmarkEnd w:id="27"/>
    </w:p>
    <w:p w14:paraId="05C385FD" w14:textId="213AEC7D" w:rsidR="00C52E47" w:rsidRPr="00FD776B" w:rsidRDefault="00CD2461" w:rsidP="00A42EC9">
      <w:pPr>
        <w:rPr>
          <w:rFonts w:asciiTheme="minorHAnsi" w:hAnsiTheme="minorHAnsi" w:cstheme="minorHAnsi"/>
          <w:b/>
          <w:sz w:val="24"/>
          <w:szCs w:val="24"/>
        </w:rPr>
      </w:pPr>
      <w:r>
        <w:rPr>
          <w:rFonts w:asciiTheme="minorHAnsi" w:hAnsiTheme="minorHAnsi" w:cstheme="minorHAnsi"/>
          <w:b/>
          <w:sz w:val="24"/>
          <w:szCs w:val="24"/>
        </w:rPr>
        <w:t>SAI</w:t>
      </w:r>
      <w:r w:rsidR="00C52E47" w:rsidRPr="00FD776B">
        <w:rPr>
          <w:rFonts w:asciiTheme="minorHAnsi" w:hAnsiTheme="minorHAnsi" w:cstheme="minorHAnsi"/>
          <w:b/>
          <w:sz w:val="24"/>
          <w:szCs w:val="24"/>
        </w:rPr>
        <w:t xml:space="preserve"> issues</w:t>
      </w:r>
      <w:r w:rsidR="00551FE9" w:rsidRPr="00FD776B">
        <w:rPr>
          <w:rFonts w:asciiTheme="minorHAnsi" w:hAnsiTheme="minorHAnsi" w:cstheme="minorHAnsi"/>
          <w:b/>
          <w:sz w:val="24"/>
          <w:szCs w:val="24"/>
        </w:rPr>
        <w:t xml:space="preserve"> </w:t>
      </w:r>
    </w:p>
    <w:p w14:paraId="38F7EACA" w14:textId="2E8D8C9A" w:rsidR="00C52E47" w:rsidRPr="00FD776B" w:rsidRDefault="00AA7CBB" w:rsidP="0025596B">
      <w:pPr>
        <w:pStyle w:val="ListParagraph"/>
        <w:numPr>
          <w:ilvl w:val="0"/>
          <w:numId w:val="19"/>
        </w:numPr>
        <w:spacing w:after="120"/>
        <w:ind w:left="357" w:hanging="357"/>
        <w:contextualSpacing w:val="0"/>
        <w:jc w:val="left"/>
        <w:rPr>
          <w:rFonts w:asciiTheme="minorHAnsi" w:hAnsiTheme="minorHAnsi" w:cstheme="minorHAnsi"/>
          <w:sz w:val="24"/>
          <w:szCs w:val="24"/>
        </w:rPr>
      </w:pPr>
      <w:r w:rsidRPr="00FD776B">
        <w:rPr>
          <w:rFonts w:asciiTheme="minorHAnsi" w:hAnsiTheme="minorHAnsi" w:cstheme="minorHAnsi"/>
          <w:b/>
          <w:noProof/>
          <w:sz w:val="24"/>
          <w:szCs w:val="24"/>
          <w:lang w:val="en-US"/>
        </w:rPr>
        <mc:AlternateContent>
          <mc:Choice Requires="wps">
            <w:drawing>
              <wp:anchor distT="0" distB="0" distL="114300" distR="114300" simplePos="0" relativeHeight="251661312" behindDoc="0" locked="0" layoutInCell="1" allowOverlap="1" wp14:anchorId="5CADBCC6" wp14:editId="0757B39C">
                <wp:simplePos x="0" y="0"/>
                <wp:positionH relativeFrom="column">
                  <wp:posOffset>3039110</wp:posOffset>
                </wp:positionH>
                <wp:positionV relativeFrom="paragraph">
                  <wp:posOffset>62865</wp:posOffset>
                </wp:positionV>
                <wp:extent cx="2832735" cy="1828800"/>
                <wp:effectExtent l="0" t="0" r="24765" b="12700"/>
                <wp:wrapSquare wrapText="bothSides"/>
                <wp:docPr id="18" name="Text Box 18"/>
                <wp:cNvGraphicFramePr/>
                <a:graphic xmlns:a="http://schemas.openxmlformats.org/drawingml/2006/main">
                  <a:graphicData uri="http://schemas.microsoft.com/office/word/2010/wordprocessingShape">
                    <wps:wsp>
                      <wps:cNvSpPr txBox="1"/>
                      <wps:spPr>
                        <a:xfrm>
                          <a:off x="0" y="0"/>
                          <a:ext cx="2832735" cy="1828800"/>
                        </a:xfrm>
                        <a:prstGeom prst="rect">
                          <a:avLst/>
                        </a:prstGeom>
                        <a:noFill/>
                        <a:ln w="6350">
                          <a:solidFill>
                            <a:prstClr val="black"/>
                          </a:solidFill>
                        </a:ln>
                        <a:effectLst/>
                      </wps:spPr>
                      <wps:txbx>
                        <w:txbxContent>
                          <w:p w14:paraId="5AA72931" w14:textId="404078B6" w:rsidR="00013BB7" w:rsidRDefault="00013BB7" w:rsidP="004D7499">
                            <w:pPr>
                              <w:spacing w:after="120"/>
                              <w:ind w:left="851" w:hanging="851"/>
                            </w:pPr>
                            <w:bookmarkStart w:id="28" w:name="_Toc500594874"/>
                            <w:r>
                              <w:t xml:space="preserve">Box </w:t>
                            </w:r>
                            <w:fldSimple w:instr=" SEQ Box \* ARABIC ">
                              <w:r w:rsidR="00253B7B">
                                <w:rPr>
                                  <w:noProof/>
                                </w:rPr>
                                <w:t>2</w:t>
                              </w:r>
                            </w:fldSimple>
                            <w:r>
                              <w:t>:  ICT and Media use TWG members</w:t>
                            </w:r>
                            <w:bookmarkEnd w:id="28"/>
                            <w:r>
                              <w:t xml:space="preserve">  </w:t>
                            </w:r>
                          </w:p>
                          <w:tbl>
                            <w:tblPr>
                              <w:tblStyle w:val="LightShading-Accent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6"/>
                              <w:gridCol w:w="1547"/>
                            </w:tblGrid>
                            <w:tr w:rsidR="00013BB7" w:rsidRPr="00E20820" w14:paraId="27D1BC91" w14:textId="77777777" w:rsidTr="00E2082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0" w:type="dxa"/>
                                  <w:tcBorders>
                                    <w:top w:val="none" w:sz="0" w:space="0" w:color="auto"/>
                                    <w:left w:val="none" w:sz="0" w:space="0" w:color="auto"/>
                                    <w:bottom w:val="none" w:sz="0" w:space="0" w:color="auto"/>
                                    <w:right w:val="none" w:sz="0" w:space="0" w:color="auto"/>
                                  </w:tcBorders>
                                </w:tcPr>
                                <w:p w14:paraId="59E41CDC" w14:textId="77777777" w:rsidR="00013BB7" w:rsidRPr="00E20820" w:rsidRDefault="00013BB7" w:rsidP="00E20820">
                                  <w:pPr>
                                    <w:spacing w:after="40"/>
                                    <w:rPr>
                                      <w:b w:val="0"/>
                                      <w:color w:val="auto"/>
                                    </w:rPr>
                                  </w:pPr>
                                  <w:r w:rsidRPr="00E20820">
                                    <w:rPr>
                                      <w:b w:val="0"/>
                                      <w:color w:val="auto"/>
                                    </w:rPr>
                                    <w:t xml:space="preserve">Name </w:t>
                                  </w:r>
                                </w:p>
                              </w:tc>
                              <w:tc>
                                <w:tcPr>
                                  <w:tcW w:w="1559" w:type="dxa"/>
                                  <w:tcBorders>
                                    <w:top w:val="none" w:sz="0" w:space="0" w:color="auto"/>
                                    <w:left w:val="none" w:sz="0" w:space="0" w:color="auto"/>
                                    <w:bottom w:val="none" w:sz="0" w:space="0" w:color="auto"/>
                                    <w:right w:val="none" w:sz="0" w:space="0" w:color="auto"/>
                                  </w:tcBorders>
                                </w:tcPr>
                                <w:p w14:paraId="1F33F885" w14:textId="77777777" w:rsidR="00013BB7" w:rsidRPr="00E20820" w:rsidRDefault="00013BB7" w:rsidP="00E20820">
                                  <w:pPr>
                                    <w:spacing w:after="40"/>
                                    <w:cnfStyle w:val="100000000000" w:firstRow="1" w:lastRow="0" w:firstColumn="0" w:lastColumn="0" w:oddVBand="0" w:evenVBand="0" w:oddHBand="0" w:evenHBand="0" w:firstRowFirstColumn="0" w:firstRowLastColumn="0" w:lastRowFirstColumn="0" w:lastRowLastColumn="0"/>
                                    <w:rPr>
                                      <w:b w:val="0"/>
                                      <w:color w:val="auto"/>
                                    </w:rPr>
                                  </w:pPr>
                                  <w:r w:rsidRPr="00E20820">
                                    <w:rPr>
                                      <w:b w:val="0"/>
                                      <w:color w:val="auto"/>
                                    </w:rPr>
                                    <w:t>Organization</w:t>
                                  </w:r>
                                </w:p>
                              </w:tc>
                            </w:tr>
                            <w:tr w:rsidR="00013BB7" w:rsidRPr="00E20820" w14:paraId="16C50C12" w14:textId="77777777" w:rsidTr="00E2082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0" w:type="dxa"/>
                                  <w:tcBorders>
                                    <w:left w:val="none" w:sz="0" w:space="0" w:color="auto"/>
                                    <w:right w:val="none" w:sz="0" w:space="0" w:color="auto"/>
                                  </w:tcBorders>
                                </w:tcPr>
                                <w:p w14:paraId="343BCDA2" w14:textId="4D9993BA" w:rsidR="00013BB7" w:rsidRPr="00E20820" w:rsidRDefault="00013BB7" w:rsidP="0025596B">
                                  <w:pPr>
                                    <w:pStyle w:val="ListParagraph"/>
                                    <w:numPr>
                                      <w:ilvl w:val="0"/>
                                      <w:numId w:val="20"/>
                                    </w:numPr>
                                    <w:spacing w:after="40"/>
                                    <w:contextualSpacing w:val="0"/>
                                    <w:rPr>
                                      <w:b w:val="0"/>
                                      <w:color w:val="auto"/>
                                    </w:rPr>
                                  </w:pPr>
                                  <w:r w:rsidRPr="00E20820">
                                    <w:rPr>
                                      <w:b w:val="0"/>
                                      <w:color w:val="auto"/>
                                    </w:rPr>
                                    <w:t>Henok Tibebu</w:t>
                                  </w:r>
                                </w:p>
                              </w:tc>
                              <w:tc>
                                <w:tcPr>
                                  <w:tcW w:w="1559" w:type="dxa"/>
                                  <w:tcBorders>
                                    <w:left w:val="none" w:sz="0" w:space="0" w:color="auto"/>
                                    <w:right w:val="none" w:sz="0" w:space="0" w:color="auto"/>
                                  </w:tcBorders>
                                </w:tcPr>
                                <w:p w14:paraId="754C9A36" w14:textId="779CF0B9" w:rsidR="00013BB7" w:rsidRPr="00E20820" w:rsidRDefault="00013BB7" w:rsidP="00E20820">
                                  <w:pPr>
                                    <w:spacing w:after="40"/>
                                    <w:cnfStyle w:val="000000100000" w:firstRow="0" w:lastRow="0" w:firstColumn="0" w:lastColumn="0" w:oddVBand="0" w:evenVBand="0" w:oddHBand="1" w:evenHBand="0" w:firstRowFirstColumn="0" w:firstRowLastColumn="0" w:lastRowFirstColumn="0" w:lastRowLastColumn="0"/>
                                    <w:rPr>
                                      <w:color w:val="auto"/>
                                    </w:rPr>
                                  </w:pPr>
                                  <w:r w:rsidRPr="00E20820">
                                    <w:rPr>
                                      <w:color w:val="auto"/>
                                    </w:rPr>
                                    <w:t>EPA</w:t>
                                  </w:r>
                                </w:p>
                              </w:tc>
                            </w:tr>
                            <w:tr w:rsidR="00013BB7" w:rsidRPr="00E20820" w14:paraId="79004CAC" w14:textId="77777777" w:rsidTr="00E20820">
                              <w:trPr>
                                <w:jc w:val="center"/>
                              </w:trPr>
                              <w:tc>
                                <w:tcPr>
                                  <w:cnfStyle w:val="001000000000" w:firstRow="0" w:lastRow="0" w:firstColumn="1" w:lastColumn="0" w:oddVBand="0" w:evenVBand="0" w:oddHBand="0" w:evenHBand="0" w:firstRowFirstColumn="0" w:firstRowLastColumn="0" w:lastRowFirstColumn="0" w:lastRowLastColumn="0"/>
                                  <w:tcW w:w="2660" w:type="dxa"/>
                                </w:tcPr>
                                <w:p w14:paraId="206CCB29" w14:textId="5722A72B" w:rsidR="00013BB7" w:rsidRPr="00E20820" w:rsidRDefault="00013BB7" w:rsidP="0025596B">
                                  <w:pPr>
                                    <w:pStyle w:val="ListParagraph"/>
                                    <w:numPr>
                                      <w:ilvl w:val="0"/>
                                      <w:numId w:val="20"/>
                                    </w:numPr>
                                    <w:spacing w:after="40"/>
                                    <w:contextualSpacing w:val="0"/>
                                    <w:rPr>
                                      <w:b w:val="0"/>
                                      <w:color w:val="auto"/>
                                    </w:rPr>
                                  </w:pPr>
                                  <w:r w:rsidRPr="00E20820">
                                    <w:rPr>
                                      <w:b w:val="0"/>
                                      <w:color w:val="auto"/>
                                    </w:rPr>
                                    <w:t>Biruhalem Kassa</w:t>
                                  </w:r>
                                </w:p>
                              </w:tc>
                              <w:tc>
                                <w:tcPr>
                                  <w:tcW w:w="1559" w:type="dxa"/>
                                </w:tcPr>
                                <w:p w14:paraId="08BA955A" w14:textId="3598C386" w:rsidR="00013BB7" w:rsidRPr="00E20820" w:rsidRDefault="00013BB7" w:rsidP="00E20820">
                                  <w:pPr>
                                    <w:spacing w:after="40"/>
                                    <w:cnfStyle w:val="000000000000" w:firstRow="0" w:lastRow="0" w:firstColumn="0" w:lastColumn="0" w:oddVBand="0" w:evenVBand="0" w:oddHBand="0" w:evenHBand="0" w:firstRowFirstColumn="0" w:firstRowLastColumn="0" w:lastRowFirstColumn="0" w:lastRowLastColumn="0"/>
                                    <w:rPr>
                                      <w:color w:val="auto"/>
                                    </w:rPr>
                                  </w:pPr>
                                  <w:r w:rsidRPr="00E20820">
                                    <w:rPr>
                                      <w:color w:val="auto"/>
                                    </w:rPr>
                                    <w:t xml:space="preserve">Oxfam </w:t>
                                  </w:r>
                                </w:p>
                              </w:tc>
                            </w:tr>
                            <w:tr w:rsidR="00013BB7" w:rsidRPr="00E20820" w14:paraId="24002509" w14:textId="77777777" w:rsidTr="00E2082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0" w:type="dxa"/>
                                  <w:tcBorders>
                                    <w:left w:val="none" w:sz="0" w:space="0" w:color="auto"/>
                                    <w:right w:val="none" w:sz="0" w:space="0" w:color="auto"/>
                                  </w:tcBorders>
                                </w:tcPr>
                                <w:p w14:paraId="1B8A5E6B" w14:textId="72FF516F" w:rsidR="00013BB7" w:rsidRPr="00E20820" w:rsidRDefault="00013BB7" w:rsidP="0025596B">
                                  <w:pPr>
                                    <w:pStyle w:val="ListParagraph"/>
                                    <w:numPr>
                                      <w:ilvl w:val="0"/>
                                      <w:numId w:val="20"/>
                                    </w:numPr>
                                    <w:spacing w:after="40"/>
                                    <w:contextualSpacing w:val="0"/>
                                    <w:rPr>
                                      <w:b w:val="0"/>
                                      <w:color w:val="auto"/>
                                    </w:rPr>
                                  </w:pPr>
                                  <w:r w:rsidRPr="00E20820">
                                    <w:rPr>
                                      <w:b w:val="0"/>
                                      <w:color w:val="auto"/>
                                    </w:rPr>
                                    <w:t>Sileshi Bekele</w:t>
                                  </w:r>
                                </w:p>
                              </w:tc>
                              <w:tc>
                                <w:tcPr>
                                  <w:tcW w:w="1559" w:type="dxa"/>
                                  <w:tcBorders>
                                    <w:left w:val="none" w:sz="0" w:space="0" w:color="auto"/>
                                    <w:right w:val="none" w:sz="0" w:space="0" w:color="auto"/>
                                  </w:tcBorders>
                                </w:tcPr>
                                <w:p w14:paraId="2654F322" w14:textId="09C9E60F" w:rsidR="00013BB7" w:rsidRPr="00E20820" w:rsidRDefault="00013BB7" w:rsidP="00E20820">
                                  <w:pPr>
                                    <w:spacing w:after="40"/>
                                    <w:cnfStyle w:val="000000100000" w:firstRow="0" w:lastRow="0" w:firstColumn="0" w:lastColumn="0" w:oddVBand="0" w:evenVBand="0" w:oddHBand="1" w:evenHBand="0" w:firstRowFirstColumn="0" w:firstRowLastColumn="0" w:lastRowFirstColumn="0" w:lastRowLastColumn="0"/>
                                    <w:rPr>
                                      <w:color w:val="auto"/>
                                    </w:rPr>
                                  </w:pPr>
                                  <w:r w:rsidRPr="00E20820">
                                    <w:rPr>
                                      <w:color w:val="auto"/>
                                    </w:rPr>
                                    <w:t>MoANR</w:t>
                                  </w:r>
                                </w:p>
                              </w:tc>
                            </w:tr>
                            <w:tr w:rsidR="00013BB7" w:rsidRPr="00E20820" w14:paraId="2F0F5B04" w14:textId="77777777" w:rsidTr="00E20820">
                              <w:trPr>
                                <w:jc w:val="center"/>
                              </w:trPr>
                              <w:tc>
                                <w:tcPr>
                                  <w:cnfStyle w:val="001000000000" w:firstRow="0" w:lastRow="0" w:firstColumn="1" w:lastColumn="0" w:oddVBand="0" w:evenVBand="0" w:oddHBand="0" w:evenHBand="0" w:firstRowFirstColumn="0" w:firstRowLastColumn="0" w:lastRowFirstColumn="0" w:lastRowLastColumn="0"/>
                                  <w:tcW w:w="2660" w:type="dxa"/>
                                </w:tcPr>
                                <w:p w14:paraId="3499A143" w14:textId="74D9C121" w:rsidR="00013BB7" w:rsidRPr="00E20820" w:rsidRDefault="00013BB7" w:rsidP="0025596B">
                                  <w:pPr>
                                    <w:pStyle w:val="ListParagraph"/>
                                    <w:numPr>
                                      <w:ilvl w:val="0"/>
                                      <w:numId w:val="20"/>
                                    </w:numPr>
                                    <w:spacing w:after="40"/>
                                    <w:contextualSpacing w:val="0"/>
                                    <w:rPr>
                                      <w:b w:val="0"/>
                                      <w:color w:val="auto"/>
                                    </w:rPr>
                                  </w:pPr>
                                  <w:r w:rsidRPr="00E20820">
                                    <w:rPr>
                                      <w:b w:val="0"/>
                                      <w:color w:val="auto"/>
                                    </w:rPr>
                                    <w:t>Mamusha Lema(Dr)*</w:t>
                                  </w:r>
                                </w:p>
                              </w:tc>
                              <w:tc>
                                <w:tcPr>
                                  <w:tcW w:w="1559" w:type="dxa"/>
                                </w:tcPr>
                                <w:p w14:paraId="04CC5CC3" w14:textId="22A96BD6" w:rsidR="00013BB7" w:rsidRPr="00E20820" w:rsidRDefault="00013BB7" w:rsidP="00E20820">
                                  <w:pPr>
                                    <w:spacing w:after="40"/>
                                    <w:cnfStyle w:val="000000000000" w:firstRow="0" w:lastRow="0" w:firstColumn="0" w:lastColumn="0" w:oddVBand="0" w:evenVBand="0" w:oddHBand="0" w:evenHBand="0" w:firstRowFirstColumn="0" w:firstRowLastColumn="0" w:lastRowFirstColumn="0" w:lastRowLastColumn="0"/>
                                    <w:rPr>
                                      <w:color w:val="auto"/>
                                    </w:rPr>
                                  </w:pPr>
                                  <w:r w:rsidRPr="00E20820">
                                    <w:rPr>
                                      <w:color w:val="auto"/>
                                    </w:rPr>
                                    <w:t>ILRI</w:t>
                                  </w:r>
                                </w:p>
                              </w:tc>
                            </w:tr>
                            <w:tr w:rsidR="00013BB7" w:rsidRPr="00E20820" w14:paraId="4BF7848E" w14:textId="77777777" w:rsidTr="00E2082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0" w:type="dxa"/>
                                  <w:tcBorders>
                                    <w:left w:val="none" w:sz="0" w:space="0" w:color="auto"/>
                                    <w:right w:val="none" w:sz="0" w:space="0" w:color="auto"/>
                                  </w:tcBorders>
                                </w:tcPr>
                                <w:p w14:paraId="7B236870" w14:textId="370816AF" w:rsidR="00013BB7" w:rsidRPr="00E20820" w:rsidRDefault="00013BB7" w:rsidP="0025596B">
                                  <w:pPr>
                                    <w:pStyle w:val="ListParagraph"/>
                                    <w:numPr>
                                      <w:ilvl w:val="0"/>
                                      <w:numId w:val="20"/>
                                    </w:numPr>
                                    <w:spacing w:after="40"/>
                                    <w:contextualSpacing w:val="0"/>
                                    <w:rPr>
                                      <w:b w:val="0"/>
                                      <w:color w:val="auto"/>
                                    </w:rPr>
                                  </w:pPr>
                                  <w:r w:rsidRPr="00E20820">
                                    <w:rPr>
                                      <w:b w:val="0"/>
                                      <w:color w:val="auto"/>
                                    </w:rPr>
                                    <w:t xml:space="preserve">Fisheha Teshome </w:t>
                                  </w:r>
                                </w:p>
                              </w:tc>
                              <w:tc>
                                <w:tcPr>
                                  <w:tcW w:w="1559" w:type="dxa"/>
                                  <w:tcBorders>
                                    <w:left w:val="none" w:sz="0" w:space="0" w:color="auto"/>
                                    <w:right w:val="none" w:sz="0" w:space="0" w:color="auto"/>
                                  </w:tcBorders>
                                </w:tcPr>
                                <w:p w14:paraId="186A958A" w14:textId="7F1CD980" w:rsidR="00013BB7" w:rsidRPr="00E20820" w:rsidRDefault="00013BB7" w:rsidP="00E20820">
                                  <w:pPr>
                                    <w:spacing w:after="40"/>
                                    <w:cnfStyle w:val="000000100000" w:firstRow="0" w:lastRow="0" w:firstColumn="0" w:lastColumn="0" w:oddVBand="0" w:evenVBand="0" w:oddHBand="1" w:evenHBand="0" w:firstRowFirstColumn="0" w:firstRowLastColumn="0" w:lastRowFirstColumn="0" w:lastRowLastColumn="0"/>
                                    <w:rPr>
                                      <w:color w:val="auto"/>
                                    </w:rPr>
                                  </w:pPr>
                                  <w:r w:rsidRPr="00E20820">
                                    <w:rPr>
                                      <w:color w:val="auto"/>
                                    </w:rPr>
                                    <w:t xml:space="preserve">MoANR </w:t>
                                  </w:r>
                                </w:p>
                              </w:tc>
                            </w:tr>
                            <w:tr w:rsidR="00013BB7" w:rsidRPr="00E20820" w14:paraId="7C60CDFE" w14:textId="77777777" w:rsidTr="00E20820">
                              <w:trPr>
                                <w:jc w:val="center"/>
                              </w:trPr>
                              <w:tc>
                                <w:tcPr>
                                  <w:cnfStyle w:val="001000000000" w:firstRow="0" w:lastRow="0" w:firstColumn="1" w:lastColumn="0" w:oddVBand="0" w:evenVBand="0" w:oddHBand="0" w:evenHBand="0" w:firstRowFirstColumn="0" w:firstRowLastColumn="0" w:lastRowFirstColumn="0" w:lastRowLastColumn="0"/>
                                  <w:tcW w:w="2660" w:type="dxa"/>
                                </w:tcPr>
                                <w:p w14:paraId="71A528FB" w14:textId="3FFC91AD" w:rsidR="00013BB7" w:rsidRPr="00E20820" w:rsidRDefault="00013BB7" w:rsidP="0025596B">
                                  <w:pPr>
                                    <w:pStyle w:val="ListParagraph"/>
                                    <w:numPr>
                                      <w:ilvl w:val="0"/>
                                      <w:numId w:val="20"/>
                                    </w:numPr>
                                    <w:spacing w:after="40"/>
                                    <w:contextualSpacing w:val="0"/>
                                    <w:rPr>
                                      <w:b w:val="0"/>
                                      <w:color w:val="auto"/>
                                    </w:rPr>
                                  </w:pPr>
                                  <w:r w:rsidRPr="00E20820">
                                    <w:rPr>
                                      <w:b w:val="0"/>
                                      <w:color w:val="auto"/>
                                    </w:rPr>
                                    <w:t xml:space="preserve">Daniel Dendir </w:t>
                                  </w:r>
                                </w:p>
                              </w:tc>
                              <w:tc>
                                <w:tcPr>
                                  <w:tcW w:w="1559" w:type="dxa"/>
                                </w:tcPr>
                                <w:p w14:paraId="68220683" w14:textId="484250AE" w:rsidR="00013BB7" w:rsidRPr="00E20820" w:rsidRDefault="00013BB7" w:rsidP="00E20820">
                                  <w:pPr>
                                    <w:spacing w:after="40"/>
                                    <w:cnfStyle w:val="000000000000" w:firstRow="0" w:lastRow="0" w:firstColumn="0" w:lastColumn="0" w:oddVBand="0" w:evenVBand="0" w:oddHBand="0" w:evenHBand="0" w:firstRowFirstColumn="0" w:firstRowLastColumn="0" w:lastRowFirstColumn="0" w:lastRowLastColumn="0"/>
                                    <w:rPr>
                                      <w:color w:val="auto"/>
                                    </w:rPr>
                                  </w:pPr>
                                  <w:r w:rsidRPr="00E20820">
                                    <w:rPr>
                                      <w:color w:val="auto"/>
                                    </w:rPr>
                                    <w:t xml:space="preserve">AACCSA </w:t>
                                  </w:r>
                                </w:p>
                              </w:tc>
                            </w:tr>
                            <w:tr w:rsidR="00013BB7" w:rsidRPr="00E20820" w14:paraId="5F971D70" w14:textId="77777777" w:rsidTr="00E2082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0" w:type="dxa"/>
                                  <w:tcBorders>
                                    <w:left w:val="none" w:sz="0" w:space="0" w:color="auto"/>
                                    <w:right w:val="none" w:sz="0" w:space="0" w:color="auto"/>
                                  </w:tcBorders>
                                </w:tcPr>
                                <w:p w14:paraId="28CB7386" w14:textId="1F84B8C7" w:rsidR="00013BB7" w:rsidRPr="00E20820" w:rsidRDefault="00013BB7" w:rsidP="0025596B">
                                  <w:pPr>
                                    <w:pStyle w:val="ListParagraph"/>
                                    <w:numPr>
                                      <w:ilvl w:val="0"/>
                                      <w:numId w:val="20"/>
                                    </w:numPr>
                                    <w:spacing w:after="40"/>
                                    <w:contextualSpacing w:val="0"/>
                                    <w:rPr>
                                      <w:b w:val="0"/>
                                      <w:color w:val="auto"/>
                                    </w:rPr>
                                  </w:pPr>
                                  <w:r w:rsidRPr="00E20820">
                                    <w:rPr>
                                      <w:b w:val="0"/>
                                      <w:color w:val="auto"/>
                                    </w:rPr>
                                    <w:t xml:space="preserve">Medina Hassen </w:t>
                                  </w:r>
                                </w:p>
                              </w:tc>
                              <w:tc>
                                <w:tcPr>
                                  <w:tcW w:w="1559" w:type="dxa"/>
                                  <w:tcBorders>
                                    <w:left w:val="none" w:sz="0" w:space="0" w:color="auto"/>
                                    <w:right w:val="none" w:sz="0" w:space="0" w:color="auto"/>
                                  </w:tcBorders>
                                </w:tcPr>
                                <w:p w14:paraId="201BA509" w14:textId="203B7071" w:rsidR="00013BB7" w:rsidRPr="00E20820" w:rsidRDefault="00013BB7" w:rsidP="00E20820">
                                  <w:pPr>
                                    <w:spacing w:after="40"/>
                                    <w:cnfStyle w:val="000000100000" w:firstRow="0" w:lastRow="0" w:firstColumn="0" w:lastColumn="0" w:oddVBand="0" w:evenVBand="0" w:oddHBand="1" w:evenHBand="0" w:firstRowFirstColumn="0" w:firstRowLastColumn="0" w:lastRowFirstColumn="0" w:lastRowLastColumn="0"/>
                                    <w:rPr>
                                      <w:color w:val="auto"/>
                                    </w:rPr>
                                  </w:pPr>
                                  <w:r w:rsidRPr="00E20820">
                                    <w:rPr>
                                      <w:color w:val="auto"/>
                                    </w:rPr>
                                    <w:t>WMC</w:t>
                                  </w:r>
                                </w:p>
                              </w:tc>
                            </w:tr>
                            <w:tr w:rsidR="00013BB7" w:rsidRPr="00E20820" w14:paraId="35E2EE1A" w14:textId="77777777" w:rsidTr="00E20820">
                              <w:trPr>
                                <w:jc w:val="center"/>
                              </w:trPr>
                              <w:tc>
                                <w:tcPr>
                                  <w:cnfStyle w:val="001000000000" w:firstRow="0" w:lastRow="0" w:firstColumn="1" w:lastColumn="0" w:oddVBand="0" w:evenVBand="0" w:oddHBand="0" w:evenHBand="0" w:firstRowFirstColumn="0" w:firstRowLastColumn="0" w:lastRowFirstColumn="0" w:lastRowLastColumn="0"/>
                                  <w:tcW w:w="2660" w:type="dxa"/>
                                </w:tcPr>
                                <w:p w14:paraId="4351435B" w14:textId="541B1393" w:rsidR="00013BB7" w:rsidRPr="00E20820" w:rsidRDefault="00013BB7" w:rsidP="0025596B">
                                  <w:pPr>
                                    <w:pStyle w:val="ListParagraph"/>
                                    <w:numPr>
                                      <w:ilvl w:val="0"/>
                                      <w:numId w:val="20"/>
                                    </w:numPr>
                                    <w:spacing w:after="40"/>
                                    <w:contextualSpacing w:val="0"/>
                                    <w:rPr>
                                      <w:b w:val="0"/>
                                      <w:color w:val="auto"/>
                                    </w:rPr>
                                  </w:pPr>
                                  <w:r w:rsidRPr="00E20820">
                                    <w:rPr>
                                      <w:b w:val="0"/>
                                      <w:color w:val="auto"/>
                                    </w:rPr>
                                    <w:t>Liyusew Ayalew</w:t>
                                  </w:r>
                                </w:p>
                              </w:tc>
                              <w:tc>
                                <w:tcPr>
                                  <w:tcW w:w="1559" w:type="dxa"/>
                                </w:tcPr>
                                <w:p w14:paraId="1F91C297" w14:textId="56E3EA88" w:rsidR="00013BB7" w:rsidRPr="00E20820" w:rsidRDefault="00013BB7" w:rsidP="00E20820">
                                  <w:pPr>
                                    <w:spacing w:after="40"/>
                                    <w:cnfStyle w:val="000000000000" w:firstRow="0" w:lastRow="0" w:firstColumn="0" w:lastColumn="0" w:oddVBand="0" w:evenVBand="0" w:oddHBand="0" w:evenHBand="0" w:firstRowFirstColumn="0" w:firstRowLastColumn="0" w:lastRowFirstColumn="0" w:lastRowLastColumn="0"/>
                                    <w:rPr>
                                      <w:color w:val="auto"/>
                                    </w:rPr>
                                  </w:pPr>
                                  <w:r w:rsidRPr="00E20820">
                                    <w:rPr>
                                      <w:color w:val="auto"/>
                                    </w:rPr>
                                    <w:t>EIAR</w:t>
                                  </w:r>
                                </w:p>
                              </w:tc>
                            </w:tr>
                            <w:tr w:rsidR="00013BB7" w:rsidRPr="00E20820" w14:paraId="1741813C" w14:textId="77777777" w:rsidTr="00E2082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0" w:type="dxa"/>
                                  <w:tcBorders>
                                    <w:left w:val="none" w:sz="0" w:space="0" w:color="auto"/>
                                    <w:right w:val="none" w:sz="0" w:space="0" w:color="auto"/>
                                  </w:tcBorders>
                                </w:tcPr>
                                <w:p w14:paraId="5DD52DB7" w14:textId="4B69823C" w:rsidR="00013BB7" w:rsidRPr="00E20820" w:rsidRDefault="00013BB7" w:rsidP="0025596B">
                                  <w:pPr>
                                    <w:pStyle w:val="ListParagraph"/>
                                    <w:numPr>
                                      <w:ilvl w:val="0"/>
                                      <w:numId w:val="20"/>
                                    </w:numPr>
                                    <w:spacing w:after="40"/>
                                    <w:contextualSpacing w:val="0"/>
                                    <w:rPr>
                                      <w:b w:val="0"/>
                                      <w:color w:val="auto"/>
                                    </w:rPr>
                                  </w:pPr>
                                  <w:r w:rsidRPr="00E20820">
                                    <w:rPr>
                                      <w:b w:val="0"/>
                                      <w:color w:val="auto"/>
                                    </w:rPr>
                                    <w:t xml:space="preserve">Barnabas Solomon </w:t>
                                  </w:r>
                                </w:p>
                              </w:tc>
                              <w:tc>
                                <w:tcPr>
                                  <w:tcW w:w="1559" w:type="dxa"/>
                                  <w:tcBorders>
                                    <w:left w:val="none" w:sz="0" w:space="0" w:color="auto"/>
                                    <w:right w:val="none" w:sz="0" w:space="0" w:color="auto"/>
                                  </w:tcBorders>
                                </w:tcPr>
                                <w:p w14:paraId="5647B041" w14:textId="4A4ADAD1" w:rsidR="00013BB7" w:rsidRPr="00E20820" w:rsidRDefault="00013BB7" w:rsidP="00E20820">
                                  <w:pPr>
                                    <w:spacing w:after="40"/>
                                    <w:cnfStyle w:val="000000100000" w:firstRow="0" w:lastRow="0" w:firstColumn="0" w:lastColumn="0" w:oddVBand="0" w:evenVBand="0" w:oddHBand="1" w:evenHBand="0" w:firstRowFirstColumn="0" w:firstRowLastColumn="0" w:lastRowFirstColumn="0" w:lastRowLastColumn="0"/>
                                    <w:rPr>
                                      <w:color w:val="auto"/>
                                    </w:rPr>
                                  </w:pPr>
                                  <w:r w:rsidRPr="00E20820">
                                    <w:rPr>
                                      <w:color w:val="auto"/>
                                    </w:rPr>
                                    <w:t>NU-EXCHANGE</w:t>
                                  </w:r>
                                </w:p>
                              </w:tc>
                            </w:tr>
                            <w:tr w:rsidR="00013BB7" w:rsidRPr="00E20820" w14:paraId="409536DD" w14:textId="77777777" w:rsidTr="00E20820">
                              <w:trPr>
                                <w:jc w:val="center"/>
                              </w:trPr>
                              <w:tc>
                                <w:tcPr>
                                  <w:cnfStyle w:val="001000000000" w:firstRow="0" w:lastRow="0" w:firstColumn="1" w:lastColumn="0" w:oddVBand="0" w:evenVBand="0" w:oddHBand="0" w:evenHBand="0" w:firstRowFirstColumn="0" w:firstRowLastColumn="0" w:lastRowFirstColumn="0" w:lastRowLastColumn="0"/>
                                  <w:tcW w:w="2660" w:type="dxa"/>
                                </w:tcPr>
                                <w:p w14:paraId="6B142804" w14:textId="761E5558" w:rsidR="00013BB7" w:rsidRPr="00E20820" w:rsidRDefault="00013BB7" w:rsidP="0025596B">
                                  <w:pPr>
                                    <w:pStyle w:val="ListParagraph"/>
                                    <w:numPr>
                                      <w:ilvl w:val="0"/>
                                      <w:numId w:val="20"/>
                                    </w:numPr>
                                    <w:spacing w:after="40"/>
                                    <w:contextualSpacing w:val="0"/>
                                    <w:rPr>
                                      <w:b w:val="0"/>
                                      <w:color w:val="auto"/>
                                    </w:rPr>
                                  </w:pPr>
                                  <w:r w:rsidRPr="00E20820">
                                    <w:rPr>
                                      <w:b w:val="0"/>
                                      <w:color w:val="auto"/>
                                    </w:rPr>
                                    <w:t xml:space="preserve">Emebert Gebreyesus </w:t>
                                  </w:r>
                                </w:p>
                              </w:tc>
                              <w:tc>
                                <w:tcPr>
                                  <w:tcW w:w="1559" w:type="dxa"/>
                                </w:tcPr>
                                <w:p w14:paraId="7F502480" w14:textId="5DDFFC2A" w:rsidR="00013BB7" w:rsidRPr="00E20820" w:rsidRDefault="00013BB7" w:rsidP="00E20820">
                                  <w:pPr>
                                    <w:spacing w:after="40"/>
                                    <w:cnfStyle w:val="000000000000" w:firstRow="0" w:lastRow="0" w:firstColumn="0" w:lastColumn="0" w:oddVBand="0" w:evenVBand="0" w:oddHBand="0" w:evenHBand="0" w:firstRowFirstColumn="0" w:firstRowLastColumn="0" w:lastRowFirstColumn="0" w:lastRowLastColumn="0"/>
                                    <w:rPr>
                                      <w:color w:val="auto"/>
                                    </w:rPr>
                                  </w:pPr>
                                  <w:r w:rsidRPr="00E20820">
                                    <w:rPr>
                                      <w:color w:val="auto"/>
                                    </w:rPr>
                                    <w:t>Farm Radio</w:t>
                                  </w:r>
                                </w:p>
                              </w:tc>
                            </w:tr>
                            <w:tr w:rsidR="00013BB7" w:rsidRPr="00E20820" w14:paraId="3151458E" w14:textId="77777777" w:rsidTr="00E2082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0" w:type="dxa"/>
                                  <w:tcBorders>
                                    <w:left w:val="none" w:sz="0" w:space="0" w:color="auto"/>
                                    <w:right w:val="none" w:sz="0" w:space="0" w:color="auto"/>
                                  </w:tcBorders>
                                </w:tcPr>
                                <w:p w14:paraId="27E0567B" w14:textId="648D93A0" w:rsidR="00013BB7" w:rsidRPr="00E20820" w:rsidRDefault="00013BB7" w:rsidP="0025596B">
                                  <w:pPr>
                                    <w:pStyle w:val="ListParagraph"/>
                                    <w:numPr>
                                      <w:ilvl w:val="0"/>
                                      <w:numId w:val="20"/>
                                    </w:numPr>
                                    <w:spacing w:after="40"/>
                                    <w:contextualSpacing w:val="0"/>
                                    <w:rPr>
                                      <w:b w:val="0"/>
                                      <w:color w:val="auto"/>
                                    </w:rPr>
                                  </w:pPr>
                                  <w:r w:rsidRPr="00E20820">
                                    <w:rPr>
                                      <w:b w:val="0"/>
                                      <w:color w:val="auto"/>
                                    </w:rPr>
                                    <w:t>Derese Teshome</w:t>
                                  </w:r>
                                </w:p>
                              </w:tc>
                              <w:tc>
                                <w:tcPr>
                                  <w:tcW w:w="1559" w:type="dxa"/>
                                  <w:tcBorders>
                                    <w:left w:val="none" w:sz="0" w:space="0" w:color="auto"/>
                                    <w:right w:val="none" w:sz="0" w:space="0" w:color="auto"/>
                                  </w:tcBorders>
                                </w:tcPr>
                                <w:p w14:paraId="64627C8E" w14:textId="266551AB" w:rsidR="00013BB7" w:rsidRPr="00E20820" w:rsidRDefault="00013BB7" w:rsidP="00E20820">
                                  <w:pPr>
                                    <w:spacing w:after="40"/>
                                    <w:cnfStyle w:val="000000100000" w:firstRow="0" w:lastRow="0" w:firstColumn="0" w:lastColumn="0" w:oddVBand="0" w:evenVBand="0" w:oddHBand="1" w:evenHBand="0" w:firstRowFirstColumn="0" w:firstRowLastColumn="0" w:lastRowFirstColumn="0" w:lastRowLastColumn="0"/>
                                    <w:rPr>
                                      <w:color w:val="auto"/>
                                    </w:rPr>
                                  </w:pPr>
                                  <w:r w:rsidRPr="00E20820">
                                    <w:rPr>
                                      <w:color w:val="auto"/>
                                    </w:rPr>
                                    <w:t>EIAR</w:t>
                                  </w:r>
                                </w:p>
                              </w:tc>
                            </w:tr>
                          </w:tbl>
                          <w:p w14:paraId="4707A98C" w14:textId="5302B967" w:rsidR="00013BB7" w:rsidRPr="0006327F" w:rsidRDefault="00013BB7" w:rsidP="004D7499">
                            <w:pPr>
                              <w:spacing w:after="120"/>
                              <w:ind w:left="567" w:hanging="567"/>
                              <w:rPr>
                                <w:sz w:val="18"/>
                              </w:rPr>
                            </w:pPr>
                            <w:r>
                              <w:rPr>
                                <w:sz w:val="18"/>
                              </w:rPr>
                              <w:t>Note: * Champion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CADBCC6" id="Text Box 18" o:spid="_x0000_s1036" type="#_x0000_t202" style="position:absolute;left:0;text-align:left;margin-left:239.3pt;margin-top:4.95pt;width:223.05pt;height:2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" filled="f" strokeweight=".5pt">
                <v:textbox style="mso-fit-shape-to-text:t">
                  <w:txbxContent>
                    <w:p w14:paraId="5AA72931" w14:textId="404078B6" w:rsidR="00013BB7" w:rsidRDefault="00013BB7" w:rsidP="004D7499">
                      <w:pPr>
                        <w:spacing w:after="120"/>
                        <w:ind w:left="851" w:hanging="851"/>
                      </w:pPr>
                      <w:bookmarkStart w:id="29" w:name="_Toc500594874"/>
                      <w:r>
                        <w:t xml:space="preserve">Box </w:t>
                      </w:r>
                      <w:fldSimple w:instr=" SEQ Box \* ARABIC ">
                        <w:r w:rsidR="00253B7B">
                          <w:rPr>
                            <w:noProof/>
                          </w:rPr>
                          <w:t>2</w:t>
                        </w:r>
                      </w:fldSimple>
                      <w:r>
                        <w:t>:  ICT and Media use TWG members</w:t>
                      </w:r>
                      <w:bookmarkEnd w:id="29"/>
                      <w:r>
                        <w:t xml:space="preserve">  </w:t>
                      </w:r>
                    </w:p>
                    <w:tbl>
                      <w:tblPr>
                        <w:tblStyle w:val="LightShading-Accent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6"/>
                        <w:gridCol w:w="1547"/>
                      </w:tblGrid>
                      <w:tr w:rsidR="00013BB7" w:rsidRPr="00E20820" w14:paraId="27D1BC91" w14:textId="77777777" w:rsidTr="00E2082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0" w:type="dxa"/>
                            <w:tcBorders>
                              <w:top w:val="none" w:sz="0" w:space="0" w:color="auto"/>
                              <w:left w:val="none" w:sz="0" w:space="0" w:color="auto"/>
                              <w:bottom w:val="none" w:sz="0" w:space="0" w:color="auto"/>
                              <w:right w:val="none" w:sz="0" w:space="0" w:color="auto"/>
                            </w:tcBorders>
                          </w:tcPr>
                          <w:p w14:paraId="59E41CDC" w14:textId="77777777" w:rsidR="00013BB7" w:rsidRPr="00E20820" w:rsidRDefault="00013BB7" w:rsidP="00E20820">
                            <w:pPr>
                              <w:spacing w:after="40"/>
                              <w:rPr>
                                <w:b w:val="0"/>
                                <w:color w:val="auto"/>
                              </w:rPr>
                            </w:pPr>
                            <w:r w:rsidRPr="00E20820">
                              <w:rPr>
                                <w:b w:val="0"/>
                                <w:color w:val="auto"/>
                              </w:rPr>
                              <w:t xml:space="preserve">Name </w:t>
                            </w:r>
                          </w:p>
                        </w:tc>
                        <w:tc>
                          <w:tcPr>
                            <w:tcW w:w="1559" w:type="dxa"/>
                            <w:tcBorders>
                              <w:top w:val="none" w:sz="0" w:space="0" w:color="auto"/>
                              <w:left w:val="none" w:sz="0" w:space="0" w:color="auto"/>
                              <w:bottom w:val="none" w:sz="0" w:space="0" w:color="auto"/>
                              <w:right w:val="none" w:sz="0" w:space="0" w:color="auto"/>
                            </w:tcBorders>
                          </w:tcPr>
                          <w:p w14:paraId="1F33F885" w14:textId="77777777" w:rsidR="00013BB7" w:rsidRPr="00E20820" w:rsidRDefault="00013BB7" w:rsidP="00E20820">
                            <w:pPr>
                              <w:spacing w:after="40"/>
                              <w:cnfStyle w:val="100000000000" w:firstRow="1" w:lastRow="0" w:firstColumn="0" w:lastColumn="0" w:oddVBand="0" w:evenVBand="0" w:oddHBand="0" w:evenHBand="0" w:firstRowFirstColumn="0" w:firstRowLastColumn="0" w:lastRowFirstColumn="0" w:lastRowLastColumn="0"/>
                              <w:rPr>
                                <w:b w:val="0"/>
                                <w:color w:val="auto"/>
                              </w:rPr>
                            </w:pPr>
                            <w:r w:rsidRPr="00E20820">
                              <w:rPr>
                                <w:b w:val="0"/>
                                <w:color w:val="auto"/>
                              </w:rPr>
                              <w:t>Organization</w:t>
                            </w:r>
                          </w:p>
                        </w:tc>
                      </w:tr>
                      <w:tr w:rsidR="00013BB7" w:rsidRPr="00E20820" w14:paraId="16C50C12" w14:textId="77777777" w:rsidTr="00E2082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0" w:type="dxa"/>
                            <w:tcBorders>
                              <w:left w:val="none" w:sz="0" w:space="0" w:color="auto"/>
                              <w:right w:val="none" w:sz="0" w:space="0" w:color="auto"/>
                            </w:tcBorders>
                          </w:tcPr>
                          <w:p w14:paraId="343BCDA2" w14:textId="4D9993BA" w:rsidR="00013BB7" w:rsidRPr="00E20820" w:rsidRDefault="00013BB7" w:rsidP="0025596B">
                            <w:pPr>
                              <w:pStyle w:val="ListParagraph"/>
                              <w:numPr>
                                <w:ilvl w:val="0"/>
                                <w:numId w:val="20"/>
                              </w:numPr>
                              <w:spacing w:after="40"/>
                              <w:contextualSpacing w:val="0"/>
                              <w:rPr>
                                <w:b w:val="0"/>
                                <w:color w:val="auto"/>
                              </w:rPr>
                            </w:pPr>
                            <w:r w:rsidRPr="00E20820">
                              <w:rPr>
                                <w:b w:val="0"/>
                                <w:color w:val="auto"/>
                              </w:rPr>
                              <w:t>Henok Tibebu</w:t>
                            </w:r>
                          </w:p>
                        </w:tc>
                        <w:tc>
                          <w:tcPr>
                            <w:tcW w:w="1559" w:type="dxa"/>
                            <w:tcBorders>
                              <w:left w:val="none" w:sz="0" w:space="0" w:color="auto"/>
                              <w:right w:val="none" w:sz="0" w:space="0" w:color="auto"/>
                            </w:tcBorders>
                          </w:tcPr>
                          <w:p w14:paraId="754C9A36" w14:textId="779CF0B9" w:rsidR="00013BB7" w:rsidRPr="00E20820" w:rsidRDefault="00013BB7" w:rsidP="00E20820">
                            <w:pPr>
                              <w:spacing w:after="40"/>
                              <w:cnfStyle w:val="000000100000" w:firstRow="0" w:lastRow="0" w:firstColumn="0" w:lastColumn="0" w:oddVBand="0" w:evenVBand="0" w:oddHBand="1" w:evenHBand="0" w:firstRowFirstColumn="0" w:firstRowLastColumn="0" w:lastRowFirstColumn="0" w:lastRowLastColumn="0"/>
                              <w:rPr>
                                <w:color w:val="auto"/>
                              </w:rPr>
                            </w:pPr>
                            <w:r w:rsidRPr="00E20820">
                              <w:rPr>
                                <w:color w:val="auto"/>
                              </w:rPr>
                              <w:t>EPA</w:t>
                            </w:r>
                          </w:p>
                        </w:tc>
                      </w:tr>
                      <w:tr w:rsidR="00013BB7" w:rsidRPr="00E20820" w14:paraId="79004CAC" w14:textId="77777777" w:rsidTr="00E20820">
                        <w:trPr>
                          <w:jc w:val="center"/>
                        </w:trPr>
                        <w:tc>
                          <w:tcPr>
                            <w:cnfStyle w:val="001000000000" w:firstRow="0" w:lastRow="0" w:firstColumn="1" w:lastColumn="0" w:oddVBand="0" w:evenVBand="0" w:oddHBand="0" w:evenHBand="0" w:firstRowFirstColumn="0" w:firstRowLastColumn="0" w:lastRowFirstColumn="0" w:lastRowLastColumn="0"/>
                            <w:tcW w:w="2660" w:type="dxa"/>
                          </w:tcPr>
                          <w:p w14:paraId="206CCB29" w14:textId="5722A72B" w:rsidR="00013BB7" w:rsidRPr="00E20820" w:rsidRDefault="00013BB7" w:rsidP="0025596B">
                            <w:pPr>
                              <w:pStyle w:val="ListParagraph"/>
                              <w:numPr>
                                <w:ilvl w:val="0"/>
                                <w:numId w:val="20"/>
                              </w:numPr>
                              <w:spacing w:after="40"/>
                              <w:contextualSpacing w:val="0"/>
                              <w:rPr>
                                <w:b w:val="0"/>
                                <w:color w:val="auto"/>
                              </w:rPr>
                            </w:pPr>
                            <w:r w:rsidRPr="00E20820">
                              <w:rPr>
                                <w:b w:val="0"/>
                                <w:color w:val="auto"/>
                              </w:rPr>
                              <w:t>Biruhalem Kassa</w:t>
                            </w:r>
                          </w:p>
                        </w:tc>
                        <w:tc>
                          <w:tcPr>
                            <w:tcW w:w="1559" w:type="dxa"/>
                          </w:tcPr>
                          <w:p w14:paraId="08BA955A" w14:textId="3598C386" w:rsidR="00013BB7" w:rsidRPr="00E20820" w:rsidRDefault="00013BB7" w:rsidP="00E20820">
                            <w:pPr>
                              <w:spacing w:after="40"/>
                              <w:cnfStyle w:val="000000000000" w:firstRow="0" w:lastRow="0" w:firstColumn="0" w:lastColumn="0" w:oddVBand="0" w:evenVBand="0" w:oddHBand="0" w:evenHBand="0" w:firstRowFirstColumn="0" w:firstRowLastColumn="0" w:lastRowFirstColumn="0" w:lastRowLastColumn="0"/>
                              <w:rPr>
                                <w:color w:val="auto"/>
                              </w:rPr>
                            </w:pPr>
                            <w:r w:rsidRPr="00E20820">
                              <w:rPr>
                                <w:color w:val="auto"/>
                              </w:rPr>
                              <w:t xml:space="preserve">Oxfam </w:t>
                            </w:r>
                          </w:p>
                        </w:tc>
                      </w:tr>
                      <w:tr w:rsidR="00013BB7" w:rsidRPr="00E20820" w14:paraId="24002509" w14:textId="77777777" w:rsidTr="00E2082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0" w:type="dxa"/>
                            <w:tcBorders>
                              <w:left w:val="none" w:sz="0" w:space="0" w:color="auto"/>
                              <w:right w:val="none" w:sz="0" w:space="0" w:color="auto"/>
                            </w:tcBorders>
                          </w:tcPr>
                          <w:p w14:paraId="1B8A5E6B" w14:textId="72FF516F" w:rsidR="00013BB7" w:rsidRPr="00E20820" w:rsidRDefault="00013BB7" w:rsidP="0025596B">
                            <w:pPr>
                              <w:pStyle w:val="ListParagraph"/>
                              <w:numPr>
                                <w:ilvl w:val="0"/>
                                <w:numId w:val="20"/>
                              </w:numPr>
                              <w:spacing w:after="40"/>
                              <w:contextualSpacing w:val="0"/>
                              <w:rPr>
                                <w:b w:val="0"/>
                                <w:color w:val="auto"/>
                              </w:rPr>
                            </w:pPr>
                            <w:r w:rsidRPr="00E20820">
                              <w:rPr>
                                <w:b w:val="0"/>
                                <w:color w:val="auto"/>
                              </w:rPr>
                              <w:t>Sileshi Bekele</w:t>
                            </w:r>
                          </w:p>
                        </w:tc>
                        <w:tc>
                          <w:tcPr>
                            <w:tcW w:w="1559" w:type="dxa"/>
                            <w:tcBorders>
                              <w:left w:val="none" w:sz="0" w:space="0" w:color="auto"/>
                              <w:right w:val="none" w:sz="0" w:space="0" w:color="auto"/>
                            </w:tcBorders>
                          </w:tcPr>
                          <w:p w14:paraId="2654F322" w14:textId="09C9E60F" w:rsidR="00013BB7" w:rsidRPr="00E20820" w:rsidRDefault="00013BB7" w:rsidP="00E20820">
                            <w:pPr>
                              <w:spacing w:after="40"/>
                              <w:cnfStyle w:val="000000100000" w:firstRow="0" w:lastRow="0" w:firstColumn="0" w:lastColumn="0" w:oddVBand="0" w:evenVBand="0" w:oddHBand="1" w:evenHBand="0" w:firstRowFirstColumn="0" w:firstRowLastColumn="0" w:lastRowFirstColumn="0" w:lastRowLastColumn="0"/>
                              <w:rPr>
                                <w:color w:val="auto"/>
                              </w:rPr>
                            </w:pPr>
                            <w:r w:rsidRPr="00E20820">
                              <w:rPr>
                                <w:color w:val="auto"/>
                              </w:rPr>
                              <w:t>MoANR</w:t>
                            </w:r>
                          </w:p>
                        </w:tc>
                      </w:tr>
                      <w:tr w:rsidR="00013BB7" w:rsidRPr="00E20820" w14:paraId="2F0F5B04" w14:textId="77777777" w:rsidTr="00E20820">
                        <w:trPr>
                          <w:jc w:val="center"/>
                        </w:trPr>
                        <w:tc>
                          <w:tcPr>
                            <w:cnfStyle w:val="001000000000" w:firstRow="0" w:lastRow="0" w:firstColumn="1" w:lastColumn="0" w:oddVBand="0" w:evenVBand="0" w:oddHBand="0" w:evenHBand="0" w:firstRowFirstColumn="0" w:firstRowLastColumn="0" w:lastRowFirstColumn="0" w:lastRowLastColumn="0"/>
                            <w:tcW w:w="2660" w:type="dxa"/>
                          </w:tcPr>
                          <w:p w14:paraId="3499A143" w14:textId="74D9C121" w:rsidR="00013BB7" w:rsidRPr="00E20820" w:rsidRDefault="00013BB7" w:rsidP="0025596B">
                            <w:pPr>
                              <w:pStyle w:val="ListParagraph"/>
                              <w:numPr>
                                <w:ilvl w:val="0"/>
                                <w:numId w:val="20"/>
                              </w:numPr>
                              <w:spacing w:after="40"/>
                              <w:contextualSpacing w:val="0"/>
                              <w:rPr>
                                <w:b w:val="0"/>
                                <w:color w:val="auto"/>
                              </w:rPr>
                            </w:pPr>
                            <w:r w:rsidRPr="00E20820">
                              <w:rPr>
                                <w:b w:val="0"/>
                                <w:color w:val="auto"/>
                              </w:rPr>
                              <w:t>Mamusha Lema(Dr)*</w:t>
                            </w:r>
                          </w:p>
                        </w:tc>
                        <w:tc>
                          <w:tcPr>
                            <w:tcW w:w="1559" w:type="dxa"/>
                          </w:tcPr>
                          <w:p w14:paraId="04CC5CC3" w14:textId="22A96BD6" w:rsidR="00013BB7" w:rsidRPr="00E20820" w:rsidRDefault="00013BB7" w:rsidP="00E20820">
                            <w:pPr>
                              <w:spacing w:after="40"/>
                              <w:cnfStyle w:val="000000000000" w:firstRow="0" w:lastRow="0" w:firstColumn="0" w:lastColumn="0" w:oddVBand="0" w:evenVBand="0" w:oddHBand="0" w:evenHBand="0" w:firstRowFirstColumn="0" w:firstRowLastColumn="0" w:lastRowFirstColumn="0" w:lastRowLastColumn="0"/>
                              <w:rPr>
                                <w:color w:val="auto"/>
                              </w:rPr>
                            </w:pPr>
                            <w:r w:rsidRPr="00E20820">
                              <w:rPr>
                                <w:color w:val="auto"/>
                              </w:rPr>
                              <w:t>ILRI</w:t>
                            </w:r>
                          </w:p>
                        </w:tc>
                      </w:tr>
                      <w:tr w:rsidR="00013BB7" w:rsidRPr="00E20820" w14:paraId="4BF7848E" w14:textId="77777777" w:rsidTr="00E2082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0" w:type="dxa"/>
                            <w:tcBorders>
                              <w:left w:val="none" w:sz="0" w:space="0" w:color="auto"/>
                              <w:right w:val="none" w:sz="0" w:space="0" w:color="auto"/>
                            </w:tcBorders>
                          </w:tcPr>
                          <w:p w14:paraId="7B236870" w14:textId="370816AF" w:rsidR="00013BB7" w:rsidRPr="00E20820" w:rsidRDefault="00013BB7" w:rsidP="0025596B">
                            <w:pPr>
                              <w:pStyle w:val="ListParagraph"/>
                              <w:numPr>
                                <w:ilvl w:val="0"/>
                                <w:numId w:val="20"/>
                              </w:numPr>
                              <w:spacing w:after="40"/>
                              <w:contextualSpacing w:val="0"/>
                              <w:rPr>
                                <w:b w:val="0"/>
                                <w:color w:val="auto"/>
                              </w:rPr>
                            </w:pPr>
                            <w:r w:rsidRPr="00E20820">
                              <w:rPr>
                                <w:b w:val="0"/>
                                <w:color w:val="auto"/>
                              </w:rPr>
                              <w:t xml:space="preserve">Fisheha Teshome </w:t>
                            </w:r>
                          </w:p>
                        </w:tc>
                        <w:tc>
                          <w:tcPr>
                            <w:tcW w:w="1559" w:type="dxa"/>
                            <w:tcBorders>
                              <w:left w:val="none" w:sz="0" w:space="0" w:color="auto"/>
                              <w:right w:val="none" w:sz="0" w:space="0" w:color="auto"/>
                            </w:tcBorders>
                          </w:tcPr>
                          <w:p w14:paraId="186A958A" w14:textId="7F1CD980" w:rsidR="00013BB7" w:rsidRPr="00E20820" w:rsidRDefault="00013BB7" w:rsidP="00E20820">
                            <w:pPr>
                              <w:spacing w:after="40"/>
                              <w:cnfStyle w:val="000000100000" w:firstRow="0" w:lastRow="0" w:firstColumn="0" w:lastColumn="0" w:oddVBand="0" w:evenVBand="0" w:oddHBand="1" w:evenHBand="0" w:firstRowFirstColumn="0" w:firstRowLastColumn="0" w:lastRowFirstColumn="0" w:lastRowLastColumn="0"/>
                              <w:rPr>
                                <w:color w:val="auto"/>
                              </w:rPr>
                            </w:pPr>
                            <w:r w:rsidRPr="00E20820">
                              <w:rPr>
                                <w:color w:val="auto"/>
                              </w:rPr>
                              <w:t xml:space="preserve">MoANR </w:t>
                            </w:r>
                          </w:p>
                        </w:tc>
                      </w:tr>
                      <w:tr w:rsidR="00013BB7" w:rsidRPr="00E20820" w14:paraId="7C60CDFE" w14:textId="77777777" w:rsidTr="00E20820">
                        <w:trPr>
                          <w:jc w:val="center"/>
                        </w:trPr>
                        <w:tc>
                          <w:tcPr>
                            <w:cnfStyle w:val="001000000000" w:firstRow="0" w:lastRow="0" w:firstColumn="1" w:lastColumn="0" w:oddVBand="0" w:evenVBand="0" w:oddHBand="0" w:evenHBand="0" w:firstRowFirstColumn="0" w:firstRowLastColumn="0" w:lastRowFirstColumn="0" w:lastRowLastColumn="0"/>
                            <w:tcW w:w="2660" w:type="dxa"/>
                          </w:tcPr>
                          <w:p w14:paraId="71A528FB" w14:textId="3FFC91AD" w:rsidR="00013BB7" w:rsidRPr="00E20820" w:rsidRDefault="00013BB7" w:rsidP="0025596B">
                            <w:pPr>
                              <w:pStyle w:val="ListParagraph"/>
                              <w:numPr>
                                <w:ilvl w:val="0"/>
                                <w:numId w:val="20"/>
                              </w:numPr>
                              <w:spacing w:after="40"/>
                              <w:contextualSpacing w:val="0"/>
                              <w:rPr>
                                <w:b w:val="0"/>
                                <w:color w:val="auto"/>
                              </w:rPr>
                            </w:pPr>
                            <w:r w:rsidRPr="00E20820">
                              <w:rPr>
                                <w:b w:val="0"/>
                                <w:color w:val="auto"/>
                              </w:rPr>
                              <w:t xml:space="preserve">Daniel Dendir </w:t>
                            </w:r>
                          </w:p>
                        </w:tc>
                        <w:tc>
                          <w:tcPr>
                            <w:tcW w:w="1559" w:type="dxa"/>
                          </w:tcPr>
                          <w:p w14:paraId="68220683" w14:textId="484250AE" w:rsidR="00013BB7" w:rsidRPr="00E20820" w:rsidRDefault="00013BB7" w:rsidP="00E20820">
                            <w:pPr>
                              <w:spacing w:after="40"/>
                              <w:cnfStyle w:val="000000000000" w:firstRow="0" w:lastRow="0" w:firstColumn="0" w:lastColumn="0" w:oddVBand="0" w:evenVBand="0" w:oddHBand="0" w:evenHBand="0" w:firstRowFirstColumn="0" w:firstRowLastColumn="0" w:lastRowFirstColumn="0" w:lastRowLastColumn="0"/>
                              <w:rPr>
                                <w:color w:val="auto"/>
                              </w:rPr>
                            </w:pPr>
                            <w:r w:rsidRPr="00E20820">
                              <w:rPr>
                                <w:color w:val="auto"/>
                              </w:rPr>
                              <w:t xml:space="preserve">AACCSA </w:t>
                            </w:r>
                          </w:p>
                        </w:tc>
                      </w:tr>
                      <w:tr w:rsidR="00013BB7" w:rsidRPr="00E20820" w14:paraId="5F971D70" w14:textId="77777777" w:rsidTr="00E2082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0" w:type="dxa"/>
                            <w:tcBorders>
                              <w:left w:val="none" w:sz="0" w:space="0" w:color="auto"/>
                              <w:right w:val="none" w:sz="0" w:space="0" w:color="auto"/>
                            </w:tcBorders>
                          </w:tcPr>
                          <w:p w14:paraId="28CB7386" w14:textId="1F84B8C7" w:rsidR="00013BB7" w:rsidRPr="00E20820" w:rsidRDefault="00013BB7" w:rsidP="0025596B">
                            <w:pPr>
                              <w:pStyle w:val="ListParagraph"/>
                              <w:numPr>
                                <w:ilvl w:val="0"/>
                                <w:numId w:val="20"/>
                              </w:numPr>
                              <w:spacing w:after="40"/>
                              <w:contextualSpacing w:val="0"/>
                              <w:rPr>
                                <w:b w:val="0"/>
                                <w:color w:val="auto"/>
                              </w:rPr>
                            </w:pPr>
                            <w:r w:rsidRPr="00E20820">
                              <w:rPr>
                                <w:b w:val="0"/>
                                <w:color w:val="auto"/>
                              </w:rPr>
                              <w:t xml:space="preserve">Medina Hassen </w:t>
                            </w:r>
                          </w:p>
                        </w:tc>
                        <w:tc>
                          <w:tcPr>
                            <w:tcW w:w="1559" w:type="dxa"/>
                            <w:tcBorders>
                              <w:left w:val="none" w:sz="0" w:space="0" w:color="auto"/>
                              <w:right w:val="none" w:sz="0" w:space="0" w:color="auto"/>
                            </w:tcBorders>
                          </w:tcPr>
                          <w:p w14:paraId="201BA509" w14:textId="203B7071" w:rsidR="00013BB7" w:rsidRPr="00E20820" w:rsidRDefault="00013BB7" w:rsidP="00E20820">
                            <w:pPr>
                              <w:spacing w:after="40"/>
                              <w:cnfStyle w:val="000000100000" w:firstRow="0" w:lastRow="0" w:firstColumn="0" w:lastColumn="0" w:oddVBand="0" w:evenVBand="0" w:oddHBand="1" w:evenHBand="0" w:firstRowFirstColumn="0" w:firstRowLastColumn="0" w:lastRowFirstColumn="0" w:lastRowLastColumn="0"/>
                              <w:rPr>
                                <w:color w:val="auto"/>
                              </w:rPr>
                            </w:pPr>
                            <w:r w:rsidRPr="00E20820">
                              <w:rPr>
                                <w:color w:val="auto"/>
                              </w:rPr>
                              <w:t>WMC</w:t>
                            </w:r>
                          </w:p>
                        </w:tc>
                      </w:tr>
                      <w:tr w:rsidR="00013BB7" w:rsidRPr="00E20820" w14:paraId="35E2EE1A" w14:textId="77777777" w:rsidTr="00E20820">
                        <w:trPr>
                          <w:jc w:val="center"/>
                        </w:trPr>
                        <w:tc>
                          <w:tcPr>
                            <w:cnfStyle w:val="001000000000" w:firstRow="0" w:lastRow="0" w:firstColumn="1" w:lastColumn="0" w:oddVBand="0" w:evenVBand="0" w:oddHBand="0" w:evenHBand="0" w:firstRowFirstColumn="0" w:firstRowLastColumn="0" w:lastRowFirstColumn="0" w:lastRowLastColumn="0"/>
                            <w:tcW w:w="2660" w:type="dxa"/>
                          </w:tcPr>
                          <w:p w14:paraId="4351435B" w14:textId="541B1393" w:rsidR="00013BB7" w:rsidRPr="00E20820" w:rsidRDefault="00013BB7" w:rsidP="0025596B">
                            <w:pPr>
                              <w:pStyle w:val="ListParagraph"/>
                              <w:numPr>
                                <w:ilvl w:val="0"/>
                                <w:numId w:val="20"/>
                              </w:numPr>
                              <w:spacing w:after="40"/>
                              <w:contextualSpacing w:val="0"/>
                              <w:rPr>
                                <w:b w:val="0"/>
                                <w:color w:val="auto"/>
                              </w:rPr>
                            </w:pPr>
                            <w:r w:rsidRPr="00E20820">
                              <w:rPr>
                                <w:b w:val="0"/>
                                <w:color w:val="auto"/>
                              </w:rPr>
                              <w:t>Liyusew Ayalew</w:t>
                            </w:r>
                          </w:p>
                        </w:tc>
                        <w:tc>
                          <w:tcPr>
                            <w:tcW w:w="1559" w:type="dxa"/>
                          </w:tcPr>
                          <w:p w14:paraId="1F91C297" w14:textId="56E3EA88" w:rsidR="00013BB7" w:rsidRPr="00E20820" w:rsidRDefault="00013BB7" w:rsidP="00E20820">
                            <w:pPr>
                              <w:spacing w:after="40"/>
                              <w:cnfStyle w:val="000000000000" w:firstRow="0" w:lastRow="0" w:firstColumn="0" w:lastColumn="0" w:oddVBand="0" w:evenVBand="0" w:oddHBand="0" w:evenHBand="0" w:firstRowFirstColumn="0" w:firstRowLastColumn="0" w:lastRowFirstColumn="0" w:lastRowLastColumn="0"/>
                              <w:rPr>
                                <w:color w:val="auto"/>
                              </w:rPr>
                            </w:pPr>
                            <w:r w:rsidRPr="00E20820">
                              <w:rPr>
                                <w:color w:val="auto"/>
                              </w:rPr>
                              <w:t>EIAR</w:t>
                            </w:r>
                          </w:p>
                        </w:tc>
                      </w:tr>
                      <w:tr w:rsidR="00013BB7" w:rsidRPr="00E20820" w14:paraId="1741813C" w14:textId="77777777" w:rsidTr="00E2082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0" w:type="dxa"/>
                            <w:tcBorders>
                              <w:left w:val="none" w:sz="0" w:space="0" w:color="auto"/>
                              <w:right w:val="none" w:sz="0" w:space="0" w:color="auto"/>
                            </w:tcBorders>
                          </w:tcPr>
                          <w:p w14:paraId="5DD52DB7" w14:textId="4B69823C" w:rsidR="00013BB7" w:rsidRPr="00E20820" w:rsidRDefault="00013BB7" w:rsidP="0025596B">
                            <w:pPr>
                              <w:pStyle w:val="ListParagraph"/>
                              <w:numPr>
                                <w:ilvl w:val="0"/>
                                <w:numId w:val="20"/>
                              </w:numPr>
                              <w:spacing w:after="40"/>
                              <w:contextualSpacing w:val="0"/>
                              <w:rPr>
                                <w:b w:val="0"/>
                                <w:color w:val="auto"/>
                              </w:rPr>
                            </w:pPr>
                            <w:r w:rsidRPr="00E20820">
                              <w:rPr>
                                <w:b w:val="0"/>
                                <w:color w:val="auto"/>
                              </w:rPr>
                              <w:t xml:space="preserve">Barnabas Solomon </w:t>
                            </w:r>
                          </w:p>
                        </w:tc>
                        <w:tc>
                          <w:tcPr>
                            <w:tcW w:w="1559" w:type="dxa"/>
                            <w:tcBorders>
                              <w:left w:val="none" w:sz="0" w:space="0" w:color="auto"/>
                              <w:right w:val="none" w:sz="0" w:space="0" w:color="auto"/>
                            </w:tcBorders>
                          </w:tcPr>
                          <w:p w14:paraId="5647B041" w14:textId="4A4ADAD1" w:rsidR="00013BB7" w:rsidRPr="00E20820" w:rsidRDefault="00013BB7" w:rsidP="00E20820">
                            <w:pPr>
                              <w:spacing w:after="40"/>
                              <w:cnfStyle w:val="000000100000" w:firstRow="0" w:lastRow="0" w:firstColumn="0" w:lastColumn="0" w:oddVBand="0" w:evenVBand="0" w:oddHBand="1" w:evenHBand="0" w:firstRowFirstColumn="0" w:firstRowLastColumn="0" w:lastRowFirstColumn="0" w:lastRowLastColumn="0"/>
                              <w:rPr>
                                <w:color w:val="auto"/>
                              </w:rPr>
                            </w:pPr>
                            <w:r w:rsidRPr="00E20820">
                              <w:rPr>
                                <w:color w:val="auto"/>
                              </w:rPr>
                              <w:t>NU-EXCHANGE</w:t>
                            </w:r>
                          </w:p>
                        </w:tc>
                      </w:tr>
                      <w:tr w:rsidR="00013BB7" w:rsidRPr="00E20820" w14:paraId="409536DD" w14:textId="77777777" w:rsidTr="00E20820">
                        <w:trPr>
                          <w:jc w:val="center"/>
                        </w:trPr>
                        <w:tc>
                          <w:tcPr>
                            <w:cnfStyle w:val="001000000000" w:firstRow="0" w:lastRow="0" w:firstColumn="1" w:lastColumn="0" w:oddVBand="0" w:evenVBand="0" w:oddHBand="0" w:evenHBand="0" w:firstRowFirstColumn="0" w:firstRowLastColumn="0" w:lastRowFirstColumn="0" w:lastRowLastColumn="0"/>
                            <w:tcW w:w="2660" w:type="dxa"/>
                          </w:tcPr>
                          <w:p w14:paraId="6B142804" w14:textId="761E5558" w:rsidR="00013BB7" w:rsidRPr="00E20820" w:rsidRDefault="00013BB7" w:rsidP="0025596B">
                            <w:pPr>
                              <w:pStyle w:val="ListParagraph"/>
                              <w:numPr>
                                <w:ilvl w:val="0"/>
                                <w:numId w:val="20"/>
                              </w:numPr>
                              <w:spacing w:after="40"/>
                              <w:contextualSpacing w:val="0"/>
                              <w:rPr>
                                <w:b w:val="0"/>
                                <w:color w:val="auto"/>
                              </w:rPr>
                            </w:pPr>
                            <w:r w:rsidRPr="00E20820">
                              <w:rPr>
                                <w:b w:val="0"/>
                                <w:color w:val="auto"/>
                              </w:rPr>
                              <w:t xml:space="preserve">Emebert Gebreyesus </w:t>
                            </w:r>
                          </w:p>
                        </w:tc>
                        <w:tc>
                          <w:tcPr>
                            <w:tcW w:w="1559" w:type="dxa"/>
                          </w:tcPr>
                          <w:p w14:paraId="7F502480" w14:textId="5DDFFC2A" w:rsidR="00013BB7" w:rsidRPr="00E20820" w:rsidRDefault="00013BB7" w:rsidP="00E20820">
                            <w:pPr>
                              <w:spacing w:after="40"/>
                              <w:cnfStyle w:val="000000000000" w:firstRow="0" w:lastRow="0" w:firstColumn="0" w:lastColumn="0" w:oddVBand="0" w:evenVBand="0" w:oddHBand="0" w:evenHBand="0" w:firstRowFirstColumn="0" w:firstRowLastColumn="0" w:lastRowFirstColumn="0" w:lastRowLastColumn="0"/>
                              <w:rPr>
                                <w:color w:val="auto"/>
                              </w:rPr>
                            </w:pPr>
                            <w:r w:rsidRPr="00E20820">
                              <w:rPr>
                                <w:color w:val="auto"/>
                              </w:rPr>
                              <w:t>Farm Radio</w:t>
                            </w:r>
                          </w:p>
                        </w:tc>
                      </w:tr>
                      <w:tr w:rsidR="00013BB7" w:rsidRPr="00E20820" w14:paraId="3151458E" w14:textId="77777777" w:rsidTr="00E2082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0" w:type="dxa"/>
                            <w:tcBorders>
                              <w:left w:val="none" w:sz="0" w:space="0" w:color="auto"/>
                              <w:right w:val="none" w:sz="0" w:space="0" w:color="auto"/>
                            </w:tcBorders>
                          </w:tcPr>
                          <w:p w14:paraId="27E0567B" w14:textId="648D93A0" w:rsidR="00013BB7" w:rsidRPr="00E20820" w:rsidRDefault="00013BB7" w:rsidP="0025596B">
                            <w:pPr>
                              <w:pStyle w:val="ListParagraph"/>
                              <w:numPr>
                                <w:ilvl w:val="0"/>
                                <w:numId w:val="20"/>
                              </w:numPr>
                              <w:spacing w:after="40"/>
                              <w:contextualSpacing w:val="0"/>
                              <w:rPr>
                                <w:b w:val="0"/>
                                <w:color w:val="auto"/>
                              </w:rPr>
                            </w:pPr>
                            <w:r w:rsidRPr="00E20820">
                              <w:rPr>
                                <w:b w:val="0"/>
                                <w:color w:val="auto"/>
                              </w:rPr>
                              <w:t>Derese Teshome</w:t>
                            </w:r>
                          </w:p>
                        </w:tc>
                        <w:tc>
                          <w:tcPr>
                            <w:tcW w:w="1559" w:type="dxa"/>
                            <w:tcBorders>
                              <w:left w:val="none" w:sz="0" w:space="0" w:color="auto"/>
                              <w:right w:val="none" w:sz="0" w:space="0" w:color="auto"/>
                            </w:tcBorders>
                          </w:tcPr>
                          <w:p w14:paraId="64627C8E" w14:textId="266551AB" w:rsidR="00013BB7" w:rsidRPr="00E20820" w:rsidRDefault="00013BB7" w:rsidP="00E20820">
                            <w:pPr>
                              <w:spacing w:after="40"/>
                              <w:cnfStyle w:val="000000100000" w:firstRow="0" w:lastRow="0" w:firstColumn="0" w:lastColumn="0" w:oddVBand="0" w:evenVBand="0" w:oddHBand="1" w:evenHBand="0" w:firstRowFirstColumn="0" w:firstRowLastColumn="0" w:lastRowFirstColumn="0" w:lastRowLastColumn="0"/>
                              <w:rPr>
                                <w:color w:val="auto"/>
                              </w:rPr>
                            </w:pPr>
                            <w:r w:rsidRPr="00E20820">
                              <w:rPr>
                                <w:color w:val="auto"/>
                              </w:rPr>
                              <w:t>EIAR</w:t>
                            </w:r>
                          </w:p>
                        </w:tc>
                      </w:tr>
                    </w:tbl>
                    <w:p w14:paraId="4707A98C" w14:textId="5302B967" w:rsidR="00013BB7" w:rsidRPr="0006327F" w:rsidRDefault="00013BB7" w:rsidP="004D7499">
                      <w:pPr>
                        <w:spacing w:after="120"/>
                        <w:ind w:left="567" w:hanging="567"/>
                        <w:rPr>
                          <w:sz w:val="18"/>
                        </w:rPr>
                      </w:pPr>
                      <w:r>
                        <w:rPr>
                          <w:sz w:val="18"/>
                        </w:rPr>
                        <w:t>Note: * Champion</w:t>
                      </w:r>
                    </w:p>
                  </w:txbxContent>
                </v:textbox>
                <w10:wrap type="square"/>
              </v:shape>
            </w:pict>
          </mc:Fallback>
        </mc:AlternateContent>
      </w:r>
      <w:r w:rsidR="00C52E47" w:rsidRPr="00FD776B">
        <w:rPr>
          <w:rFonts w:asciiTheme="minorHAnsi" w:hAnsiTheme="minorHAnsi" w:cstheme="minorHAnsi"/>
          <w:sz w:val="24"/>
          <w:szCs w:val="24"/>
        </w:rPr>
        <w:t xml:space="preserve">SAI technologies, practices and information, that are available on shelf, are not well organized, recorded, documented, and availed </w:t>
      </w:r>
    </w:p>
    <w:p w14:paraId="19F723D9" w14:textId="1B244DF2" w:rsidR="00C52E47" w:rsidRPr="00FD776B" w:rsidRDefault="00C52E47" w:rsidP="0025596B">
      <w:pPr>
        <w:pStyle w:val="ListParagraph"/>
        <w:numPr>
          <w:ilvl w:val="0"/>
          <w:numId w:val="19"/>
        </w:numPr>
        <w:spacing w:after="120"/>
        <w:ind w:left="357"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 xml:space="preserve">No technology data base developed and being used </w:t>
      </w:r>
    </w:p>
    <w:p w14:paraId="3926F4DA" w14:textId="080A8EE5" w:rsidR="00C52E47" w:rsidRPr="00FD776B" w:rsidRDefault="00C52E47" w:rsidP="0025596B">
      <w:pPr>
        <w:pStyle w:val="ListParagraph"/>
        <w:numPr>
          <w:ilvl w:val="0"/>
          <w:numId w:val="19"/>
        </w:numPr>
        <w:spacing w:after="120"/>
        <w:ind w:left="357"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 xml:space="preserve">Media and ICT could enhance increased access to SAI awareness, information, technologies and practise for increased adoption by farmers and policy makers could use it as a decision support tool/system </w:t>
      </w:r>
    </w:p>
    <w:p w14:paraId="268C31CE" w14:textId="599EE490" w:rsidR="00C52E47" w:rsidRPr="00FD776B" w:rsidRDefault="00C52E47" w:rsidP="0025596B">
      <w:pPr>
        <w:pStyle w:val="ListParagraph"/>
        <w:numPr>
          <w:ilvl w:val="0"/>
          <w:numId w:val="19"/>
        </w:numPr>
        <w:spacing w:after="120"/>
        <w:ind w:left="357"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It could also help to create two-way feedback system and monitoring tool</w:t>
      </w:r>
    </w:p>
    <w:p w14:paraId="6B5F60CF" w14:textId="2C8E8B67" w:rsidR="00C52E47" w:rsidRPr="00FD776B" w:rsidRDefault="00C52E47" w:rsidP="0025596B">
      <w:pPr>
        <w:pStyle w:val="ListParagraph"/>
        <w:numPr>
          <w:ilvl w:val="0"/>
          <w:numId w:val="19"/>
        </w:numPr>
        <w:spacing w:after="120"/>
        <w:ind w:left="357"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 xml:space="preserve">Timely exchange of information on disease outbreak and early warning system </w:t>
      </w:r>
    </w:p>
    <w:p w14:paraId="4511CF26" w14:textId="73E704BE" w:rsidR="00C52E47" w:rsidRPr="00FD776B" w:rsidRDefault="00C52E47" w:rsidP="0025596B">
      <w:pPr>
        <w:pStyle w:val="ListParagraph"/>
        <w:numPr>
          <w:ilvl w:val="0"/>
          <w:numId w:val="19"/>
        </w:numPr>
        <w:spacing w:after="120"/>
        <w:ind w:left="357"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 xml:space="preserve">Unavailability of ICT infrastructure especially internet connectivity at grass root level </w:t>
      </w:r>
    </w:p>
    <w:p w14:paraId="5744B8A6" w14:textId="6B3D6D0D" w:rsidR="00C52E47" w:rsidRPr="00FD776B" w:rsidRDefault="00C52E47" w:rsidP="0025596B">
      <w:pPr>
        <w:pStyle w:val="ListParagraph"/>
        <w:numPr>
          <w:ilvl w:val="0"/>
          <w:numId w:val="19"/>
        </w:numPr>
        <w:spacing w:after="120"/>
        <w:ind w:left="357"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 xml:space="preserve">Medias are not aware of agriculture issues in general and SAI in particular. No professional journalism </w:t>
      </w:r>
    </w:p>
    <w:p w14:paraId="026C9BF7" w14:textId="57242F87" w:rsidR="00C52E47" w:rsidRPr="00FD776B" w:rsidRDefault="00C52E47" w:rsidP="0025596B">
      <w:pPr>
        <w:pStyle w:val="ListParagraph"/>
        <w:numPr>
          <w:ilvl w:val="0"/>
          <w:numId w:val="19"/>
        </w:numPr>
        <w:spacing w:after="120"/>
        <w:ind w:left="357"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 xml:space="preserve">Some organizations have ICT facilities and websites. However, it has not been continuously updated and content is not well developed and palatable to various information users </w:t>
      </w:r>
    </w:p>
    <w:p w14:paraId="1BA7F62D" w14:textId="77777777" w:rsidR="00C52E47" w:rsidRPr="00FD776B" w:rsidRDefault="00C52E47" w:rsidP="00A42EC9">
      <w:pPr>
        <w:rPr>
          <w:rFonts w:asciiTheme="minorHAnsi" w:hAnsiTheme="minorHAnsi" w:cstheme="minorHAnsi"/>
          <w:b/>
          <w:sz w:val="24"/>
          <w:szCs w:val="24"/>
        </w:rPr>
      </w:pPr>
      <w:r w:rsidRPr="00FD776B">
        <w:rPr>
          <w:rFonts w:asciiTheme="minorHAnsi" w:hAnsiTheme="minorHAnsi" w:cstheme="minorHAnsi"/>
          <w:b/>
          <w:sz w:val="24"/>
          <w:szCs w:val="24"/>
        </w:rPr>
        <w:t xml:space="preserve">Windows of opportunity </w:t>
      </w:r>
    </w:p>
    <w:p w14:paraId="15051FE4" w14:textId="6F98D7C8" w:rsidR="00C52E47" w:rsidRPr="00AA7CBB" w:rsidRDefault="00C52E47" w:rsidP="0025596B">
      <w:pPr>
        <w:pStyle w:val="ListParagraph"/>
        <w:numPr>
          <w:ilvl w:val="0"/>
          <w:numId w:val="19"/>
        </w:numPr>
        <w:spacing w:after="120"/>
        <w:ind w:left="357" w:hanging="357"/>
        <w:contextualSpacing w:val="0"/>
        <w:jc w:val="left"/>
        <w:rPr>
          <w:rFonts w:asciiTheme="minorHAnsi" w:hAnsiTheme="minorHAnsi" w:cstheme="minorHAnsi"/>
          <w:sz w:val="24"/>
          <w:szCs w:val="24"/>
        </w:rPr>
      </w:pPr>
      <w:r w:rsidRPr="00AA7CBB">
        <w:rPr>
          <w:rFonts w:asciiTheme="minorHAnsi" w:hAnsiTheme="minorHAnsi" w:cstheme="minorHAnsi"/>
          <w:sz w:val="24"/>
          <w:szCs w:val="24"/>
        </w:rPr>
        <w:t xml:space="preserve">Agriculture is </w:t>
      </w:r>
      <w:r w:rsidR="00444672">
        <w:rPr>
          <w:rFonts w:asciiTheme="minorHAnsi" w:hAnsiTheme="minorHAnsi" w:cstheme="minorHAnsi"/>
          <w:sz w:val="24"/>
          <w:szCs w:val="24"/>
        </w:rPr>
        <w:t>becoming</w:t>
      </w:r>
      <w:r w:rsidRPr="00AA7CBB">
        <w:rPr>
          <w:rFonts w:asciiTheme="minorHAnsi" w:hAnsiTheme="minorHAnsi" w:cstheme="minorHAnsi"/>
          <w:sz w:val="24"/>
          <w:szCs w:val="24"/>
        </w:rPr>
        <w:t xml:space="preserve"> becoming a business</w:t>
      </w:r>
      <w:r w:rsidR="00AA7CBB" w:rsidRPr="00AA7CBB">
        <w:rPr>
          <w:rFonts w:asciiTheme="minorHAnsi" w:hAnsiTheme="minorHAnsi" w:cstheme="minorHAnsi"/>
          <w:sz w:val="24"/>
          <w:szCs w:val="24"/>
        </w:rPr>
        <w:t xml:space="preserve"> </w:t>
      </w:r>
      <w:r w:rsidR="00444672">
        <w:rPr>
          <w:rFonts w:asciiTheme="minorHAnsi" w:hAnsiTheme="minorHAnsi" w:cstheme="minorHAnsi"/>
          <w:sz w:val="24"/>
          <w:szCs w:val="24"/>
        </w:rPr>
        <w:t>venture</w:t>
      </w:r>
      <w:r w:rsidR="00AA7CBB" w:rsidRPr="00AA7CBB">
        <w:rPr>
          <w:rFonts w:asciiTheme="minorHAnsi" w:hAnsiTheme="minorHAnsi" w:cstheme="minorHAnsi"/>
          <w:sz w:val="24"/>
          <w:szCs w:val="24"/>
        </w:rPr>
        <w:t>-</w:t>
      </w:r>
      <w:r w:rsidR="00AA7CBB">
        <w:rPr>
          <w:rFonts w:asciiTheme="minorHAnsi" w:hAnsiTheme="minorHAnsi" w:cstheme="minorHAnsi"/>
          <w:sz w:val="24"/>
          <w:szCs w:val="24"/>
        </w:rPr>
        <w:t xml:space="preserve"> </w:t>
      </w:r>
      <w:r w:rsidRPr="00AA7CBB">
        <w:rPr>
          <w:rFonts w:asciiTheme="minorHAnsi" w:hAnsiTheme="minorHAnsi" w:cstheme="minorHAnsi"/>
          <w:sz w:val="24"/>
          <w:szCs w:val="24"/>
        </w:rPr>
        <w:t xml:space="preserve">Agriculture cluster commercialization and industry park development </w:t>
      </w:r>
    </w:p>
    <w:p w14:paraId="00A52F8B" w14:textId="77777777" w:rsidR="00C52E47" w:rsidRPr="00FD776B" w:rsidRDefault="00C52E47" w:rsidP="0025596B">
      <w:pPr>
        <w:pStyle w:val="ListParagraph"/>
        <w:numPr>
          <w:ilvl w:val="0"/>
          <w:numId w:val="19"/>
        </w:numPr>
        <w:spacing w:after="120"/>
        <w:ind w:left="357"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Mobile system for agricultural service provision and demand collection</w:t>
      </w:r>
    </w:p>
    <w:p w14:paraId="5C1DA66F" w14:textId="77777777" w:rsidR="00C52E47" w:rsidRPr="00FD776B" w:rsidRDefault="00C52E47" w:rsidP="0025596B">
      <w:pPr>
        <w:pStyle w:val="ListParagraph"/>
        <w:numPr>
          <w:ilvl w:val="0"/>
          <w:numId w:val="19"/>
        </w:numPr>
        <w:spacing w:after="120"/>
        <w:ind w:left="357"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 xml:space="preserve">Satellite system; like YAZMI P.L.C that has been tested and registered a good result in education and health service </w:t>
      </w:r>
    </w:p>
    <w:p w14:paraId="7886E057" w14:textId="77777777" w:rsidR="00C52E47" w:rsidRPr="00FD776B" w:rsidRDefault="00C52E47" w:rsidP="0025596B">
      <w:pPr>
        <w:pStyle w:val="ListParagraph"/>
        <w:numPr>
          <w:ilvl w:val="0"/>
          <w:numId w:val="19"/>
        </w:numPr>
        <w:spacing w:after="120"/>
        <w:ind w:left="357"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High government interest and commitment to modernize agriculture through use of ICT</w:t>
      </w:r>
    </w:p>
    <w:p w14:paraId="6959641C" w14:textId="77777777" w:rsidR="00C52E47" w:rsidRPr="00FD776B" w:rsidRDefault="00C52E47" w:rsidP="0025596B">
      <w:pPr>
        <w:pStyle w:val="ListParagraph"/>
        <w:numPr>
          <w:ilvl w:val="0"/>
          <w:numId w:val="19"/>
        </w:numPr>
        <w:spacing w:after="120"/>
        <w:ind w:left="357"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 xml:space="preserve"> Availability of various private and public mass medias </w:t>
      </w:r>
    </w:p>
    <w:p w14:paraId="256285C7" w14:textId="77777777" w:rsidR="00C52E47" w:rsidRPr="00FD776B" w:rsidRDefault="00C52E47" w:rsidP="0025596B">
      <w:pPr>
        <w:pStyle w:val="ListParagraph"/>
        <w:numPr>
          <w:ilvl w:val="0"/>
          <w:numId w:val="19"/>
        </w:numPr>
        <w:spacing w:after="120"/>
        <w:ind w:left="357"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 xml:space="preserve">Available ICT/online system initiatives that are being used by various organizations like </w:t>
      </w:r>
    </w:p>
    <w:p w14:paraId="4FB2E395" w14:textId="288004A3" w:rsidR="00C52E47" w:rsidRPr="00FD776B" w:rsidRDefault="00C52E47" w:rsidP="0025596B">
      <w:pPr>
        <w:pStyle w:val="ListParagraph"/>
        <w:numPr>
          <w:ilvl w:val="0"/>
          <w:numId w:val="14"/>
        </w:numPr>
        <w:spacing w:after="0"/>
        <w:ind w:left="714"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Interacti</w:t>
      </w:r>
      <w:r w:rsidR="002627A5">
        <w:rPr>
          <w:rFonts w:asciiTheme="minorHAnsi" w:hAnsiTheme="minorHAnsi" w:cstheme="minorHAnsi"/>
          <w:sz w:val="24"/>
          <w:szCs w:val="24"/>
        </w:rPr>
        <w:t>ve voice messaging/response</w:t>
      </w:r>
      <w:r w:rsidRPr="00FD776B">
        <w:rPr>
          <w:rFonts w:asciiTheme="minorHAnsi" w:hAnsiTheme="minorHAnsi" w:cstheme="minorHAnsi"/>
          <w:sz w:val="24"/>
          <w:szCs w:val="24"/>
        </w:rPr>
        <w:t xml:space="preserve"> 802</w:t>
      </w:r>
      <w:r w:rsidR="002627A5">
        <w:rPr>
          <w:rFonts w:asciiTheme="minorHAnsi" w:hAnsiTheme="minorHAnsi" w:cstheme="minorHAnsi"/>
          <w:sz w:val="24"/>
          <w:szCs w:val="24"/>
        </w:rPr>
        <w:t>8</w:t>
      </w:r>
      <w:r w:rsidR="00AE00C3">
        <w:rPr>
          <w:rFonts w:asciiTheme="minorHAnsi" w:hAnsiTheme="minorHAnsi" w:cstheme="minorHAnsi"/>
          <w:sz w:val="24"/>
          <w:szCs w:val="24"/>
        </w:rPr>
        <w:t xml:space="preserve"> (</w:t>
      </w:r>
      <w:r w:rsidRPr="00FD776B">
        <w:rPr>
          <w:rFonts w:asciiTheme="minorHAnsi" w:hAnsiTheme="minorHAnsi" w:cstheme="minorHAnsi"/>
          <w:sz w:val="24"/>
          <w:szCs w:val="24"/>
        </w:rPr>
        <w:t>ATA</w:t>
      </w:r>
      <w:r w:rsidR="00AE00C3">
        <w:rPr>
          <w:rFonts w:asciiTheme="minorHAnsi" w:hAnsiTheme="minorHAnsi" w:cstheme="minorHAnsi"/>
          <w:sz w:val="24"/>
          <w:szCs w:val="24"/>
        </w:rPr>
        <w:t>)</w:t>
      </w:r>
    </w:p>
    <w:p w14:paraId="1CD19F20" w14:textId="5B9CDF70" w:rsidR="00C52E47" w:rsidRPr="00FD776B" w:rsidRDefault="00C52E47" w:rsidP="0025596B">
      <w:pPr>
        <w:pStyle w:val="ListParagraph"/>
        <w:numPr>
          <w:ilvl w:val="0"/>
          <w:numId w:val="14"/>
        </w:numPr>
        <w:spacing w:after="0"/>
        <w:ind w:left="714"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 xml:space="preserve">Farm </w:t>
      </w:r>
      <w:r w:rsidR="002627A5">
        <w:rPr>
          <w:rFonts w:asciiTheme="minorHAnsi" w:hAnsiTheme="minorHAnsi" w:cstheme="minorHAnsi"/>
          <w:sz w:val="24"/>
          <w:szCs w:val="24"/>
        </w:rPr>
        <w:t>R</w:t>
      </w:r>
      <w:r w:rsidRPr="00FD776B">
        <w:rPr>
          <w:rFonts w:asciiTheme="minorHAnsi" w:hAnsiTheme="minorHAnsi" w:cstheme="minorHAnsi"/>
          <w:sz w:val="24"/>
          <w:szCs w:val="24"/>
        </w:rPr>
        <w:t xml:space="preserve">adio </w:t>
      </w:r>
    </w:p>
    <w:p w14:paraId="30D259DB" w14:textId="77777777" w:rsidR="00C52E47" w:rsidRPr="00FD776B" w:rsidRDefault="00C52E47" w:rsidP="0025596B">
      <w:pPr>
        <w:pStyle w:val="ListParagraph"/>
        <w:numPr>
          <w:ilvl w:val="0"/>
          <w:numId w:val="14"/>
        </w:numPr>
        <w:spacing w:after="0"/>
        <w:ind w:left="714"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Digital Green(DG) and DG soft</w:t>
      </w:r>
    </w:p>
    <w:p w14:paraId="10CDE820" w14:textId="1B5089EE" w:rsidR="00C52E47" w:rsidRPr="00FD776B" w:rsidRDefault="00C52E47" w:rsidP="0025596B">
      <w:pPr>
        <w:pStyle w:val="ListParagraph"/>
        <w:numPr>
          <w:ilvl w:val="0"/>
          <w:numId w:val="14"/>
        </w:numPr>
        <w:spacing w:after="0"/>
        <w:ind w:left="714"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 xml:space="preserve">Agriculture </w:t>
      </w:r>
      <w:r w:rsidR="002627A5">
        <w:rPr>
          <w:rFonts w:asciiTheme="minorHAnsi" w:hAnsiTheme="minorHAnsi" w:cstheme="minorHAnsi"/>
          <w:sz w:val="24"/>
          <w:szCs w:val="24"/>
        </w:rPr>
        <w:t>E</w:t>
      </w:r>
      <w:r w:rsidRPr="00FD776B">
        <w:rPr>
          <w:rFonts w:asciiTheme="minorHAnsi" w:hAnsiTheme="minorHAnsi" w:cstheme="minorHAnsi"/>
          <w:sz w:val="24"/>
          <w:szCs w:val="24"/>
        </w:rPr>
        <w:t xml:space="preserve">xtension </w:t>
      </w:r>
      <w:r w:rsidR="002627A5">
        <w:rPr>
          <w:rFonts w:asciiTheme="minorHAnsi" w:hAnsiTheme="minorHAnsi" w:cstheme="minorHAnsi"/>
          <w:sz w:val="24"/>
          <w:szCs w:val="24"/>
        </w:rPr>
        <w:t>P</w:t>
      </w:r>
      <w:r w:rsidRPr="00FD776B">
        <w:rPr>
          <w:rFonts w:asciiTheme="minorHAnsi" w:hAnsiTheme="minorHAnsi" w:cstheme="minorHAnsi"/>
          <w:sz w:val="24"/>
          <w:szCs w:val="24"/>
        </w:rPr>
        <w:t xml:space="preserve">erformance </w:t>
      </w:r>
      <w:r w:rsidR="002627A5">
        <w:rPr>
          <w:rFonts w:asciiTheme="minorHAnsi" w:hAnsiTheme="minorHAnsi" w:cstheme="minorHAnsi"/>
          <w:sz w:val="24"/>
          <w:szCs w:val="24"/>
        </w:rPr>
        <w:t>Management S</w:t>
      </w:r>
      <w:r w:rsidRPr="00FD776B">
        <w:rPr>
          <w:rFonts w:asciiTheme="minorHAnsi" w:hAnsiTheme="minorHAnsi" w:cstheme="minorHAnsi"/>
          <w:sz w:val="24"/>
          <w:szCs w:val="24"/>
        </w:rPr>
        <w:t>ystem</w:t>
      </w:r>
      <w:r w:rsidR="002627A5">
        <w:rPr>
          <w:rFonts w:asciiTheme="minorHAnsi" w:hAnsiTheme="minorHAnsi" w:cstheme="minorHAnsi"/>
          <w:sz w:val="24"/>
          <w:szCs w:val="24"/>
        </w:rPr>
        <w:t xml:space="preserve"> (Oxfam)</w:t>
      </w:r>
    </w:p>
    <w:p w14:paraId="464EC4A1" w14:textId="09F0E213" w:rsidR="00C52E47" w:rsidRPr="00FD776B" w:rsidRDefault="00C52E47" w:rsidP="0025596B">
      <w:pPr>
        <w:pStyle w:val="ListParagraph"/>
        <w:numPr>
          <w:ilvl w:val="0"/>
          <w:numId w:val="14"/>
        </w:numPr>
        <w:spacing w:after="0"/>
        <w:ind w:left="714"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 xml:space="preserve">Agriculture </w:t>
      </w:r>
      <w:r w:rsidR="002627A5">
        <w:rPr>
          <w:rFonts w:asciiTheme="minorHAnsi" w:hAnsiTheme="minorHAnsi" w:cstheme="minorHAnsi"/>
          <w:sz w:val="24"/>
          <w:szCs w:val="24"/>
        </w:rPr>
        <w:t>P</w:t>
      </w:r>
      <w:r w:rsidRPr="00FD776B">
        <w:rPr>
          <w:rFonts w:asciiTheme="minorHAnsi" w:hAnsiTheme="minorHAnsi" w:cstheme="minorHAnsi"/>
          <w:sz w:val="24"/>
          <w:szCs w:val="24"/>
        </w:rPr>
        <w:t xml:space="preserve">erformance </w:t>
      </w:r>
      <w:r w:rsidR="002627A5">
        <w:rPr>
          <w:rFonts w:asciiTheme="minorHAnsi" w:hAnsiTheme="minorHAnsi" w:cstheme="minorHAnsi"/>
          <w:sz w:val="24"/>
          <w:szCs w:val="24"/>
        </w:rPr>
        <w:t>Monitoring and Feedback S</w:t>
      </w:r>
      <w:r w:rsidRPr="00FD776B">
        <w:rPr>
          <w:rFonts w:asciiTheme="minorHAnsi" w:hAnsiTheme="minorHAnsi" w:cstheme="minorHAnsi"/>
          <w:sz w:val="24"/>
          <w:szCs w:val="24"/>
        </w:rPr>
        <w:t>ystem</w:t>
      </w:r>
      <w:r w:rsidR="004C17B6">
        <w:rPr>
          <w:rFonts w:asciiTheme="minorHAnsi" w:hAnsiTheme="minorHAnsi" w:cstheme="minorHAnsi"/>
          <w:sz w:val="24"/>
          <w:szCs w:val="24"/>
        </w:rPr>
        <w:t xml:space="preserve"> </w:t>
      </w:r>
      <w:r w:rsidR="002627A5">
        <w:rPr>
          <w:rFonts w:asciiTheme="minorHAnsi" w:hAnsiTheme="minorHAnsi" w:cstheme="minorHAnsi"/>
          <w:sz w:val="24"/>
          <w:szCs w:val="24"/>
        </w:rPr>
        <w:t>(FAO)</w:t>
      </w:r>
    </w:p>
    <w:p w14:paraId="56DA2662" w14:textId="7091C296" w:rsidR="00C52E47" w:rsidRPr="00FD776B" w:rsidRDefault="002627A5" w:rsidP="0025596B">
      <w:pPr>
        <w:pStyle w:val="ListParagraph"/>
        <w:numPr>
          <w:ilvl w:val="0"/>
          <w:numId w:val="14"/>
        </w:numPr>
        <w:spacing w:after="0"/>
        <w:ind w:left="714" w:hanging="357"/>
        <w:contextualSpacing w:val="0"/>
        <w:jc w:val="left"/>
        <w:rPr>
          <w:rFonts w:asciiTheme="minorHAnsi" w:hAnsiTheme="minorHAnsi" w:cstheme="minorHAnsi"/>
          <w:sz w:val="24"/>
          <w:szCs w:val="24"/>
        </w:rPr>
      </w:pPr>
      <w:r>
        <w:rPr>
          <w:rFonts w:asciiTheme="minorHAnsi" w:hAnsiTheme="minorHAnsi" w:cstheme="minorHAnsi"/>
          <w:sz w:val="24"/>
          <w:szCs w:val="24"/>
        </w:rPr>
        <w:t>Agri P</w:t>
      </w:r>
      <w:r w:rsidR="00C52E47" w:rsidRPr="00FD776B">
        <w:rPr>
          <w:rFonts w:asciiTheme="minorHAnsi" w:hAnsiTheme="minorHAnsi" w:cstheme="minorHAnsi"/>
          <w:sz w:val="24"/>
          <w:szCs w:val="24"/>
        </w:rPr>
        <w:t>ortal</w:t>
      </w:r>
      <w:r>
        <w:rPr>
          <w:rFonts w:asciiTheme="minorHAnsi" w:hAnsiTheme="minorHAnsi" w:cstheme="minorHAnsi"/>
          <w:sz w:val="24"/>
          <w:szCs w:val="24"/>
        </w:rPr>
        <w:t xml:space="preserve"> (</w:t>
      </w:r>
      <w:r w:rsidR="00C52E47" w:rsidRPr="00FD776B">
        <w:rPr>
          <w:rFonts w:asciiTheme="minorHAnsi" w:hAnsiTheme="minorHAnsi" w:cstheme="minorHAnsi"/>
          <w:sz w:val="24"/>
          <w:szCs w:val="24"/>
        </w:rPr>
        <w:t>MoANR</w:t>
      </w:r>
      <w:r>
        <w:rPr>
          <w:rFonts w:asciiTheme="minorHAnsi" w:hAnsiTheme="minorHAnsi" w:cstheme="minorHAnsi"/>
          <w:sz w:val="24"/>
          <w:szCs w:val="24"/>
        </w:rPr>
        <w:t>)</w:t>
      </w:r>
    </w:p>
    <w:p w14:paraId="09FF6BE6" w14:textId="502D26EC" w:rsidR="00C52E47" w:rsidRPr="00FD776B" w:rsidRDefault="00C52E47" w:rsidP="0025596B">
      <w:pPr>
        <w:pStyle w:val="ListParagraph"/>
        <w:numPr>
          <w:ilvl w:val="0"/>
          <w:numId w:val="14"/>
        </w:numPr>
        <w:spacing w:after="0"/>
        <w:ind w:left="714"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Agro weather advisory service</w:t>
      </w:r>
      <w:r w:rsidR="004C17B6">
        <w:rPr>
          <w:rFonts w:asciiTheme="minorHAnsi" w:hAnsiTheme="minorHAnsi" w:cstheme="minorHAnsi"/>
          <w:sz w:val="24"/>
          <w:szCs w:val="24"/>
        </w:rPr>
        <w:t xml:space="preserve">, </w:t>
      </w:r>
      <w:r w:rsidR="00AE00C3">
        <w:rPr>
          <w:rFonts w:asciiTheme="minorHAnsi" w:hAnsiTheme="minorHAnsi" w:cstheme="minorHAnsi"/>
          <w:sz w:val="24"/>
          <w:szCs w:val="24"/>
        </w:rPr>
        <w:t>A</w:t>
      </w:r>
      <w:r w:rsidR="004C17B6">
        <w:rPr>
          <w:rFonts w:asciiTheme="minorHAnsi" w:hAnsiTheme="minorHAnsi" w:cstheme="minorHAnsi"/>
          <w:sz w:val="24"/>
          <w:szCs w:val="24"/>
        </w:rPr>
        <w:t xml:space="preserve">gri net, and </w:t>
      </w:r>
      <w:r w:rsidR="00AE00C3">
        <w:rPr>
          <w:rFonts w:asciiTheme="minorHAnsi" w:hAnsiTheme="minorHAnsi" w:cstheme="minorHAnsi"/>
          <w:sz w:val="24"/>
          <w:szCs w:val="24"/>
        </w:rPr>
        <w:t>T</w:t>
      </w:r>
      <w:r w:rsidR="004C17B6">
        <w:rPr>
          <w:rFonts w:asciiTheme="minorHAnsi" w:hAnsiTheme="minorHAnsi" w:cstheme="minorHAnsi"/>
          <w:sz w:val="24"/>
          <w:szCs w:val="24"/>
        </w:rPr>
        <w:t>echnology data</w:t>
      </w:r>
      <w:r w:rsidRPr="00FD776B">
        <w:rPr>
          <w:rFonts w:asciiTheme="minorHAnsi" w:hAnsiTheme="minorHAnsi" w:cstheme="minorHAnsi"/>
          <w:sz w:val="24"/>
          <w:szCs w:val="24"/>
        </w:rPr>
        <w:t>base</w:t>
      </w:r>
      <w:r w:rsidR="002627A5">
        <w:rPr>
          <w:rFonts w:asciiTheme="minorHAnsi" w:hAnsiTheme="minorHAnsi" w:cstheme="minorHAnsi"/>
          <w:sz w:val="24"/>
          <w:szCs w:val="24"/>
        </w:rPr>
        <w:t xml:space="preserve"> (</w:t>
      </w:r>
      <w:r w:rsidRPr="00FD776B">
        <w:rPr>
          <w:rFonts w:asciiTheme="minorHAnsi" w:hAnsiTheme="minorHAnsi" w:cstheme="minorHAnsi"/>
          <w:sz w:val="24"/>
          <w:szCs w:val="24"/>
        </w:rPr>
        <w:t>EIAR</w:t>
      </w:r>
      <w:r w:rsidR="002627A5">
        <w:rPr>
          <w:rFonts w:asciiTheme="minorHAnsi" w:hAnsiTheme="minorHAnsi" w:cstheme="minorHAnsi"/>
          <w:sz w:val="24"/>
          <w:szCs w:val="24"/>
        </w:rPr>
        <w:t>)</w:t>
      </w:r>
    </w:p>
    <w:p w14:paraId="26DB186B" w14:textId="77777777" w:rsidR="00C52E47" w:rsidRPr="00FD776B" w:rsidRDefault="00C52E47" w:rsidP="0025596B">
      <w:pPr>
        <w:pStyle w:val="ListParagraph"/>
        <w:numPr>
          <w:ilvl w:val="0"/>
          <w:numId w:val="19"/>
        </w:numPr>
        <w:spacing w:after="120"/>
        <w:ind w:left="357"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lastRenderedPageBreak/>
        <w:t xml:space="preserve">Use of e-reader </w:t>
      </w:r>
    </w:p>
    <w:p w14:paraId="6E4DCD34" w14:textId="50828CBB" w:rsidR="00551FE9" w:rsidRPr="00FD776B" w:rsidRDefault="00551FE9" w:rsidP="00A42EC9">
      <w:pPr>
        <w:rPr>
          <w:rFonts w:asciiTheme="minorHAnsi" w:hAnsiTheme="minorHAnsi" w:cstheme="minorHAnsi"/>
          <w:b/>
          <w:sz w:val="24"/>
          <w:szCs w:val="24"/>
        </w:rPr>
      </w:pPr>
      <w:r w:rsidRPr="00FD776B">
        <w:rPr>
          <w:rFonts w:asciiTheme="minorHAnsi" w:hAnsiTheme="minorHAnsi" w:cstheme="minorHAnsi"/>
          <w:b/>
          <w:sz w:val="24"/>
          <w:szCs w:val="24"/>
        </w:rPr>
        <w:t>Action plan</w:t>
      </w:r>
    </w:p>
    <w:p w14:paraId="3E448DBF" w14:textId="6C1A2B2D" w:rsidR="00C52E47" w:rsidRPr="00FD776B" w:rsidRDefault="00551FE9" w:rsidP="00A42EC9">
      <w:pPr>
        <w:rPr>
          <w:rFonts w:asciiTheme="minorHAnsi" w:hAnsiTheme="minorHAnsi" w:cstheme="minorHAnsi"/>
          <w:sz w:val="24"/>
          <w:szCs w:val="24"/>
        </w:rPr>
      </w:pPr>
      <w:r w:rsidRPr="00FD776B">
        <w:rPr>
          <w:rFonts w:asciiTheme="minorHAnsi" w:hAnsiTheme="minorHAnsi" w:cstheme="minorHAnsi"/>
          <w:sz w:val="24"/>
          <w:szCs w:val="24"/>
        </w:rPr>
        <w:t>The T</w:t>
      </w:r>
      <w:r w:rsidR="007D3DEB">
        <w:rPr>
          <w:rFonts w:asciiTheme="minorHAnsi" w:hAnsiTheme="minorHAnsi" w:cstheme="minorHAnsi"/>
          <w:sz w:val="24"/>
          <w:szCs w:val="24"/>
        </w:rPr>
        <w:t>L</w:t>
      </w:r>
      <w:r w:rsidRPr="00FD776B">
        <w:rPr>
          <w:rFonts w:asciiTheme="minorHAnsi" w:hAnsiTheme="minorHAnsi" w:cstheme="minorHAnsi"/>
          <w:sz w:val="24"/>
          <w:szCs w:val="24"/>
        </w:rPr>
        <w:t xml:space="preserve">G </w:t>
      </w:r>
      <w:r w:rsidR="00AE00C3">
        <w:rPr>
          <w:rFonts w:asciiTheme="minorHAnsi" w:hAnsiTheme="minorHAnsi" w:cstheme="minorHAnsi"/>
          <w:sz w:val="24"/>
          <w:szCs w:val="24"/>
        </w:rPr>
        <w:t xml:space="preserve">members jointly </w:t>
      </w:r>
      <w:r w:rsidR="00685193">
        <w:rPr>
          <w:rFonts w:asciiTheme="minorHAnsi" w:hAnsiTheme="minorHAnsi" w:cstheme="minorHAnsi"/>
          <w:sz w:val="24"/>
          <w:szCs w:val="24"/>
        </w:rPr>
        <w:t>elaborated the</w:t>
      </w:r>
      <w:r w:rsidRPr="00FD776B">
        <w:rPr>
          <w:rFonts w:asciiTheme="minorHAnsi" w:hAnsiTheme="minorHAnsi" w:cstheme="minorHAnsi"/>
          <w:sz w:val="24"/>
          <w:szCs w:val="24"/>
        </w:rPr>
        <w:t xml:space="preserve"> following </w:t>
      </w:r>
      <w:r w:rsidR="00AE00C3">
        <w:rPr>
          <w:rFonts w:asciiTheme="minorHAnsi" w:hAnsiTheme="minorHAnsi" w:cstheme="minorHAnsi"/>
          <w:sz w:val="24"/>
          <w:szCs w:val="24"/>
        </w:rPr>
        <w:t xml:space="preserve">action plan (see </w:t>
      </w:r>
      <w:r w:rsidR="00AE00C3">
        <w:rPr>
          <w:rFonts w:asciiTheme="minorHAnsi" w:hAnsiTheme="minorHAnsi" w:cstheme="minorHAnsi"/>
          <w:sz w:val="24"/>
          <w:szCs w:val="24"/>
        </w:rPr>
        <w:fldChar w:fldCharType="begin"/>
      </w:r>
      <w:r w:rsidR="00AE00C3">
        <w:rPr>
          <w:rFonts w:asciiTheme="minorHAnsi" w:hAnsiTheme="minorHAnsi" w:cstheme="minorHAnsi"/>
          <w:sz w:val="24"/>
          <w:szCs w:val="24"/>
        </w:rPr>
        <w:instrText xml:space="preserve"> REF _Ref500592654 \h </w:instrText>
      </w:r>
      <w:r w:rsidR="00AE00C3">
        <w:rPr>
          <w:rFonts w:asciiTheme="minorHAnsi" w:hAnsiTheme="minorHAnsi" w:cstheme="minorHAnsi"/>
          <w:sz w:val="24"/>
          <w:szCs w:val="24"/>
        </w:rPr>
      </w:r>
      <w:r w:rsidR="00AE00C3">
        <w:rPr>
          <w:rFonts w:asciiTheme="minorHAnsi" w:hAnsiTheme="minorHAnsi" w:cstheme="minorHAnsi"/>
          <w:sz w:val="24"/>
          <w:szCs w:val="24"/>
        </w:rPr>
        <w:fldChar w:fldCharType="separate"/>
      </w:r>
      <w:r w:rsidR="00253B7B">
        <w:t xml:space="preserve">Table </w:t>
      </w:r>
      <w:r w:rsidR="00253B7B">
        <w:rPr>
          <w:noProof/>
        </w:rPr>
        <w:t>5</w:t>
      </w:r>
      <w:r w:rsidR="00AE00C3">
        <w:rPr>
          <w:rFonts w:asciiTheme="minorHAnsi" w:hAnsiTheme="minorHAnsi" w:cstheme="minorHAnsi"/>
          <w:sz w:val="24"/>
          <w:szCs w:val="24"/>
        </w:rPr>
        <w:fldChar w:fldCharType="end"/>
      </w:r>
      <w:r w:rsidR="00AE00C3">
        <w:rPr>
          <w:rFonts w:asciiTheme="minorHAnsi" w:hAnsiTheme="minorHAnsi" w:cstheme="minorHAnsi"/>
          <w:sz w:val="24"/>
          <w:szCs w:val="24"/>
        </w:rPr>
        <w:t>)</w:t>
      </w:r>
      <w:r w:rsidR="000F41FA">
        <w:rPr>
          <w:rFonts w:asciiTheme="minorHAnsi" w:hAnsiTheme="minorHAnsi" w:cstheme="minorHAnsi"/>
          <w:sz w:val="24"/>
          <w:szCs w:val="24"/>
        </w:rPr>
        <w:t>:</w:t>
      </w:r>
      <w:r w:rsidRPr="00FD776B">
        <w:rPr>
          <w:rFonts w:asciiTheme="minorHAnsi" w:hAnsiTheme="minorHAnsi" w:cstheme="minorHAnsi"/>
          <w:sz w:val="24"/>
          <w:szCs w:val="24"/>
        </w:rPr>
        <w:t xml:space="preserve"> </w:t>
      </w:r>
      <w:r w:rsidR="00C52E47" w:rsidRPr="00FD776B">
        <w:rPr>
          <w:rFonts w:asciiTheme="minorHAnsi" w:hAnsiTheme="minorHAnsi" w:cstheme="minorHAnsi"/>
          <w:sz w:val="24"/>
          <w:szCs w:val="24"/>
        </w:rPr>
        <w:t xml:space="preserve"> </w:t>
      </w:r>
    </w:p>
    <w:p w14:paraId="08C51BF7" w14:textId="2FE347FD" w:rsidR="00CD2461" w:rsidRDefault="00CD2461" w:rsidP="00AE00C3">
      <w:pPr>
        <w:pStyle w:val="Table"/>
      </w:pPr>
      <w:bookmarkStart w:id="30" w:name="_Ref500592654"/>
      <w:bookmarkStart w:id="31" w:name="_Toc500594781"/>
      <w:r>
        <w:t xml:space="preserve">Table </w:t>
      </w:r>
      <w:fldSimple w:instr=" SEQ Table \* ARABIC ">
        <w:r w:rsidR="00253B7B">
          <w:rPr>
            <w:noProof/>
          </w:rPr>
          <w:t>5</w:t>
        </w:r>
      </w:fldSimple>
      <w:bookmarkEnd w:id="30"/>
      <w:r>
        <w:t xml:space="preserve">: learning and action plan of </w:t>
      </w:r>
      <w:r w:rsidRPr="00CD2461">
        <w:t>ICT and Media use in research and extension TLG</w:t>
      </w:r>
      <w:bookmarkEnd w:id="31"/>
    </w:p>
    <w:tbl>
      <w:tblPr>
        <w:tblStyle w:val="CRIDF"/>
        <w:tblW w:w="0" w:type="auto"/>
        <w:tblLook w:val="04A0" w:firstRow="1" w:lastRow="0" w:firstColumn="1" w:lastColumn="0" w:noHBand="0" w:noVBand="1"/>
      </w:tblPr>
      <w:tblGrid>
        <w:gridCol w:w="1802"/>
        <w:gridCol w:w="4156"/>
        <w:gridCol w:w="3059"/>
      </w:tblGrid>
      <w:tr w:rsidR="000055B7" w:rsidRPr="00AE00C3" w14:paraId="60C4EDEA" w14:textId="77777777" w:rsidTr="00AE00C3">
        <w:trPr>
          <w:cnfStyle w:val="100000000000" w:firstRow="1" w:lastRow="0" w:firstColumn="0" w:lastColumn="0" w:oddVBand="0" w:evenVBand="0" w:oddHBand="0" w:evenHBand="0" w:firstRowFirstColumn="0" w:firstRowLastColumn="0" w:lastRowFirstColumn="0" w:lastRowLastColumn="0"/>
        </w:trPr>
        <w:tc>
          <w:tcPr>
            <w:tcW w:w="1809" w:type="dxa"/>
          </w:tcPr>
          <w:p w14:paraId="46C80F19" w14:textId="63302EB6" w:rsidR="000055B7" w:rsidRPr="00AE00C3" w:rsidRDefault="000055B7" w:rsidP="000055B7">
            <w:pPr>
              <w:rPr>
                <w:rFonts w:asciiTheme="minorHAnsi" w:hAnsiTheme="minorHAnsi" w:cstheme="minorHAnsi"/>
                <w:szCs w:val="20"/>
              </w:rPr>
            </w:pPr>
            <w:r w:rsidRPr="00AE00C3">
              <w:rPr>
                <w:rFonts w:asciiTheme="minorHAnsi" w:hAnsiTheme="minorHAnsi" w:cstheme="minorHAnsi"/>
                <w:szCs w:val="20"/>
              </w:rPr>
              <w:t>Issues to work on</w:t>
            </w:r>
          </w:p>
        </w:tc>
        <w:tc>
          <w:tcPr>
            <w:tcW w:w="4253" w:type="dxa"/>
          </w:tcPr>
          <w:p w14:paraId="56EB403C" w14:textId="583454B8" w:rsidR="000055B7" w:rsidRPr="00AE00C3" w:rsidRDefault="000055B7" w:rsidP="000F41FA">
            <w:pPr>
              <w:rPr>
                <w:rFonts w:asciiTheme="minorHAnsi" w:hAnsiTheme="minorHAnsi" w:cstheme="minorHAnsi"/>
                <w:szCs w:val="20"/>
              </w:rPr>
            </w:pPr>
            <w:r w:rsidRPr="00AE00C3">
              <w:rPr>
                <w:rFonts w:asciiTheme="minorHAnsi" w:hAnsiTheme="minorHAnsi" w:cstheme="minorHAnsi"/>
                <w:szCs w:val="20"/>
              </w:rPr>
              <w:t xml:space="preserve">Planned </w:t>
            </w:r>
            <w:r w:rsidR="000F41FA" w:rsidRPr="00AE00C3">
              <w:rPr>
                <w:rFonts w:asciiTheme="minorHAnsi" w:hAnsiTheme="minorHAnsi" w:cstheme="minorHAnsi"/>
                <w:szCs w:val="20"/>
              </w:rPr>
              <w:t>a</w:t>
            </w:r>
            <w:r w:rsidRPr="00AE00C3">
              <w:rPr>
                <w:rFonts w:asciiTheme="minorHAnsi" w:hAnsiTheme="minorHAnsi" w:cstheme="minorHAnsi"/>
                <w:szCs w:val="20"/>
              </w:rPr>
              <w:t xml:space="preserve">ctivities </w:t>
            </w:r>
          </w:p>
        </w:tc>
        <w:tc>
          <w:tcPr>
            <w:tcW w:w="3118" w:type="dxa"/>
          </w:tcPr>
          <w:p w14:paraId="1A0C311D" w14:textId="7D29A3F7" w:rsidR="000055B7" w:rsidRPr="00AE00C3" w:rsidRDefault="000055B7" w:rsidP="000055B7">
            <w:pPr>
              <w:rPr>
                <w:rFonts w:asciiTheme="minorHAnsi" w:hAnsiTheme="minorHAnsi" w:cstheme="minorHAnsi"/>
                <w:szCs w:val="20"/>
              </w:rPr>
            </w:pPr>
            <w:r w:rsidRPr="00AE00C3">
              <w:rPr>
                <w:rFonts w:asciiTheme="minorHAnsi" w:hAnsiTheme="minorHAnsi" w:cstheme="minorHAnsi"/>
                <w:szCs w:val="20"/>
              </w:rPr>
              <w:t xml:space="preserve">Proposed collaborators </w:t>
            </w:r>
          </w:p>
        </w:tc>
      </w:tr>
      <w:tr w:rsidR="000055B7" w:rsidRPr="00AE00C3" w14:paraId="489EAEF9" w14:textId="77777777" w:rsidTr="00AE00C3">
        <w:trPr>
          <w:cnfStyle w:val="000000100000" w:firstRow="0" w:lastRow="0" w:firstColumn="0" w:lastColumn="0" w:oddVBand="0" w:evenVBand="0" w:oddHBand="1" w:evenHBand="0" w:firstRowFirstColumn="0" w:firstRowLastColumn="0" w:lastRowFirstColumn="0" w:lastRowLastColumn="0"/>
        </w:trPr>
        <w:tc>
          <w:tcPr>
            <w:tcW w:w="1809" w:type="dxa"/>
          </w:tcPr>
          <w:p w14:paraId="607AB10C" w14:textId="284B134D" w:rsidR="000055B7" w:rsidRPr="00AE00C3" w:rsidRDefault="000055B7" w:rsidP="0025596B">
            <w:pPr>
              <w:pStyle w:val="ListParagraph"/>
              <w:numPr>
                <w:ilvl w:val="0"/>
                <w:numId w:val="23"/>
              </w:numPr>
              <w:jc w:val="left"/>
              <w:rPr>
                <w:rFonts w:asciiTheme="minorHAnsi" w:hAnsiTheme="minorHAnsi" w:cstheme="minorHAnsi"/>
                <w:szCs w:val="20"/>
              </w:rPr>
            </w:pPr>
            <w:r w:rsidRPr="00AE00C3">
              <w:rPr>
                <w:rFonts w:asciiTheme="minorHAnsi" w:hAnsiTheme="minorHAnsi" w:cstheme="minorHAnsi"/>
                <w:szCs w:val="20"/>
              </w:rPr>
              <w:t>Agriculture job creation for rural youth</w:t>
            </w:r>
          </w:p>
        </w:tc>
        <w:tc>
          <w:tcPr>
            <w:tcW w:w="4253" w:type="dxa"/>
          </w:tcPr>
          <w:p w14:paraId="45E9BDC8" w14:textId="03F81CEF"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 xml:space="preserve">Stakeholder mapping </w:t>
            </w:r>
          </w:p>
          <w:p w14:paraId="33226AA3" w14:textId="77777777" w:rsidR="000055B7" w:rsidRPr="00AE00C3" w:rsidRDefault="000055B7" w:rsidP="0025596B">
            <w:pPr>
              <w:pStyle w:val="ListParagraph"/>
              <w:numPr>
                <w:ilvl w:val="0"/>
                <w:numId w:val="14"/>
              </w:numPr>
              <w:ind w:left="357" w:hanging="357"/>
              <w:contextualSpacing w:val="0"/>
              <w:jc w:val="left"/>
              <w:rPr>
                <w:rFonts w:asciiTheme="minorHAnsi" w:hAnsiTheme="minorHAnsi" w:cstheme="minorHAnsi"/>
                <w:szCs w:val="20"/>
              </w:rPr>
            </w:pPr>
            <w:r w:rsidRPr="00AE00C3">
              <w:rPr>
                <w:rFonts w:asciiTheme="minorHAnsi" w:hAnsiTheme="minorHAnsi" w:cstheme="minorHAnsi"/>
                <w:szCs w:val="20"/>
              </w:rPr>
              <w:t xml:space="preserve">Identify feasible agricultural business schemes for rural youth-have contribution for SAI </w:t>
            </w:r>
          </w:p>
          <w:p w14:paraId="4A61C5E8" w14:textId="77777777" w:rsidR="000055B7" w:rsidRPr="00AE00C3" w:rsidRDefault="000055B7" w:rsidP="0025596B">
            <w:pPr>
              <w:pStyle w:val="ListParagraph"/>
              <w:numPr>
                <w:ilvl w:val="0"/>
                <w:numId w:val="14"/>
              </w:numPr>
              <w:ind w:left="357" w:hanging="357"/>
              <w:contextualSpacing w:val="0"/>
              <w:jc w:val="left"/>
              <w:rPr>
                <w:rFonts w:asciiTheme="minorHAnsi" w:hAnsiTheme="minorHAnsi" w:cstheme="minorHAnsi"/>
                <w:szCs w:val="20"/>
              </w:rPr>
            </w:pPr>
            <w:r w:rsidRPr="00AE00C3">
              <w:rPr>
                <w:rFonts w:asciiTheme="minorHAnsi" w:hAnsiTheme="minorHAnsi" w:cstheme="minorHAnsi"/>
                <w:szCs w:val="20"/>
              </w:rPr>
              <w:t xml:space="preserve">Develop a data base system to record identified businesses and make it accessible </w:t>
            </w:r>
          </w:p>
          <w:p w14:paraId="3F0E06FA" w14:textId="0E2FAEFE" w:rsidR="000055B7" w:rsidRPr="00AE00C3" w:rsidRDefault="000055B7" w:rsidP="0025596B">
            <w:pPr>
              <w:pStyle w:val="ListParagraph"/>
              <w:numPr>
                <w:ilvl w:val="0"/>
                <w:numId w:val="14"/>
              </w:numPr>
              <w:ind w:left="357" w:hanging="357"/>
              <w:contextualSpacing w:val="0"/>
              <w:jc w:val="left"/>
              <w:rPr>
                <w:rFonts w:asciiTheme="minorHAnsi" w:hAnsiTheme="minorHAnsi" w:cstheme="minorHAnsi"/>
                <w:szCs w:val="20"/>
              </w:rPr>
            </w:pPr>
            <w:r w:rsidRPr="00AE00C3">
              <w:rPr>
                <w:rFonts w:asciiTheme="minorHAnsi" w:hAnsiTheme="minorHAnsi" w:cstheme="minorHAnsi"/>
                <w:szCs w:val="20"/>
              </w:rPr>
              <w:t xml:space="preserve">Stakeholders validation workshop on developed system </w:t>
            </w:r>
          </w:p>
        </w:tc>
        <w:tc>
          <w:tcPr>
            <w:tcW w:w="3118" w:type="dxa"/>
          </w:tcPr>
          <w:p w14:paraId="2DCC72CC" w14:textId="77777777" w:rsidR="000055B7" w:rsidRPr="00AE00C3" w:rsidRDefault="000055B7" w:rsidP="0025596B">
            <w:pPr>
              <w:pStyle w:val="ListParagraph"/>
              <w:numPr>
                <w:ilvl w:val="0"/>
                <w:numId w:val="14"/>
              </w:numPr>
              <w:ind w:left="357" w:hanging="357"/>
              <w:contextualSpacing w:val="0"/>
              <w:jc w:val="left"/>
              <w:rPr>
                <w:rFonts w:asciiTheme="minorHAnsi" w:hAnsiTheme="minorHAnsi" w:cstheme="minorHAnsi"/>
                <w:szCs w:val="20"/>
              </w:rPr>
            </w:pPr>
            <w:r w:rsidRPr="00AE00C3">
              <w:rPr>
                <w:rFonts w:asciiTheme="minorHAnsi" w:hAnsiTheme="minorHAnsi" w:cstheme="minorHAnsi"/>
                <w:szCs w:val="20"/>
              </w:rPr>
              <w:t>MoANR</w:t>
            </w:r>
          </w:p>
          <w:p w14:paraId="175CB79B" w14:textId="77777777" w:rsidR="000055B7" w:rsidRPr="00AE00C3" w:rsidRDefault="000055B7" w:rsidP="0025596B">
            <w:pPr>
              <w:pStyle w:val="ListParagraph"/>
              <w:numPr>
                <w:ilvl w:val="0"/>
                <w:numId w:val="14"/>
              </w:numPr>
              <w:ind w:left="357" w:hanging="357"/>
              <w:contextualSpacing w:val="0"/>
              <w:jc w:val="left"/>
              <w:rPr>
                <w:rFonts w:asciiTheme="minorHAnsi" w:hAnsiTheme="minorHAnsi" w:cstheme="minorHAnsi"/>
                <w:szCs w:val="20"/>
              </w:rPr>
            </w:pPr>
            <w:r w:rsidRPr="00AE00C3">
              <w:rPr>
                <w:rFonts w:asciiTheme="minorHAnsi" w:hAnsiTheme="minorHAnsi" w:cstheme="minorHAnsi"/>
                <w:szCs w:val="20"/>
              </w:rPr>
              <w:t xml:space="preserve">Walta mass media </w:t>
            </w:r>
          </w:p>
          <w:p w14:paraId="5AFC7153" w14:textId="77777777" w:rsidR="000055B7" w:rsidRPr="00AE00C3" w:rsidRDefault="000055B7" w:rsidP="0025596B">
            <w:pPr>
              <w:pStyle w:val="ListParagraph"/>
              <w:numPr>
                <w:ilvl w:val="0"/>
                <w:numId w:val="14"/>
              </w:numPr>
              <w:ind w:left="357" w:hanging="357"/>
              <w:contextualSpacing w:val="0"/>
              <w:jc w:val="left"/>
              <w:rPr>
                <w:rFonts w:asciiTheme="minorHAnsi" w:hAnsiTheme="minorHAnsi" w:cstheme="minorHAnsi"/>
                <w:szCs w:val="20"/>
              </w:rPr>
            </w:pPr>
            <w:r w:rsidRPr="00AE00C3">
              <w:rPr>
                <w:rFonts w:asciiTheme="minorHAnsi" w:hAnsiTheme="minorHAnsi" w:cstheme="minorHAnsi"/>
                <w:szCs w:val="20"/>
              </w:rPr>
              <w:t xml:space="preserve">New exchange software company </w:t>
            </w:r>
          </w:p>
          <w:p w14:paraId="219469F3" w14:textId="77777777" w:rsidR="000055B7" w:rsidRPr="00AE00C3" w:rsidRDefault="000055B7" w:rsidP="0025596B">
            <w:pPr>
              <w:pStyle w:val="ListParagraph"/>
              <w:numPr>
                <w:ilvl w:val="0"/>
                <w:numId w:val="14"/>
              </w:numPr>
              <w:ind w:left="357" w:hanging="357"/>
              <w:contextualSpacing w:val="0"/>
              <w:jc w:val="left"/>
              <w:rPr>
                <w:rFonts w:asciiTheme="minorHAnsi" w:hAnsiTheme="minorHAnsi" w:cstheme="minorHAnsi"/>
                <w:szCs w:val="20"/>
              </w:rPr>
            </w:pPr>
            <w:r w:rsidRPr="00AE00C3">
              <w:rPr>
                <w:rFonts w:asciiTheme="minorHAnsi" w:hAnsiTheme="minorHAnsi" w:cstheme="minorHAnsi"/>
                <w:szCs w:val="20"/>
              </w:rPr>
              <w:t xml:space="preserve">Oxfam </w:t>
            </w:r>
          </w:p>
          <w:p w14:paraId="55B15F3A" w14:textId="77777777" w:rsidR="000055B7" w:rsidRPr="00AE00C3" w:rsidRDefault="000055B7" w:rsidP="0025596B">
            <w:pPr>
              <w:pStyle w:val="ListParagraph"/>
              <w:numPr>
                <w:ilvl w:val="0"/>
                <w:numId w:val="14"/>
              </w:numPr>
              <w:ind w:left="357" w:hanging="357"/>
              <w:contextualSpacing w:val="0"/>
              <w:jc w:val="left"/>
              <w:rPr>
                <w:rFonts w:asciiTheme="minorHAnsi" w:hAnsiTheme="minorHAnsi" w:cstheme="minorHAnsi"/>
                <w:szCs w:val="20"/>
              </w:rPr>
            </w:pPr>
            <w:r w:rsidRPr="00AE00C3">
              <w:rPr>
                <w:rFonts w:asciiTheme="minorHAnsi" w:hAnsiTheme="minorHAnsi" w:cstheme="minorHAnsi"/>
                <w:szCs w:val="20"/>
              </w:rPr>
              <w:t>EIAR</w:t>
            </w:r>
          </w:p>
          <w:p w14:paraId="182E7080" w14:textId="77777777" w:rsidR="000055B7" w:rsidRPr="00AE00C3" w:rsidRDefault="000055B7" w:rsidP="000055B7">
            <w:pPr>
              <w:rPr>
                <w:rFonts w:asciiTheme="minorHAnsi" w:hAnsiTheme="minorHAnsi" w:cstheme="minorHAnsi"/>
                <w:szCs w:val="20"/>
              </w:rPr>
            </w:pPr>
          </w:p>
        </w:tc>
      </w:tr>
      <w:tr w:rsidR="000055B7" w:rsidRPr="00AE00C3" w14:paraId="03C2DAF6" w14:textId="77777777" w:rsidTr="00AE00C3">
        <w:trPr>
          <w:cnfStyle w:val="000000010000" w:firstRow="0" w:lastRow="0" w:firstColumn="0" w:lastColumn="0" w:oddVBand="0" w:evenVBand="0" w:oddHBand="0" w:evenHBand="1" w:firstRowFirstColumn="0" w:firstRowLastColumn="0" w:lastRowFirstColumn="0" w:lastRowLastColumn="0"/>
        </w:trPr>
        <w:tc>
          <w:tcPr>
            <w:tcW w:w="1809" w:type="dxa"/>
          </w:tcPr>
          <w:p w14:paraId="45C633D6" w14:textId="200C826E" w:rsidR="000055B7" w:rsidRPr="00AE00C3" w:rsidRDefault="000055B7" w:rsidP="0025596B">
            <w:pPr>
              <w:pStyle w:val="ListParagraph"/>
              <w:numPr>
                <w:ilvl w:val="0"/>
                <w:numId w:val="23"/>
              </w:numPr>
              <w:jc w:val="left"/>
              <w:rPr>
                <w:rFonts w:asciiTheme="minorHAnsi" w:hAnsiTheme="minorHAnsi" w:cstheme="minorHAnsi"/>
                <w:b/>
                <w:bCs/>
                <w:szCs w:val="20"/>
              </w:rPr>
            </w:pPr>
            <w:r w:rsidRPr="00AE00C3">
              <w:rPr>
                <w:rFonts w:asciiTheme="minorHAnsi" w:hAnsiTheme="minorHAnsi" w:cstheme="minorHAnsi"/>
                <w:szCs w:val="20"/>
              </w:rPr>
              <w:t>Raise awareness of SAI through mass media</w:t>
            </w:r>
          </w:p>
        </w:tc>
        <w:tc>
          <w:tcPr>
            <w:tcW w:w="4253" w:type="dxa"/>
          </w:tcPr>
          <w:p w14:paraId="4197E705" w14:textId="77777777"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Organize task force from ICT/media learning team</w:t>
            </w:r>
          </w:p>
          <w:p w14:paraId="7B8679A3" w14:textId="77777777"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 xml:space="preserve">Prepare action plan </w:t>
            </w:r>
          </w:p>
          <w:p w14:paraId="70F565B6" w14:textId="77777777"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 xml:space="preserve">Stakeholder mapping </w:t>
            </w:r>
          </w:p>
          <w:p w14:paraId="114BEEEE" w14:textId="77777777"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Develop case story on SAI concept, tools/methods, application through expert interview and field visit</w:t>
            </w:r>
          </w:p>
          <w:p w14:paraId="2919E506" w14:textId="77777777"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 xml:space="preserve">Produce documentary video and audio </w:t>
            </w:r>
          </w:p>
          <w:p w14:paraId="5FBF76A0" w14:textId="0192E536"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 xml:space="preserve">Broadcast documents produced and initiate discussion </w:t>
            </w:r>
          </w:p>
        </w:tc>
        <w:tc>
          <w:tcPr>
            <w:tcW w:w="3118" w:type="dxa"/>
          </w:tcPr>
          <w:p w14:paraId="335A7362" w14:textId="77777777"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Chamber of commerce- promised to mainstream SAI in their media forums, newsletters, TV programs and ICT platforms</w:t>
            </w:r>
          </w:p>
          <w:p w14:paraId="30094D85" w14:textId="1D4A0B85"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 xml:space="preserve">Walta and </w:t>
            </w:r>
            <w:r w:rsidR="000F41FA" w:rsidRPr="00AE00C3">
              <w:rPr>
                <w:rFonts w:asciiTheme="minorHAnsi" w:hAnsiTheme="minorHAnsi" w:cstheme="minorHAnsi"/>
                <w:szCs w:val="20"/>
              </w:rPr>
              <w:t>H</w:t>
            </w:r>
            <w:r w:rsidRPr="00AE00C3">
              <w:rPr>
                <w:rFonts w:asciiTheme="minorHAnsi" w:hAnsiTheme="minorHAnsi" w:cstheme="minorHAnsi"/>
                <w:szCs w:val="20"/>
              </w:rPr>
              <w:t>erald mass media</w:t>
            </w:r>
          </w:p>
          <w:p w14:paraId="6FEFB5C4" w14:textId="77777777"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MoANR</w:t>
            </w:r>
          </w:p>
          <w:p w14:paraId="5A1D00DC" w14:textId="77777777"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EIAR</w:t>
            </w:r>
          </w:p>
          <w:p w14:paraId="25B6DE0D" w14:textId="77777777"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Farm radio international</w:t>
            </w:r>
          </w:p>
          <w:p w14:paraId="7371624D" w14:textId="20BF2449"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ILRI- Dr.Mamushet</w:t>
            </w:r>
          </w:p>
          <w:p w14:paraId="4F36C8D1" w14:textId="43B54056"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 xml:space="preserve">Oxfam </w:t>
            </w:r>
          </w:p>
        </w:tc>
      </w:tr>
      <w:tr w:rsidR="000055B7" w:rsidRPr="00AE00C3" w14:paraId="0E6263C9" w14:textId="77777777" w:rsidTr="00AE00C3">
        <w:trPr>
          <w:cnfStyle w:val="000000100000" w:firstRow="0" w:lastRow="0" w:firstColumn="0" w:lastColumn="0" w:oddVBand="0" w:evenVBand="0" w:oddHBand="1" w:evenHBand="0" w:firstRowFirstColumn="0" w:firstRowLastColumn="0" w:lastRowFirstColumn="0" w:lastRowLastColumn="0"/>
        </w:trPr>
        <w:tc>
          <w:tcPr>
            <w:tcW w:w="1809" w:type="dxa"/>
          </w:tcPr>
          <w:p w14:paraId="45A4BF83" w14:textId="71EFEDBC" w:rsidR="000055B7" w:rsidRPr="00AE00C3" w:rsidRDefault="000055B7" w:rsidP="0025596B">
            <w:pPr>
              <w:pStyle w:val="ListParagraph"/>
              <w:numPr>
                <w:ilvl w:val="0"/>
                <w:numId w:val="23"/>
              </w:numPr>
              <w:jc w:val="left"/>
              <w:rPr>
                <w:rFonts w:asciiTheme="minorHAnsi" w:hAnsiTheme="minorHAnsi" w:cstheme="minorHAnsi"/>
                <w:szCs w:val="20"/>
              </w:rPr>
            </w:pPr>
            <w:r w:rsidRPr="00AE00C3">
              <w:rPr>
                <w:rFonts w:asciiTheme="minorHAnsi" w:hAnsiTheme="minorHAnsi" w:cstheme="minorHAnsi"/>
                <w:szCs w:val="20"/>
              </w:rPr>
              <w:t>Promote SAI technologies and p</w:t>
            </w:r>
            <w:r w:rsidR="004C17B6" w:rsidRPr="00AE00C3">
              <w:rPr>
                <w:rFonts w:asciiTheme="minorHAnsi" w:hAnsiTheme="minorHAnsi" w:cstheme="minorHAnsi"/>
                <w:szCs w:val="20"/>
              </w:rPr>
              <w:t xml:space="preserve">ractices through Digital Green </w:t>
            </w:r>
            <w:r w:rsidRPr="00AE00C3">
              <w:rPr>
                <w:rFonts w:asciiTheme="minorHAnsi" w:hAnsiTheme="minorHAnsi" w:cstheme="minorHAnsi"/>
                <w:szCs w:val="20"/>
              </w:rPr>
              <w:t>approach</w:t>
            </w:r>
          </w:p>
        </w:tc>
        <w:tc>
          <w:tcPr>
            <w:tcW w:w="4253" w:type="dxa"/>
          </w:tcPr>
          <w:p w14:paraId="737ACC54" w14:textId="77777777"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 xml:space="preserve">Prepare action plan </w:t>
            </w:r>
          </w:p>
          <w:p w14:paraId="48FDA575" w14:textId="77777777"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 xml:space="preserve">Stakeholder mapping </w:t>
            </w:r>
          </w:p>
          <w:p w14:paraId="45C1458E" w14:textId="77777777"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 xml:space="preserve">Identify possible SAI technologies and practices </w:t>
            </w:r>
          </w:p>
          <w:p w14:paraId="22964070" w14:textId="77777777"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 xml:space="preserve">Develop DG video documents on identified SAI technologies and practices </w:t>
            </w:r>
          </w:p>
          <w:p w14:paraId="5C53D476" w14:textId="7D845D1B"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 xml:space="preserve">Disseminate video documents to all DG target kebeles and woredas </w:t>
            </w:r>
          </w:p>
        </w:tc>
        <w:tc>
          <w:tcPr>
            <w:tcW w:w="3118" w:type="dxa"/>
          </w:tcPr>
          <w:p w14:paraId="2EBEF703" w14:textId="77777777"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DG</w:t>
            </w:r>
          </w:p>
          <w:p w14:paraId="6F16F5A5" w14:textId="77777777"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MoANR</w:t>
            </w:r>
          </w:p>
          <w:p w14:paraId="5EDAA6B0" w14:textId="77777777"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EIAR</w:t>
            </w:r>
          </w:p>
          <w:p w14:paraId="05398F93" w14:textId="59F4D5E9"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ILRI- Dr.Mamushet</w:t>
            </w:r>
          </w:p>
          <w:p w14:paraId="0C45A185" w14:textId="77777777"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r w:rsidRPr="00AE00C3">
              <w:rPr>
                <w:rFonts w:asciiTheme="minorHAnsi" w:hAnsiTheme="minorHAnsi" w:cstheme="minorHAnsi"/>
                <w:szCs w:val="20"/>
              </w:rPr>
              <w:t xml:space="preserve">Oxfam </w:t>
            </w:r>
          </w:p>
          <w:p w14:paraId="170AA4D6" w14:textId="77777777" w:rsidR="000055B7" w:rsidRPr="00AE00C3" w:rsidRDefault="000055B7" w:rsidP="0025596B">
            <w:pPr>
              <w:pStyle w:val="ListParagraph"/>
              <w:numPr>
                <w:ilvl w:val="0"/>
                <w:numId w:val="14"/>
              </w:numPr>
              <w:ind w:left="176" w:hanging="176"/>
              <w:contextualSpacing w:val="0"/>
              <w:jc w:val="left"/>
              <w:rPr>
                <w:rFonts w:asciiTheme="minorHAnsi" w:hAnsiTheme="minorHAnsi" w:cstheme="minorHAnsi"/>
                <w:szCs w:val="20"/>
              </w:rPr>
            </w:pPr>
          </w:p>
        </w:tc>
      </w:tr>
    </w:tbl>
    <w:p w14:paraId="6590E007" w14:textId="77777777" w:rsidR="00AA7CBB" w:rsidRDefault="00AA7CBB" w:rsidP="00AA7CBB"/>
    <w:p w14:paraId="574BA2A8" w14:textId="77777777" w:rsidR="00AA7CBB" w:rsidRDefault="00AA7CBB">
      <w:pPr>
        <w:spacing w:line="276" w:lineRule="auto"/>
        <w:jc w:val="left"/>
        <w:rPr>
          <w:rFonts w:asciiTheme="majorHAnsi" w:hAnsiTheme="majorHAnsi"/>
          <w:b/>
          <w:color w:val="39617A"/>
          <w:sz w:val="24"/>
          <w:szCs w:val="32"/>
        </w:rPr>
      </w:pPr>
      <w:r>
        <w:br w:type="page"/>
      </w:r>
    </w:p>
    <w:p w14:paraId="093F8B2E" w14:textId="01EF603D" w:rsidR="00C52E47" w:rsidRPr="00FD776B" w:rsidRDefault="00C52E47" w:rsidP="000F41FA">
      <w:pPr>
        <w:pStyle w:val="Heading2"/>
      </w:pPr>
      <w:bookmarkStart w:id="32" w:name="_Toc501052613"/>
      <w:r w:rsidRPr="00FD776B">
        <w:lastRenderedPageBreak/>
        <w:t xml:space="preserve">Managing trade-offs between livestock production and environment </w:t>
      </w:r>
      <w:r w:rsidR="007D3DEB">
        <w:t>TLG</w:t>
      </w:r>
      <w:bookmarkEnd w:id="32"/>
    </w:p>
    <w:p w14:paraId="65CB1862" w14:textId="5ADE4804" w:rsidR="00C52E47" w:rsidRPr="00FD776B" w:rsidRDefault="003E6BC2" w:rsidP="00A42EC9">
      <w:pPr>
        <w:rPr>
          <w:rFonts w:asciiTheme="minorHAnsi" w:hAnsiTheme="minorHAnsi" w:cstheme="minorHAnsi"/>
          <w:b/>
          <w:sz w:val="24"/>
          <w:szCs w:val="24"/>
        </w:rPr>
      </w:pPr>
      <w:r w:rsidRPr="00FD776B">
        <w:rPr>
          <w:rFonts w:asciiTheme="minorHAnsi" w:hAnsiTheme="minorHAnsi" w:cstheme="minorHAnsi"/>
          <w:b/>
          <w:sz w:val="24"/>
          <w:szCs w:val="24"/>
        </w:rPr>
        <w:t>SAI issues in the T</w:t>
      </w:r>
      <w:r w:rsidR="007D3DEB">
        <w:rPr>
          <w:rFonts w:asciiTheme="minorHAnsi" w:hAnsiTheme="minorHAnsi" w:cstheme="minorHAnsi"/>
          <w:b/>
          <w:sz w:val="24"/>
          <w:szCs w:val="24"/>
        </w:rPr>
        <w:t>L</w:t>
      </w:r>
      <w:r w:rsidRPr="00FD776B">
        <w:rPr>
          <w:rFonts w:asciiTheme="minorHAnsi" w:hAnsiTheme="minorHAnsi" w:cstheme="minorHAnsi"/>
          <w:b/>
          <w:sz w:val="24"/>
          <w:szCs w:val="24"/>
        </w:rPr>
        <w:t>G</w:t>
      </w:r>
    </w:p>
    <w:p w14:paraId="3B735C0A" w14:textId="313CF6E3" w:rsidR="00C52E47" w:rsidRPr="00FD776B" w:rsidRDefault="00E20820" w:rsidP="00A42EC9">
      <w:pPr>
        <w:rPr>
          <w:rFonts w:asciiTheme="minorHAnsi" w:hAnsiTheme="minorHAnsi" w:cstheme="minorHAnsi"/>
          <w:sz w:val="24"/>
          <w:szCs w:val="24"/>
        </w:rPr>
      </w:pPr>
      <w:r w:rsidRPr="00B70156">
        <w:rPr>
          <w:rFonts w:asciiTheme="minorHAnsi" w:hAnsiTheme="minorHAnsi" w:cstheme="minorHAnsi"/>
          <w:b/>
          <w:noProof/>
          <w:sz w:val="24"/>
          <w:szCs w:val="24"/>
          <w:lang w:val="en-US"/>
        </w:rPr>
        <mc:AlternateContent>
          <mc:Choice Requires="wps">
            <w:drawing>
              <wp:anchor distT="0" distB="0" distL="114300" distR="114300" simplePos="0" relativeHeight="251663360" behindDoc="0" locked="0" layoutInCell="1" allowOverlap="1" wp14:anchorId="227B16AD" wp14:editId="27CDA371">
                <wp:simplePos x="0" y="0"/>
                <wp:positionH relativeFrom="column">
                  <wp:posOffset>3269615</wp:posOffset>
                </wp:positionH>
                <wp:positionV relativeFrom="paragraph">
                  <wp:posOffset>625475</wp:posOffset>
                </wp:positionV>
                <wp:extent cx="2533015" cy="1828800"/>
                <wp:effectExtent l="0" t="0" r="19685" b="17145"/>
                <wp:wrapSquare wrapText="bothSides"/>
                <wp:docPr id="20" name="Text Box 20"/>
                <wp:cNvGraphicFramePr/>
                <a:graphic xmlns:a="http://schemas.openxmlformats.org/drawingml/2006/main">
                  <a:graphicData uri="http://schemas.microsoft.com/office/word/2010/wordprocessingShape">
                    <wps:wsp>
                      <wps:cNvSpPr txBox="1"/>
                      <wps:spPr>
                        <a:xfrm>
                          <a:off x="0" y="0"/>
                          <a:ext cx="2533015" cy="1828800"/>
                        </a:xfrm>
                        <a:prstGeom prst="rect">
                          <a:avLst/>
                        </a:prstGeom>
                        <a:noFill/>
                        <a:ln w="6350">
                          <a:solidFill>
                            <a:prstClr val="black"/>
                          </a:solidFill>
                        </a:ln>
                        <a:effectLst/>
                      </wps:spPr>
                      <wps:txbx>
                        <w:txbxContent>
                          <w:p w14:paraId="6E76EE8E" w14:textId="05231E5F" w:rsidR="00013BB7" w:rsidRPr="00AE00C3" w:rsidRDefault="00013BB7" w:rsidP="00EF53DF">
                            <w:pPr>
                              <w:spacing w:after="120"/>
                              <w:ind w:left="709" w:hanging="709"/>
                              <w:jc w:val="left"/>
                              <w:rPr>
                                <w:rFonts w:asciiTheme="minorHAnsi" w:hAnsiTheme="minorHAnsi" w:cstheme="minorHAnsi"/>
                              </w:rPr>
                            </w:pPr>
                            <w:bookmarkStart w:id="33" w:name="_Toc500594875"/>
                            <w:r w:rsidRPr="00AE00C3">
                              <w:rPr>
                                <w:rFonts w:asciiTheme="minorHAnsi" w:hAnsiTheme="minorHAnsi" w:cstheme="minorHAnsi"/>
                              </w:rPr>
                              <w:t xml:space="preserve">Box </w:t>
                            </w:r>
                            <w:r w:rsidRPr="00AE00C3">
                              <w:rPr>
                                <w:rFonts w:asciiTheme="minorHAnsi" w:hAnsiTheme="minorHAnsi" w:cstheme="minorHAnsi"/>
                              </w:rPr>
                              <w:fldChar w:fldCharType="begin"/>
                            </w:r>
                            <w:r w:rsidRPr="00AE00C3">
                              <w:rPr>
                                <w:rFonts w:asciiTheme="minorHAnsi" w:hAnsiTheme="minorHAnsi" w:cstheme="minorHAnsi"/>
                              </w:rPr>
                              <w:instrText xml:space="preserve"> SEQ Box \* ARABIC </w:instrText>
                            </w:r>
                            <w:r w:rsidRPr="00AE00C3">
                              <w:rPr>
                                <w:rFonts w:asciiTheme="minorHAnsi" w:hAnsiTheme="minorHAnsi" w:cstheme="minorHAnsi"/>
                              </w:rPr>
                              <w:fldChar w:fldCharType="separate"/>
                            </w:r>
                            <w:r w:rsidR="00253B7B">
                              <w:rPr>
                                <w:rFonts w:asciiTheme="minorHAnsi" w:hAnsiTheme="minorHAnsi" w:cstheme="minorHAnsi"/>
                                <w:noProof/>
                              </w:rPr>
                              <w:t>3</w:t>
                            </w:r>
                            <w:r w:rsidRPr="00AE00C3">
                              <w:rPr>
                                <w:rFonts w:asciiTheme="minorHAnsi" w:hAnsiTheme="minorHAnsi" w:cstheme="minorHAnsi"/>
                              </w:rPr>
                              <w:fldChar w:fldCharType="end"/>
                            </w:r>
                            <w:r w:rsidRPr="00AE00C3">
                              <w:rPr>
                                <w:rFonts w:asciiTheme="minorHAnsi" w:hAnsiTheme="minorHAnsi" w:cstheme="minorHAnsi"/>
                              </w:rPr>
                              <w:t>:  Livestock-Environment TLG members</w:t>
                            </w:r>
                            <w:bookmarkEnd w:id="33"/>
                            <w:r w:rsidRPr="00AE00C3">
                              <w:rPr>
                                <w:rFonts w:asciiTheme="minorHAnsi" w:hAnsiTheme="minorHAnsi" w:cstheme="minorHAnsi"/>
                              </w:rPr>
                              <w:t xml:space="preserve"> </w:t>
                            </w:r>
                          </w:p>
                          <w:tbl>
                            <w:tblPr>
                              <w:tblStyle w:val="LightShading-Accent1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3"/>
                              <w:gridCol w:w="1368"/>
                            </w:tblGrid>
                            <w:tr w:rsidR="00013BB7" w:rsidRPr="00AE00C3" w14:paraId="335C250D" w14:textId="77777777" w:rsidTr="00AE00C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left w:val="none" w:sz="0" w:space="0" w:color="auto"/>
                                    <w:bottom w:val="none" w:sz="0" w:space="0" w:color="auto"/>
                                    <w:right w:val="none" w:sz="0" w:space="0" w:color="auto"/>
                                  </w:tcBorders>
                                </w:tcPr>
                                <w:p w14:paraId="63AAA343" w14:textId="77777777" w:rsidR="00013BB7" w:rsidRPr="00AE00C3" w:rsidRDefault="00013BB7" w:rsidP="004D7499">
                                  <w:pPr>
                                    <w:rPr>
                                      <w:rFonts w:asciiTheme="minorHAnsi" w:hAnsiTheme="minorHAnsi" w:cstheme="minorHAnsi"/>
                                      <w:b w:val="0"/>
                                      <w:color w:val="auto"/>
                                    </w:rPr>
                                  </w:pPr>
                                  <w:r w:rsidRPr="00AE00C3">
                                    <w:rPr>
                                      <w:rFonts w:asciiTheme="minorHAnsi" w:hAnsiTheme="minorHAnsi" w:cstheme="minorHAnsi"/>
                                      <w:b w:val="0"/>
                                      <w:color w:val="auto"/>
                                    </w:rPr>
                                    <w:t xml:space="preserve">Name </w:t>
                                  </w:r>
                                </w:p>
                              </w:tc>
                              <w:tc>
                                <w:tcPr>
                                  <w:tcW w:w="1373" w:type="dxa"/>
                                  <w:tcBorders>
                                    <w:top w:val="none" w:sz="0" w:space="0" w:color="auto"/>
                                    <w:left w:val="none" w:sz="0" w:space="0" w:color="auto"/>
                                    <w:bottom w:val="none" w:sz="0" w:space="0" w:color="auto"/>
                                    <w:right w:val="none" w:sz="0" w:space="0" w:color="auto"/>
                                  </w:tcBorders>
                                </w:tcPr>
                                <w:p w14:paraId="24462DEA" w14:textId="77777777" w:rsidR="00013BB7" w:rsidRPr="00AE00C3" w:rsidRDefault="00013BB7" w:rsidP="004D749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auto"/>
                                    </w:rPr>
                                  </w:pPr>
                                  <w:r w:rsidRPr="00AE00C3">
                                    <w:rPr>
                                      <w:rFonts w:asciiTheme="minorHAnsi" w:hAnsiTheme="minorHAnsi" w:cstheme="minorHAnsi"/>
                                      <w:b w:val="0"/>
                                      <w:color w:val="auto"/>
                                    </w:rPr>
                                    <w:t>Organization</w:t>
                                  </w:r>
                                </w:p>
                              </w:tc>
                            </w:tr>
                            <w:tr w:rsidR="00013BB7" w:rsidRPr="00AE00C3" w14:paraId="385253A7"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0" w:type="dxa"/>
                                  <w:tcBorders>
                                    <w:left w:val="none" w:sz="0" w:space="0" w:color="auto"/>
                                    <w:right w:val="none" w:sz="0" w:space="0" w:color="auto"/>
                                  </w:tcBorders>
                                </w:tcPr>
                                <w:p w14:paraId="710642A7" w14:textId="62522BFA" w:rsidR="00013BB7" w:rsidRPr="00AE00C3" w:rsidRDefault="00013BB7" w:rsidP="0025596B">
                                  <w:pPr>
                                    <w:pStyle w:val="ListParagraph"/>
                                    <w:numPr>
                                      <w:ilvl w:val="0"/>
                                      <w:numId w:val="21"/>
                                    </w:numPr>
                                    <w:ind w:left="432"/>
                                    <w:rPr>
                                      <w:rFonts w:asciiTheme="minorHAnsi" w:hAnsiTheme="minorHAnsi" w:cstheme="minorHAnsi"/>
                                      <w:b w:val="0"/>
                                      <w:color w:val="auto"/>
                                    </w:rPr>
                                  </w:pPr>
                                  <w:r w:rsidRPr="00AE00C3">
                                    <w:rPr>
                                      <w:rFonts w:asciiTheme="minorHAnsi" w:hAnsiTheme="minorHAnsi" w:cstheme="minorHAnsi"/>
                                      <w:b w:val="0"/>
                                      <w:color w:val="auto"/>
                                    </w:rPr>
                                    <w:t>Simret Yasabu</w:t>
                                  </w:r>
                                </w:p>
                              </w:tc>
                              <w:tc>
                                <w:tcPr>
                                  <w:tcW w:w="1373" w:type="dxa"/>
                                  <w:tcBorders>
                                    <w:left w:val="none" w:sz="0" w:space="0" w:color="auto"/>
                                    <w:right w:val="none" w:sz="0" w:space="0" w:color="auto"/>
                                  </w:tcBorders>
                                </w:tcPr>
                                <w:p w14:paraId="18380631" w14:textId="6A7AFF6B" w:rsidR="00013BB7" w:rsidRPr="00AE00C3" w:rsidRDefault="00013BB7" w:rsidP="004D749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rPr>
                                  </w:pPr>
                                  <w:r w:rsidRPr="00AE00C3">
                                    <w:rPr>
                                      <w:rFonts w:asciiTheme="minorHAnsi" w:hAnsiTheme="minorHAnsi" w:cstheme="minorHAnsi"/>
                                      <w:color w:val="auto"/>
                                    </w:rPr>
                                    <w:t>ILRI</w:t>
                                  </w:r>
                                </w:p>
                              </w:tc>
                            </w:tr>
                            <w:tr w:rsidR="00013BB7" w:rsidRPr="00AE00C3" w14:paraId="3EFB195C"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40" w:type="dxa"/>
                                </w:tcPr>
                                <w:p w14:paraId="495FFCF1" w14:textId="6D6B2AB6" w:rsidR="00013BB7" w:rsidRPr="00AE00C3" w:rsidRDefault="00013BB7" w:rsidP="0025596B">
                                  <w:pPr>
                                    <w:pStyle w:val="ListParagraph"/>
                                    <w:numPr>
                                      <w:ilvl w:val="0"/>
                                      <w:numId w:val="21"/>
                                    </w:numPr>
                                    <w:ind w:left="432"/>
                                    <w:rPr>
                                      <w:rFonts w:asciiTheme="minorHAnsi" w:hAnsiTheme="minorHAnsi" w:cstheme="minorHAnsi"/>
                                      <w:b w:val="0"/>
                                      <w:color w:val="auto"/>
                                    </w:rPr>
                                  </w:pPr>
                                  <w:r w:rsidRPr="00AE00C3">
                                    <w:rPr>
                                      <w:rFonts w:asciiTheme="minorHAnsi" w:hAnsiTheme="minorHAnsi" w:cstheme="minorHAnsi"/>
                                      <w:b w:val="0"/>
                                      <w:color w:val="auto"/>
                                    </w:rPr>
                                    <w:t>Ashebir Wondimu</w:t>
                                  </w:r>
                                </w:p>
                              </w:tc>
                              <w:tc>
                                <w:tcPr>
                                  <w:tcW w:w="1373" w:type="dxa"/>
                                </w:tcPr>
                                <w:p w14:paraId="02778A23" w14:textId="4A996346" w:rsidR="00013BB7" w:rsidRPr="00AE00C3" w:rsidRDefault="00013BB7" w:rsidP="00B701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AE00C3">
                                    <w:rPr>
                                      <w:rFonts w:asciiTheme="minorHAnsi" w:hAnsiTheme="minorHAnsi" w:cstheme="minorHAnsi"/>
                                      <w:color w:val="auto"/>
                                    </w:rPr>
                                    <w:t>MEFCC</w:t>
                                  </w:r>
                                </w:p>
                              </w:tc>
                            </w:tr>
                            <w:tr w:rsidR="00013BB7" w:rsidRPr="00AE00C3" w14:paraId="1041FED9"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0" w:type="dxa"/>
                                  <w:tcBorders>
                                    <w:left w:val="none" w:sz="0" w:space="0" w:color="auto"/>
                                    <w:right w:val="none" w:sz="0" w:space="0" w:color="auto"/>
                                  </w:tcBorders>
                                </w:tcPr>
                                <w:p w14:paraId="4208C48D" w14:textId="78117F43" w:rsidR="00013BB7" w:rsidRPr="00AE00C3" w:rsidRDefault="00013BB7" w:rsidP="0025596B">
                                  <w:pPr>
                                    <w:pStyle w:val="ListParagraph"/>
                                    <w:numPr>
                                      <w:ilvl w:val="0"/>
                                      <w:numId w:val="21"/>
                                    </w:numPr>
                                    <w:ind w:left="432"/>
                                    <w:rPr>
                                      <w:rFonts w:asciiTheme="minorHAnsi" w:hAnsiTheme="minorHAnsi" w:cstheme="minorHAnsi"/>
                                      <w:b w:val="0"/>
                                      <w:color w:val="auto"/>
                                    </w:rPr>
                                  </w:pPr>
                                  <w:r w:rsidRPr="00AE00C3">
                                    <w:rPr>
                                      <w:rFonts w:asciiTheme="minorHAnsi" w:hAnsiTheme="minorHAnsi" w:cstheme="minorHAnsi"/>
                                      <w:b w:val="0"/>
                                      <w:color w:val="auto"/>
                                    </w:rPr>
                                    <w:t>Zeleke Mekuriaw*</w:t>
                                  </w:r>
                                </w:p>
                              </w:tc>
                              <w:tc>
                                <w:tcPr>
                                  <w:tcW w:w="1373" w:type="dxa"/>
                                  <w:tcBorders>
                                    <w:left w:val="none" w:sz="0" w:space="0" w:color="auto"/>
                                    <w:right w:val="none" w:sz="0" w:space="0" w:color="auto"/>
                                  </w:tcBorders>
                                </w:tcPr>
                                <w:p w14:paraId="656935CE" w14:textId="0F4324F5" w:rsidR="00013BB7" w:rsidRPr="00AE00C3" w:rsidRDefault="00013BB7" w:rsidP="004D749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rPr>
                                  </w:pPr>
                                  <w:r w:rsidRPr="00AE00C3">
                                    <w:rPr>
                                      <w:rFonts w:asciiTheme="minorHAnsi" w:hAnsiTheme="minorHAnsi" w:cstheme="minorHAnsi"/>
                                      <w:color w:val="auto"/>
                                    </w:rPr>
                                    <w:t>ILRI</w:t>
                                  </w:r>
                                </w:p>
                              </w:tc>
                            </w:tr>
                            <w:tr w:rsidR="00013BB7" w:rsidRPr="00AE00C3" w14:paraId="7BAEE1F7"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40" w:type="dxa"/>
                                </w:tcPr>
                                <w:p w14:paraId="4EDA8A98" w14:textId="396AD9C1" w:rsidR="00013BB7" w:rsidRPr="00AE00C3" w:rsidRDefault="00013BB7" w:rsidP="0025596B">
                                  <w:pPr>
                                    <w:pStyle w:val="ListParagraph"/>
                                    <w:numPr>
                                      <w:ilvl w:val="0"/>
                                      <w:numId w:val="21"/>
                                    </w:numPr>
                                    <w:ind w:left="432"/>
                                    <w:rPr>
                                      <w:rFonts w:asciiTheme="minorHAnsi" w:hAnsiTheme="minorHAnsi" w:cstheme="minorHAnsi"/>
                                      <w:b w:val="0"/>
                                      <w:color w:val="auto"/>
                                    </w:rPr>
                                  </w:pPr>
                                  <w:r w:rsidRPr="00AE00C3">
                                    <w:rPr>
                                      <w:rFonts w:asciiTheme="minorHAnsi" w:hAnsiTheme="minorHAnsi" w:cstheme="minorHAnsi"/>
                                      <w:b w:val="0"/>
                                      <w:color w:val="auto"/>
                                    </w:rPr>
                                    <w:t>Getnet Taye</w:t>
                                  </w:r>
                                </w:p>
                              </w:tc>
                              <w:tc>
                                <w:tcPr>
                                  <w:tcW w:w="1373" w:type="dxa"/>
                                </w:tcPr>
                                <w:p w14:paraId="3103D92A" w14:textId="2A86BB17" w:rsidR="00013BB7" w:rsidRPr="00AE00C3" w:rsidRDefault="00013BB7" w:rsidP="004D749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AE00C3">
                                    <w:rPr>
                                      <w:rFonts w:asciiTheme="minorHAnsi" w:hAnsiTheme="minorHAnsi" w:cstheme="minorHAnsi"/>
                                      <w:color w:val="auto"/>
                                    </w:rPr>
                                    <w:t>MoANR</w:t>
                                  </w:r>
                                </w:p>
                              </w:tc>
                            </w:tr>
                            <w:tr w:rsidR="00013BB7" w:rsidRPr="00AE00C3" w14:paraId="1C99C4E0"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0" w:type="dxa"/>
                                  <w:tcBorders>
                                    <w:left w:val="none" w:sz="0" w:space="0" w:color="auto"/>
                                    <w:right w:val="none" w:sz="0" w:space="0" w:color="auto"/>
                                  </w:tcBorders>
                                </w:tcPr>
                                <w:p w14:paraId="7F1FCC65" w14:textId="79ED4F6B" w:rsidR="00013BB7" w:rsidRPr="00AE00C3" w:rsidRDefault="00013BB7" w:rsidP="0025596B">
                                  <w:pPr>
                                    <w:pStyle w:val="ListParagraph"/>
                                    <w:numPr>
                                      <w:ilvl w:val="0"/>
                                      <w:numId w:val="21"/>
                                    </w:numPr>
                                    <w:ind w:left="432"/>
                                    <w:rPr>
                                      <w:rFonts w:asciiTheme="minorHAnsi" w:hAnsiTheme="minorHAnsi" w:cstheme="minorHAnsi"/>
                                      <w:b w:val="0"/>
                                      <w:color w:val="auto"/>
                                    </w:rPr>
                                  </w:pPr>
                                  <w:r w:rsidRPr="00AE00C3">
                                    <w:rPr>
                                      <w:rFonts w:asciiTheme="minorHAnsi" w:hAnsiTheme="minorHAnsi" w:cstheme="minorHAnsi"/>
                                      <w:b w:val="0"/>
                                      <w:color w:val="auto"/>
                                    </w:rPr>
                                    <w:t xml:space="preserve">Alemayehu Assaye </w:t>
                                  </w:r>
                                </w:p>
                              </w:tc>
                              <w:tc>
                                <w:tcPr>
                                  <w:tcW w:w="1373" w:type="dxa"/>
                                  <w:tcBorders>
                                    <w:left w:val="none" w:sz="0" w:space="0" w:color="auto"/>
                                    <w:right w:val="none" w:sz="0" w:space="0" w:color="auto"/>
                                  </w:tcBorders>
                                </w:tcPr>
                                <w:p w14:paraId="01F12EB7" w14:textId="58420301" w:rsidR="00013BB7" w:rsidRPr="00AE00C3" w:rsidRDefault="00013BB7" w:rsidP="004D749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rPr>
                                  </w:pPr>
                                  <w:r w:rsidRPr="00AE00C3">
                                    <w:rPr>
                                      <w:rFonts w:asciiTheme="minorHAnsi" w:hAnsiTheme="minorHAnsi" w:cstheme="minorHAnsi"/>
                                      <w:color w:val="auto"/>
                                    </w:rPr>
                                    <w:t>EAFIA</w:t>
                                  </w:r>
                                </w:p>
                              </w:tc>
                            </w:tr>
                            <w:tr w:rsidR="00013BB7" w:rsidRPr="00AE00C3" w14:paraId="7CBFDB73"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40" w:type="dxa"/>
                                </w:tcPr>
                                <w:p w14:paraId="5222872A" w14:textId="23575D5E" w:rsidR="00013BB7" w:rsidRPr="00AE00C3" w:rsidRDefault="00013BB7" w:rsidP="0025596B">
                                  <w:pPr>
                                    <w:pStyle w:val="ListParagraph"/>
                                    <w:numPr>
                                      <w:ilvl w:val="0"/>
                                      <w:numId w:val="21"/>
                                    </w:numPr>
                                    <w:ind w:left="432"/>
                                    <w:rPr>
                                      <w:rFonts w:asciiTheme="minorHAnsi" w:hAnsiTheme="minorHAnsi" w:cstheme="minorHAnsi"/>
                                      <w:b w:val="0"/>
                                      <w:color w:val="auto"/>
                                    </w:rPr>
                                  </w:pPr>
                                  <w:r w:rsidRPr="00AE00C3">
                                    <w:rPr>
                                      <w:rFonts w:asciiTheme="minorHAnsi" w:hAnsiTheme="minorHAnsi" w:cstheme="minorHAnsi"/>
                                      <w:b w:val="0"/>
                                      <w:color w:val="auto"/>
                                    </w:rPr>
                                    <w:t>Kindu Mekonen</w:t>
                                  </w:r>
                                </w:p>
                              </w:tc>
                              <w:tc>
                                <w:tcPr>
                                  <w:tcW w:w="1373" w:type="dxa"/>
                                </w:tcPr>
                                <w:p w14:paraId="11A8332C" w14:textId="12A8B6C3" w:rsidR="00013BB7" w:rsidRPr="00AE00C3" w:rsidRDefault="00013BB7" w:rsidP="004D749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AE00C3">
                                    <w:rPr>
                                      <w:rFonts w:asciiTheme="minorHAnsi" w:hAnsiTheme="minorHAnsi" w:cstheme="minorHAnsi"/>
                                      <w:color w:val="auto"/>
                                    </w:rPr>
                                    <w:t xml:space="preserve">ILRI </w:t>
                                  </w:r>
                                </w:p>
                              </w:tc>
                            </w:tr>
                            <w:tr w:rsidR="00013BB7" w:rsidRPr="00AE00C3" w14:paraId="2D65DFFB"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0" w:type="dxa"/>
                                  <w:tcBorders>
                                    <w:left w:val="none" w:sz="0" w:space="0" w:color="auto"/>
                                    <w:right w:val="none" w:sz="0" w:space="0" w:color="auto"/>
                                  </w:tcBorders>
                                </w:tcPr>
                                <w:p w14:paraId="6752BB05" w14:textId="32614964" w:rsidR="00013BB7" w:rsidRPr="00AE00C3" w:rsidRDefault="00013BB7" w:rsidP="0025596B">
                                  <w:pPr>
                                    <w:pStyle w:val="ListParagraph"/>
                                    <w:numPr>
                                      <w:ilvl w:val="0"/>
                                      <w:numId w:val="21"/>
                                    </w:numPr>
                                    <w:ind w:left="432"/>
                                    <w:rPr>
                                      <w:rFonts w:asciiTheme="minorHAnsi" w:hAnsiTheme="minorHAnsi" w:cstheme="minorHAnsi"/>
                                      <w:b w:val="0"/>
                                      <w:color w:val="auto"/>
                                    </w:rPr>
                                  </w:pPr>
                                  <w:r w:rsidRPr="00AE00C3">
                                    <w:rPr>
                                      <w:rFonts w:asciiTheme="minorHAnsi" w:hAnsiTheme="minorHAnsi" w:cstheme="minorHAnsi"/>
                                      <w:b w:val="0"/>
                                      <w:color w:val="auto"/>
                                    </w:rPr>
                                    <w:t xml:space="preserve">Dawit Mulatu </w:t>
                                  </w:r>
                                </w:p>
                              </w:tc>
                              <w:tc>
                                <w:tcPr>
                                  <w:tcW w:w="1373" w:type="dxa"/>
                                  <w:tcBorders>
                                    <w:left w:val="none" w:sz="0" w:space="0" w:color="auto"/>
                                    <w:right w:val="none" w:sz="0" w:space="0" w:color="auto"/>
                                  </w:tcBorders>
                                </w:tcPr>
                                <w:p w14:paraId="6BDD8C8D" w14:textId="6BF0ECAC" w:rsidR="00013BB7" w:rsidRPr="00AE00C3" w:rsidRDefault="00013BB7" w:rsidP="004D749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rPr>
                                  </w:pPr>
                                  <w:r w:rsidRPr="00AE00C3">
                                    <w:rPr>
                                      <w:rFonts w:asciiTheme="minorHAnsi" w:hAnsiTheme="minorHAnsi" w:cstheme="minorHAnsi"/>
                                      <w:color w:val="auto"/>
                                    </w:rPr>
                                    <w:t>EDRI</w:t>
                                  </w:r>
                                </w:p>
                              </w:tc>
                            </w:tr>
                            <w:tr w:rsidR="00013BB7" w:rsidRPr="00AE00C3" w14:paraId="30650AD3"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40" w:type="dxa"/>
                                </w:tcPr>
                                <w:p w14:paraId="384E633F" w14:textId="6B76B226" w:rsidR="00013BB7" w:rsidRPr="00AE00C3" w:rsidRDefault="00013BB7" w:rsidP="0025596B">
                                  <w:pPr>
                                    <w:pStyle w:val="ListParagraph"/>
                                    <w:numPr>
                                      <w:ilvl w:val="0"/>
                                      <w:numId w:val="21"/>
                                    </w:numPr>
                                    <w:ind w:left="432"/>
                                    <w:rPr>
                                      <w:rFonts w:asciiTheme="minorHAnsi" w:hAnsiTheme="minorHAnsi" w:cstheme="minorHAnsi"/>
                                      <w:b w:val="0"/>
                                      <w:color w:val="auto"/>
                                    </w:rPr>
                                  </w:pPr>
                                  <w:r w:rsidRPr="00AE00C3">
                                    <w:rPr>
                                      <w:rFonts w:asciiTheme="minorHAnsi" w:hAnsiTheme="minorHAnsi" w:cstheme="minorHAnsi"/>
                                      <w:b w:val="0"/>
                                      <w:color w:val="auto"/>
                                    </w:rPr>
                                    <w:t>Robel Seifemichael</w:t>
                                  </w:r>
                                </w:p>
                              </w:tc>
                              <w:tc>
                                <w:tcPr>
                                  <w:tcW w:w="1373" w:type="dxa"/>
                                </w:tcPr>
                                <w:p w14:paraId="3242312B" w14:textId="043C08CB" w:rsidR="00013BB7" w:rsidRPr="00AE00C3" w:rsidRDefault="00013BB7" w:rsidP="004D749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AE00C3">
                                    <w:rPr>
                                      <w:rFonts w:asciiTheme="minorHAnsi" w:hAnsiTheme="minorHAnsi" w:cstheme="minorHAnsi"/>
                                      <w:color w:val="auto"/>
                                    </w:rPr>
                                    <w:t>EDRI</w:t>
                                  </w:r>
                                </w:p>
                              </w:tc>
                            </w:tr>
                            <w:tr w:rsidR="00013BB7" w:rsidRPr="00AE00C3" w14:paraId="1C43E101"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0" w:type="dxa"/>
                                  <w:tcBorders>
                                    <w:left w:val="none" w:sz="0" w:space="0" w:color="auto"/>
                                    <w:right w:val="none" w:sz="0" w:space="0" w:color="auto"/>
                                  </w:tcBorders>
                                </w:tcPr>
                                <w:p w14:paraId="2F5D1014" w14:textId="7EB9F7FC" w:rsidR="00013BB7" w:rsidRPr="00AE00C3" w:rsidRDefault="00013BB7" w:rsidP="0025596B">
                                  <w:pPr>
                                    <w:pStyle w:val="ListParagraph"/>
                                    <w:numPr>
                                      <w:ilvl w:val="0"/>
                                      <w:numId w:val="21"/>
                                    </w:numPr>
                                    <w:ind w:left="432"/>
                                    <w:rPr>
                                      <w:rFonts w:asciiTheme="minorHAnsi" w:hAnsiTheme="minorHAnsi" w:cstheme="minorHAnsi"/>
                                      <w:b w:val="0"/>
                                      <w:color w:val="auto"/>
                                    </w:rPr>
                                  </w:pPr>
                                  <w:r w:rsidRPr="00AE00C3">
                                    <w:rPr>
                                      <w:rFonts w:asciiTheme="minorHAnsi" w:hAnsiTheme="minorHAnsi" w:cstheme="minorHAnsi"/>
                                      <w:b w:val="0"/>
                                      <w:color w:val="auto"/>
                                    </w:rPr>
                                    <w:t xml:space="preserve">Tadesse Tefera </w:t>
                                  </w:r>
                                </w:p>
                              </w:tc>
                              <w:tc>
                                <w:tcPr>
                                  <w:tcW w:w="1373" w:type="dxa"/>
                                  <w:tcBorders>
                                    <w:left w:val="none" w:sz="0" w:space="0" w:color="auto"/>
                                    <w:right w:val="none" w:sz="0" w:space="0" w:color="auto"/>
                                  </w:tcBorders>
                                </w:tcPr>
                                <w:p w14:paraId="203E976D" w14:textId="60D99AA4" w:rsidR="00013BB7" w:rsidRPr="00AE00C3" w:rsidRDefault="00013BB7" w:rsidP="004D749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rPr>
                                  </w:pPr>
                                  <w:r w:rsidRPr="00AE00C3">
                                    <w:rPr>
                                      <w:rFonts w:asciiTheme="minorHAnsi" w:hAnsiTheme="minorHAnsi" w:cstheme="minorHAnsi"/>
                                      <w:color w:val="auto"/>
                                    </w:rPr>
                                    <w:t xml:space="preserve"> </w:t>
                                  </w:r>
                                </w:p>
                              </w:tc>
                            </w:tr>
                            <w:tr w:rsidR="00013BB7" w:rsidRPr="00AE00C3" w14:paraId="461FAFA8"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40" w:type="dxa"/>
                                </w:tcPr>
                                <w:p w14:paraId="731BA3E0" w14:textId="1B182FD8" w:rsidR="00013BB7" w:rsidRPr="00AE00C3" w:rsidRDefault="00013BB7" w:rsidP="0025596B">
                                  <w:pPr>
                                    <w:pStyle w:val="ListParagraph"/>
                                    <w:numPr>
                                      <w:ilvl w:val="0"/>
                                      <w:numId w:val="21"/>
                                    </w:numPr>
                                    <w:ind w:left="432"/>
                                    <w:rPr>
                                      <w:rFonts w:asciiTheme="minorHAnsi" w:hAnsiTheme="minorHAnsi" w:cstheme="minorHAnsi"/>
                                      <w:b w:val="0"/>
                                      <w:color w:val="auto"/>
                                    </w:rPr>
                                  </w:pPr>
                                  <w:r w:rsidRPr="00AE00C3">
                                    <w:rPr>
                                      <w:rFonts w:asciiTheme="minorHAnsi" w:hAnsiTheme="minorHAnsi" w:cstheme="minorHAnsi"/>
                                      <w:b w:val="0"/>
                                      <w:color w:val="auto"/>
                                    </w:rPr>
                                    <w:t xml:space="preserve">Wolay Yihdego  </w:t>
                                  </w:r>
                                </w:p>
                              </w:tc>
                              <w:tc>
                                <w:tcPr>
                                  <w:tcW w:w="1373" w:type="dxa"/>
                                </w:tcPr>
                                <w:p w14:paraId="066AB147" w14:textId="18E8DB12" w:rsidR="00013BB7" w:rsidRPr="00AE00C3" w:rsidRDefault="00013BB7" w:rsidP="004D749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AE00C3">
                                    <w:rPr>
                                      <w:rFonts w:asciiTheme="minorHAnsi" w:hAnsiTheme="minorHAnsi" w:cstheme="minorHAnsi"/>
                                      <w:color w:val="auto"/>
                                    </w:rPr>
                                    <w:t>MoLF</w:t>
                                  </w:r>
                                </w:p>
                              </w:tc>
                            </w:tr>
                          </w:tbl>
                          <w:p w14:paraId="2DE10E1E" w14:textId="4284B49B" w:rsidR="00013BB7" w:rsidRPr="00AE00C3" w:rsidRDefault="00013BB7" w:rsidP="004C17B6">
                            <w:pPr>
                              <w:spacing w:after="120"/>
                              <w:rPr>
                                <w:rFonts w:asciiTheme="minorHAnsi" w:hAnsiTheme="minorHAnsi" w:cstheme="minorHAnsi"/>
                                <w:sz w:val="18"/>
                              </w:rPr>
                            </w:pPr>
                            <w:r w:rsidRPr="00AE00C3">
                              <w:rPr>
                                <w:rFonts w:asciiTheme="minorHAnsi" w:hAnsiTheme="minorHAnsi" w:cstheme="minorHAnsi"/>
                                <w:sz w:val="18"/>
                              </w:rPr>
                              <w:t xml:space="preserve">Note: * Champion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27B16AD" id="Text Box 20" o:spid="_x0000_s1037" type="#_x0000_t202" style="position:absolute;left:0;text-align:left;margin-left:257.45pt;margin-top:49.25pt;width:199.45pt;height:2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" filled="f" strokeweight=".5pt">
                <v:textbox style="mso-fit-shape-to-text:t">
                  <w:txbxContent>
                    <w:p w14:paraId="6E76EE8E" w14:textId="05231E5F" w:rsidR="00013BB7" w:rsidRPr="00AE00C3" w:rsidRDefault="00013BB7" w:rsidP="00EF53DF">
                      <w:pPr>
                        <w:spacing w:after="120"/>
                        <w:ind w:left="709" w:hanging="709"/>
                        <w:jc w:val="left"/>
                        <w:rPr>
                          <w:rFonts w:asciiTheme="minorHAnsi" w:hAnsiTheme="minorHAnsi" w:cstheme="minorHAnsi"/>
                        </w:rPr>
                      </w:pPr>
                      <w:bookmarkStart w:id="34" w:name="_Toc500594875"/>
                      <w:r w:rsidRPr="00AE00C3">
                        <w:rPr>
                          <w:rFonts w:asciiTheme="minorHAnsi" w:hAnsiTheme="minorHAnsi" w:cstheme="minorHAnsi"/>
                        </w:rPr>
                        <w:t xml:space="preserve">Box </w:t>
                      </w:r>
                      <w:r w:rsidRPr="00AE00C3">
                        <w:rPr>
                          <w:rFonts w:asciiTheme="minorHAnsi" w:hAnsiTheme="minorHAnsi" w:cstheme="minorHAnsi"/>
                        </w:rPr>
                        <w:fldChar w:fldCharType="begin"/>
                      </w:r>
                      <w:r w:rsidRPr="00AE00C3">
                        <w:rPr>
                          <w:rFonts w:asciiTheme="minorHAnsi" w:hAnsiTheme="minorHAnsi" w:cstheme="minorHAnsi"/>
                        </w:rPr>
                        <w:instrText xml:space="preserve"> SEQ Box \* ARABIC </w:instrText>
                      </w:r>
                      <w:r w:rsidRPr="00AE00C3">
                        <w:rPr>
                          <w:rFonts w:asciiTheme="minorHAnsi" w:hAnsiTheme="minorHAnsi" w:cstheme="minorHAnsi"/>
                        </w:rPr>
                        <w:fldChar w:fldCharType="separate"/>
                      </w:r>
                      <w:r w:rsidR="00253B7B">
                        <w:rPr>
                          <w:rFonts w:asciiTheme="minorHAnsi" w:hAnsiTheme="minorHAnsi" w:cstheme="minorHAnsi"/>
                          <w:noProof/>
                        </w:rPr>
                        <w:t>3</w:t>
                      </w:r>
                      <w:r w:rsidRPr="00AE00C3">
                        <w:rPr>
                          <w:rFonts w:asciiTheme="minorHAnsi" w:hAnsiTheme="minorHAnsi" w:cstheme="minorHAnsi"/>
                        </w:rPr>
                        <w:fldChar w:fldCharType="end"/>
                      </w:r>
                      <w:r w:rsidRPr="00AE00C3">
                        <w:rPr>
                          <w:rFonts w:asciiTheme="minorHAnsi" w:hAnsiTheme="minorHAnsi" w:cstheme="minorHAnsi"/>
                        </w:rPr>
                        <w:t>:  Livestock-Environment TLG members</w:t>
                      </w:r>
                      <w:bookmarkEnd w:id="34"/>
                      <w:r w:rsidRPr="00AE00C3">
                        <w:rPr>
                          <w:rFonts w:asciiTheme="minorHAnsi" w:hAnsiTheme="minorHAnsi" w:cstheme="minorHAnsi"/>
                        </w:rPr>
                        <w:t xml:space="preserve"> </w:t>
                      </w:r>
                    </w:p>
                    <w:tbl>
                      <w:tblPr>
                        <w:tblStyle w:val="LightShading-Accent1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3"/>
                        <w:gridCol w:w="1368"/>
                      </w:tblGrid>
                      <w:tr w:rsidR="00013BB7" w:rsidRPr="00AE00C3" w14:paraId="335C250D" w14:textId="77777777" w:rsidTr="00AE00C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left w:val="none" w:sz="0" w:space="0" w:color="auto"/>
                              <w:bottom w:val="none" w:sz="0" w:space="0" w:color="auto"/>
                              <w:right w:val="none" w:sz="0" w:space="0" w:color="auto"/>
                            </w:tcBorders>
                          </w:tcPr>
                          <w:p w14:paraId="63AAA343" w14:textId="77777777" w:rsidR="00013BB7" w:rsidRPr="00AE00C3" w:rsidRDefault="00013BB7" w:rsidP="004D7499">
                            <w:pPr>
                              <w:rPr>
                                <w:rFonts w:asciiTheme="minorHAnsi" w:hAnsiTheme="minorHAnsi" w:cstheme="minorHAnsi"/>
                                <w:b w:val="0"/>
                                <w:color w:val="auto"/>
                              </w:rPr>
                            </w:pPr>
                            <w:r w:rsidRPr="00AE00C3">
                              <w:rPr>
                                <w:rFonts w:asciiTheme="minorHAnsi" w:hAnsiTheme="minorHAnsi" w:cstheme="minorHAnsi"/>
                                <w:b w:val="0"/>
                                <w:color w:val="auto"/>
                              </w:rPr>
                              <w:t xml:space="preserve">Name </w:t>
                            </w:r>
                          </w:p>
                        </w:tc>
                        <w:tc>
                          <w:tcPr>
                            <w:tcW w:w="1373" w:type="dxa"/>
                            <w:tcBorders>
                              <w:top w:val="none" w:sz="0" w:space="0" w:color="auto"/>
                              <w:left w:val="none" w:sz="0" w:space="0" w:color="auto"/>
                              <w:bottom w:val="none" w:sz="0" w:space="0" w:color="auto"/>
                              <w:right w:val="none" w:sz="0" w:space="0" w:color="auto"/>
                            </w:tcBorders>
                          </w:tcPr>
                          <w:p w14:paraId="24462DEA" w14:textId="77777777" w:rsidR="00013BB7" w:rsidRPr="00AE00C3" w:rsidRDefault="00013BB7" w:rsidP="004D749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auto"/>
                              </w:rPr>
                            </w:pPr>
                            <w:r w:rsidRPr="00AE00C3">
                              <w:rPr>
                                <w:rFonts w:asciiTheme="minorHAnsi" w:hAnsiTheme="minorHAnsi" w:cstheme="minorHAnsi"/>
                                <w:b w:val="0"/>
                                <w:color w:val="auto"/>
                              </w:rPr>
                              <w:t>Organization</w:t>
                            </w:r>
                          </w:p>
                        </w:tc>
                      </w:tr>
                      <w:tr w:rsidR="00013BB7" w:rsidRPr="00AE00C3" w14:paraId="385253A7"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0" w:type="dxa"/>
                            <w:tcBorders>
                              <w:left w:val="none" w:sz="0" w:space="0" w:color="auto"/>
                              <w:right w:val="none" w:sz="0" w:space="0" w:color="auto"/>
                            </w:tcBorders>
                          </w:tcPr>
                          <w:p w14:paraId="710642A7" w14:textId="62522BFA" w:rsidR="00013BB7" w:rsidRPr="00AE00C3" w:rsidRDefault="00013BB7" w:rsidP="0025596B">
                            <w:pPr>
                              <w:pStyle w:val="ListParagraph"/>
                              <w:numPr>
                                <w:ilvl w:val="0"/>
                                <w:numId w:val="21"/>
                              </w:numPr>
                              <w:ind w:left="432"/>
                              <w:rPr>
                                <w:rFonts w:asciiTheme="minorHAnsi" w:hAnsiTheme="minorHAnsi" w:cstheme="minorHAnsi"/>
                                <w:b w:val="0"/>
                                <w:color w:val="auto"/>
                              </w:rPr>
                            </w:pPr>
                            <w:r w:rsidRPr="00AE00C3">
                              <w:rPr>
                                <w:rFonts w:asciiTheme="minorHAnsi" w:hAnsiTheme="minorHAnsi" w:cstheme="minorHAnsi"/>
                                <w:b w:val="0"/>
                                <w:color w:val="auto"/>
                              </w:rPr>
                              <w:t>Simret Yasabu</w:t>
                            </w:r>
                          </w:p>
                        </w:tc>
                        <w:tc>
                          <w:tcPr>
                            <w:tcW w:w="1373" w:type="dxa"/>
                            <w:tcBorders>
                              <w:left w:val="none" w:sz="0" w:space="0" w:color="auto"/>
                              <w:right w:val="none" w:sz="0" w:space="0" w:color="auto"/>
                            </w:tcBorders>
                          </w:tcPr>
                          <w:p w14:paraId="18380631" w14:textId="6A7AFF6B" w:rsidR="00013BB7" w:rsidRPr="00AE00C3" w:rsidRDefault="00013BB7" w:rsidP="004D749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rPr>
                            </w:pPr>
                            <w:r w:rsidRPr="00AE00C3">
                              <w:rPr>
                                <w:rFonts w:asciiTheme="minorHAnsi" w:hAnsiTheme="minorHAnsi" w:cstheme="minorHAnsi"/>
                                <w:color w:val="auto"/>
                              </w:rPr>
                              <w:t>ILRI</w:t>
                            </w:r>
                          </w:p>
                        </w:tc>
                      </w:tr>
                      <w:tr w:rsidR="00013BB7" w:rsidRPr="00AE00C3" w14:paraId="3EFB195C"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40" w:type="dxa"/>
                          </w:tcPr>
                          <w:p w14:paraId="495FFCF1" w14:textId="6D6B2AB6" w:rsidR="00013BB7" w:rsidRPr="00AE00C3" w:rsidRDefault="00013BB7" w:rsidP="0025596B">
                            <w:pPr>
                              <w:pStyle w:val="ListParagraph"/>
                              <w:numPr>
                                <w:ilvl w:val="0"/>
                                <w:numId w:val="21"/>
                              </w:numPr>
                              <w:ind w:left="432"/>
                              <w:rPr>
                                <w:rFonts w:asciiTheme="minorHAnsi" w:hAnsiTheme="minorHAnsi" w:cstheme="minorHAnsi"/>
                                <w:b w:val="0"/>
                                <w:color w:val="auto"/>
                              </w:rPr>
                            </w:pPr>
                            <w:r w:rsidRPr="00AE00C3">
                              <w:rPr>
                                <w:rFonts w:asciiTheme="minorHAnsi" w:hAnsiTheme="minorHAnsi" w:cstheme="minorHAnsi"/>
                                <w:b w:val="0"/>
                                <w:color w:val="auto"/>
                              </w:rPr>
                              <w:t>Ashebir Wondimu</w:t>
                            </w:r>
                          </w:p>
                        </w:tc>
                        <w:tc>
                          <w:tcPr>
                            <w:tcW w:w="1373" w:type="dxa"/>
                          </w:tcPr>
                          <w:p w14:paraId="02778A23" w14:textId="4A996346" w:rsidR="00013BB7" w:rsidRPr="00AE00C3" w:rsidRDefault="00013BB7" w:rsidP="00B701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AE00C3">
                              <w:rPr>
                                <w:rFonts w:asciiTheme="minorHAnsi" w:hAnsiTheme="minorHAnsi" w:cstheme="minorHAnsi"/>
                                <w:color w:val="auto"/>
                              </w:rPr>
                              <w:t>MEFCC</w:t>
                            </w:r>
                          </w:p>
                        </w:tc>
                      </w:tr>
                      <w:tr w:rsidR="00013BB7" w:rsidRPr="00AE00C3" w14:paraId="1041FED9"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0" w:type="dxa"/>
                            <w:tcBorders>
                              <w:left w:val="none" w:sz="0" w:space="0" w:color="auto"/>
                              <w:right w:val="none" w:sz="0" w:space="0" w:color="auto"/>
                            </w:tcBorders>
                          </w:tcPr>
                          <w:p w14:paraId="4208C48D" w14:textId="78117F43" w:rsidR="00013BB7" w:rsidRPr="00AE00C3" w:rsidRDefault="00013BB7" w:rsidP="0025596B">
                            <w:pPr>
                              <w:pStyle w:val="ListParagraph"/>
                              <w:numPr>
                                <w:ilvl w:val="0"/>
                                <w:numId w:val="21"/>
                              </w:numPr>
                              <w:ind w:left="432"/>
                              <w:rPr>
                                <w:rFonts w:asciiTheme="minorHAnsi" w:hAnsiTheme="minorHAnsi" w:cstheme="minorHAnsi"/>
                                <w:b w:val="0"/>
                                <w:color w:val="auto"/>
                              </w:rPr>
                            </w:pPr>
                            <w:r w:rsidRPr="00AE00C3">
                              <w:rPr>
                                <w:rFonts w:asciiTheme="minorHAnsi" w:hAnsiTheme="minorHAnsi" w:cstheme="minorHAnsi"/>
                                <w:b w:val="0"/>
                                <w:color w:val="auto"/>
                              </w:rPr>
                              <w:t>Zeleke Mekuriaw*</w:t>
                            </w:r>
                          </w:p>
                        </w:tc>
                        <w:tc>
                          <w:tcPr>
                            <w:tcW w:w="1373" w:type="dxa"/>
                            <w:tcBorders>
                              <w:left w:val="none" w:sz="0" w:space="0" w:color="auto"/>
                              <w:right w:val="none" w:sz="0" w:space="0" w:color="auto"/>
                            </w:tcBorders>
                          </w:tcPr>
                          <w:p w14:paraId="656935CE" w14:textId="0F4324F5" w:rsidR="00013BB7" w:rsidRPr="00AE00C3" w:rsidRDefault="00013BB7" w:rsidP="004D749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rPr>
                            </w:pPr>
                            <w:r w:rsidRPr="00AE00C3">
                              <w:rPr>
                                <w:rFonts w:asciiTheme="minorHAnsi" w:hAnsiTheme="minorHAnsi" w:cstheme="minorHAnsi"/>
                                <w:color w:val="auto"/>
                              </w:rPr>
                              <w:t>ILRI</w:t>
                            </w:r>
                          </w:p>
                        </w:tc>
                      </w:tr>
                      <w:tr w:rsidR="00013BB7" w:rsidRPr="00AE00C3" w14:paraId="7BAEE1F7"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40" w:type="dxa"/>
                          </w:tcPr>
                          <w:p w14:paraId="4EDA8A98" w14:textId="396AD9C1" w:rsidR="00013BB7" w:rsidRPr="00AE00C3" w:rsidRDefault="00013BB7" w:rsidP="0025596B">
                            <w:pPr>
                              <w:pStyle w:val="ListParagraph"/>
                              <w:numPr>
                                <w:ilvl w:val="0"/>
                                <w:numId w:val="21"/>
                              </w:numPr>
                              <w:ind w:left="432"/>
                              <w:rPr>
                                <w:rFonts w:asciiTheme="minorHAnsi" w:hAnsiTheme="minorHAnsi" w:cstheme="minorHAnsi"/>
                                <w:b w:val="0"/>
                                <w:color w:val="auto"/>
                              </w:rPr>
                            </w:pPr>
                            <w:r w:rsidRPr="00AE00C3">
                              <w:rPr>
                                <w:rFonts w:asciiTheme="minorHAnsi" w:hAnsiTheme="minorHAnsi" w:cstheme="minorHAnsi"/>
                                <w:b w:val="0"/>
                                <w:color w:val="auto"/>
                              </w:rPr>
                              <w:t>Getnet Taye</w:t>
                            </w:r>
                          </w:p>
                        </w:tc>
                        <w:tc>
                          <w:tcPr>
                            <w:tcW w:w="1373" w:type="dxa"/>
                          </w:tcPr>
                          <w:p w14:paraId="3103D92A" w14:textId="2A86BB17" w:rsidR="00013BB7" w:rsidRPr="00AE00C3" w:rsidRDefault="00013BB7" w:rsidP="004D749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AE00C3">
                              <w:rPr>
                                <w:rFonts w:asciiTheme="minorHAnsi" w:hAnsiTheme="minorHAnsi" w:cstheme="minorHAnsi"/>
                                <w:color w:val="auto"/>
                              </w:rPr>
                              <w:t>MoANR</w:t>
                            </w:r>
                          </w:p>
                        </w:tc>
                      </w:tr>
                      <w:tr w:rsidR="00013BB7" w:rsidRPr="00AE00C3" w14:paraId="1C99C4E0"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0" w:type="dxa"/>
                            <w:tcBorders>
                              <w:left w:val="none" w:sz="0" w:space="0" w:color="auto"/>
                              <w:right w:val="none" w:sz="0" w:space="0" w:color="auto"/>
                            </w:tcBorders>
                          </w:tcPr>
                          <w:p w14:paraId="7F1FCC65" w14:textId="79ED4F6B" w:rsidR="00013BB7" w:rsidRPr="00AE00C3" w:rsidRDefault="00013BB7" w:rsidP="0025596B">
                            <w:pPr>
                              <w:pStyle w:val="ListParagraph"/>
                              <w:numPr>
                                <w:ilvl w:val="0"/>
                                <w:numId w:val="21"/>
                              </w:numPr>
                              <w:ind w:left="432"/>
                              <w:rPr>
                                <w:rFonts w:asciiTheme="minorHAnsi" w:hAnsiTheme="minorHAnsi" w:cstheme="minorHAnsi"/>
                                <w:b w:val="0"/>
                                <w:color w:val="auto"/>
                              </w:rPr>
                            </w:pPr>
                            <w:r w:rsidRPr="00AE00C3">
                              <w:rPr>
                                <w:rFonts w:asciiTheme="minorHAnsi" w:hAnsiTheme="minorHAnsi" w:cstheme="minorHAnsi"/>
                                <w:b w:val="0"/>
                                <w:color w:val="auto"/>
                              </w:rPr>
                              <w:t xml:space="preserve">Alemayehu Assaye </w:t>
                            </w:r>
                          </w:p>
                        </w:tc>
                        <w:tc>
                          <w:tcPr>
                            <w:tcW w:w="1373" w:type="dxa"/>
                            <w:tcBorders>
                              <w:left w:val="none" w:sz="0" w:space="0" w:color="auto"/>
                              <w:right w:val="none" w:sz="0" w:space="0" w:color="auto"/>
                            </w:tcBorders>
                          </w:tcPr>
                          <w:p w14:paraId="01F12EB7" w14:textId="58420301" w:rsidR="00013BB7" w:rsidRPr="00AE00C3" w:rsidRDefault="00013BB7" w:rsidP="004D749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rPr>
                            </w:pPr>
                            <w:r w:rsidRPr="00AE00C3">
                              <w:rPr>
                                <w:rFonts w:asciiTheme="minorHAnsi" w:hAnsiTheme="minorHAnsi" w:cstheme="minorHAnsi"/>
                                <w:color w:val="auto"/>
                              </w:rPr>
                              <w:t>EAFIA</w:t>
                            </w:r>
                          </w:p>
                        </w:tc>
                      </w:tr>
                      <w:tr w:rsidR="00013BB7" w:rsidRPr="00AE00C3" w14:paraId="7CBFDB73"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40" w:type="dxa"/>
                          </w:tcPr>
                          <w:p w14:paraId="5222872A" w14:textId="23575D5E" w:rsidR="00013BB7" w:rsidRPr="00AE00C3" w:rsidRDefault="00013BB7" w:rsidP="0025596B">
                            <w:pPr>
                              <w:pStyle w:val="ListParagraph"/>
                              <w:numPr>
                                <w:ilvl w:val="0"/>
                                <w:numId w:val="21"/>
                              </w:numPr>
                              <w:ind w:left="432"/>
                              <w:rPr>
                                <w:rFonts w:asciiTheme="minorHAnsi" w:hAnsiTheme="minorHAnsi" w:cstheme="minorHAnsi"/>
                                <w:b w:val="0"/>
                                <w:color w:val="auto"/>
                              </w:rPr>
                            </w:pPr>
                            <w:r w:rsidRPr="00AE00C3">
                              <w:rPr>
                                <w:rFonts w:asciiTheme="minorHAnsi" w:hAnsiTheme="minorHAnsi" w:cstheme="minorHAnsi"/>
                                <w:b w:val="0"/>
                                <w:color w:val="auto"/>
                              </w:rPr>
                              <w:t>Kindu Mekonen</w:t>
                            </w:r>
                          </w:p>
                        </w:tc>
                        <w:tc>
                          <w:tcPr>
                            <w:tcW w:w="1373" w:type="dxa"/>
                          </w:tcPr>
                          <w:p w14:paraId="11A8332C" w14:textId="12A8B6C3" w:rsidR="00013BB7" w:rsidRPr="00AE00C3" w:rsidRDefault="00013BB7" w:rsidP="004D749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AE00C3">
                              <w:rPr>
                                <w:rFonts w:asciiTheme="minorHAnsi" w:hAnsiTheme="minorHAnsi" w:cstheme="minorHAnsi"/>
                                <w:color w:val="auto"/>
                              </w:rPr>
                              <w:t xml:space="preserve">ILRI </w:t>
                            </w:r>
                          </w:p>
                        </w:tc>
                      </w:tr>
                      <w:tr w:rsidR="00013BB7" w:rsidRPr="00AE00C3" w14:paraId="2D65DFFB"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0" w:type="dxa"/>
                            <w:tcBorders>
                              <w:left w:val="none" w:sz="0" w:space="0" w:color="auto"/>
                              <w:right w:val="none" w:sz="0" w:space="0" w:color="auto"/>
                            </w:tcBorders>
                          </w:tcPr>
                          <w:p w14:paraId="6752BB05" w14:textId="32614964" w:rsidR="00013BB7" w:rsidRPr="00AE00C3" w:rsidRDefault="00013BB7" w:rsidP="0025596B">
                            <w:pPr>
                              <w:pStyle w:val="ListParagraph"/>
                              <w:numPr>
                                <w:ilvl w:val="0"/>
                                <w:numId w:val="21"/>
                              </w:numPr>
                              <w:ind w:left="432"/>
                              <w:rPr>
                                <w:rFonts w:asciiTheme="minorHAnsi" w:hAnsiTheme="minorHAnsi" w:cstheme="minorHAnsi"/>
                                <w:b w:val="0"/>
                                <w:color w:val="auto"/>
                              </w:rPr>
                            </w:pPr>
                            <w:r w:rsidRPr="00AE00C3">
                              <w:rPr>
                                <w:rFonts w:asciiTheme="minorHAnsi" w:hAnsiTheme="minorHAnsi" w:cstheme="minorHAnsi"/>
                                <w:b w:val="0"/>
                                <w:color w:val="auto"/>
                              </w:rPr>
                              <w:t xml:space="preserve">Dawit Mulatu </w:t>
                            </w:r>
                          </w:p>
                        </w:tc>
                        <w:tc>
                          <w:tcPr>
                            <w:tcW w:w="1373" w:type="dxa"/>
                            <w:tcBorders>
                              <w:left w:val="none" w:sz="0" w:space="0" w:color="auto"/>
                              <w:right w:val="none" w:sz="0" w:space="0" w:color="auto"/>
                            </w:tcBorders>
                          </w:tcPr>
                          <w:p w14:paraId="6BDD8C8D" w14:textId="6BF0ECAC" w:rsidR="00013BB7" w:rsidRPr="00AE00C3" w:rsidRDefault="00013BB7" w:rsidP="004D749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rPr>
                            </w:pPr>
                            <w:r w:rsidRPr="00AE00C3">
                              <w:rPr>
                                <w:rFonts w:asciiTheme="minorHAnsi" w:hAnsiTheme="minorHAnsi" w:cstheme="minorHAnsi"/>
                                <w:color w:val="auto"/>
                              </w:rPr>
                              <w:t>EDRI</w:t>
                            </w:r>
                          </w:p>
                        </w:tc>
                      </w:tr>
                      <w:tr w:rsidR="00013BB7" w:rsidRPr="00AE00C3" w14:paraId="30650AD3"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40" w:type="dxa"/>
                          </w:tcPr>
                          <w:p w14:paraId="384E633F" w14:textId="6B76B226" w:rsidR="00013BB7" w:rsidRPr="00AE00C3" w:rsidRDefault="00013BB7" w:rsidP="0025596B">
                            <w:pPr>
                              <w:pStyle w:val="ListParagraph"/>
                              <w:numPr>
                                <w:ilvl w:val="0"/>
                                <w:numId w:val="21"/>
                              </w:numPr>
                              <w:ind w:left="432"/>
                              <w:rPr>
                                <w:rFonts w:asciiTheme="minorHAnsi" w:hAnsiTheme="minorHAnsi" w:cstheme="minorHAnsi"/>
                                <w:b w:val="0"/>
                                <w:color w:val="auto"/>
                              </w:rPr>
                            </w:pPr>
                            <w:r w:rsidRPr="00AE00C3">
                              <w:rPr>
                                <w:rFonts w:asciiTheme="minorHAnsi" w:hAnsiTheme="minorHAnsi" w:cstheme="minorHAnsi"/>
                                <w:b w:val="0"/>
                                <w:color w:val="auto"/>
                              </w:rPr>
                              <w:t>Robel Seifemichael</w:t>
                            </w:r>
                          </w:p>
                        </w:tc>
                        <w:tc>
                          <w:tcPr>
                            <w:tcW w:w="1373" w:type="dxa"/>
                          </w:tcPr>
                          <w:p w14:paraId="3242312B" w14:textId="043C08CB" w:rsidR="00013BB7" w:rsidRPr="00AE00C3" w:rsidRDefault="00013BB7" w:rsidP="004D749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AE00C3">
                              <w:rPr>
                                <w:rFonts w:asciiTheme="minorHAnsi" w:hAnsiTheme="minorHAnsi" w:cstheme="minorHAnsi"/>
                                <w:color w:val="auto"/>
                              </w:rPr>
                              <w:t>EDRI</w:t>
                            </w:r>
                          </w:p>
                        </w:tc>
                      </w:tr>
                      <w:tr w:rsidR="00013BB7" w:rsidRPr="00AE00C3" w14:paraId="1C43E101"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0" w:type="dxa"/>
                            <w:tcBorders>
                              <w:left w:val="none" w:sz="0" w:space="0" w:color="auto"/>
                              <w:right w:val="none" w:sz="0" w:space="0" w:color="auto"/>
                            </w:tcBorders>
                          </w:tcPr>
                          <w:p w14:paraId="2F5D1014" w14:textId="7EB9F7FC" w:rsidR="00013BB7" w:rsidRPr="00AE00C3" w:rsidRDefault="00013BB7" w:rsidP="0025596B">
                            <w:pPr>
                              <w:pStyle w:val="ListParagraph"/>
                              <w:numPr>
                                <w:ilvl w:val="0"/>
                                <w:numId w:val="21"/>
                              </w:numPr>
                              <w:ind w:left="432"/>
                              <w:rPr>
                                <w:rFonts w:asciiTheme="minorHAnsi" w:hAnsiTheme="minorHAnsi" w:cstheme="minorHAnsi"/>
                                <w:b w:val="0"/>
                                <w:color w:val="auto"/>
                              </w:rPr>
                            </w:pPr>
                            <w:r w:rsidRPr="00AE00C3">
                              <w:rPr>
                                <w:rFonts w:asciiTheme="minorHAnsi" w:hAnsiTheme="minorHAnsi" w:cstheme="minorHAnsi"/>
                                <w:b w:val="0"/>
                                <w:color w:val="auto"/>
                              </w:rPr>
                              <w:t xml:space="preserve">Tadesse Tefera </w:t>
                            </w:r>
                          </w:p>
                        </w:tc>
                        <w:tc>
                          <w:tcPr>
                            <w:tcW w:w="1373" w:type="dxa"/>
                            <w:tcBorders>
                              <w:left w:val="none" w:sz="0" w:space="0" w:color="auto"/>
                              <w:right w:val="none" w:sz="0" w:space="0" w:color="auto"/>
                            </w:tcBorders>
                          </w:tcPr>
                          <w:p w14:paraId="203E976D" w14:textId="60D99AA4" w:rsidR="00013BB7" w:rsidRPr="00AE00C3" w:rsidRDefault="00013BB7" w:rsidP="004D749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rPr>
                            </w:pPr>
                            <w:r w:rsidRPr="00AE00C3">
                              <w:rPr>
                                <w:rFonts w:asciiTheme="minorHAnsi" w:hAnsiTheme="minorHAnsi" w:cstheme="minorHAnsi"/>
                                <w:color w:val="auto"/>
                              </w:rPr>
                              <w:t xml:space="preserve"> </w:t>
                            </w:r>
                          </w:p>
                        </w:tc>
                      </w:tr>
                      <w:tr w:rsidR="00013BB7" w:rsidRPr="00AE00C3" w14:paraId="461FAFA8"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40" w:type="dxa"/>
                          </w:tcPr>
                          <w:p w14:paraId="731BA3E0" w14:textId="1B182FD8" w:rsidR="00013BB7" w:rsidRPr="00AE00C3" w:rsidRDefault="00013BB7" w:rsidP="0025596B">
                            <w:pPr>
                              <w:pStyle w:val="ListParagraph"/>
                              <w:numPr>
                                <w:ilvl w:val="0"/>
                                <w:numId w:val="21"/>
                              </w:numPr>
                              <w:ind w:left="432"/>
                              <w:rPr>
                                <w:rFonts w:asciiTheme="minorHAnsi" w:hAnsiTheme="minorHAnsi" w:cstheme="minorHAnsi"/>
                                <w:b w:val="0"/>
                                <w:color w:val="auto"/>
                              </w:rPr>
                            </w:pPr>
                            <w:r w:rsidRPr="00AE00C3">
                              <w:rPr>
                                <w:rFonts w:asciiTheme="minorHAnsi" w:hAnsiTheme="minorHAnsi" w:cstheme="minorHAnsi"/>
                                <w:b w:val="0"/>
                                <w:color w:val="auto"/>
                              </w:rPr>
                              <w:t xml:space="preserve">Wolay Yihdego  </w:t>
                            </w:r>
                          </w:p>
                        </w:tc>
                        <w:tc>
                          <w:tcPr>
                            <w:tcW w:w="1373" w:type="dxa"/>
                          </w:tcPr>
                          <w:p w14:paraId="066AB147" w14:textId="18E8DB12" w:rsidR="00013BB7" w:rsidRPr="00AE00C3" w:rsidRDefault="00013BB7" w:rsidP="004D749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AE00C3">
                              <w:rPr>
                                <w:rFonts w:asciiTheme="minorHAnsi" w:hAnsiTheme="minorHAnsi" w:cstheme="minorHAnsi"/>
                                <w:color w:val="auto"/>
                              </w:rPr>
                              <w:t>MoLF</w:t>
                            </w:r>
                          </w:p>
                        </w:tc>
                      </w:tr>
                    </w:tbl>
                    <w:p w14:paraId="2DE10E1E" w14:textId="4284B49B" w:rsidR="00013BB7" w:rsidRPr="00AE00C3" w:rsidRDefault="00013BB7" w:rsidP="004C17B6">
                      <w:pPr>
                        <w:spacing w:after="120"/>
                        <w:rPr>
                          <w:rFonts w:asciiTheme="minorHAnsi" w:hAnsiTheme="minorHAnsi" w:cstheme="minorHAnsi"/>
                          <w:sz w:val="18"/>
                        </w:rPr>
                      </w:pPr>
                      <w:r w:rsidRPr="00AE00C3">
                        <w:rPr>
                          <w:rFonts w:asciiTheme="minorHAnsi" w:hAnsiTheme="minorHAnsi" w:cstheme="minorHAnsi"/>
                          <w:sz w:val="18"/>
                        </w:rPr>
                        <w:t xml:space="preserve">Note: * Champion </w:t>
                      </w:r>
                    </w:p>
                  </w:txbxContent>
                </v:textbox>
                <w10:wrap type="square"/>
              </v:shape>
            </w:pict>
          </mc:Fallback>
        </mc:AlternateContent>
      </w:r>
      <w:r w:rsidR="00C52E47" w:rsidRPr="00FD776B">
        <w:rPr>
          <w:rFonts w:asciiTheme="minorHAnsi" w:hAnsiTheme="minorHAnsi" w:cstheme="minorHAnsi"/>
          <w:sz w:val="24"/>
          <w:szCs w:val="24"/>
        </w:rPr>
        <w:t xml:space="preserve">This group was composed of researchers, experts, decision makers and private business people involved in livestock production and environment related activities. The major points discussed in our group </w:t>
      </w:r>
      <w:r w:rsidR="00516031">
        <w:rPr>
          <w:rFonts w:asciiTheme="minorHAnsi" w:hAnsiTheme="minorHAnsi" w:cstheme="minorHAnsi"/>
          <w:sz w:val="24"/>
          <w:szCs w:val="24"/>
        </w:rPr>
        <w:t>wa</w:t>
      </w:r>
      <w:r w:rsidR="00C52E47" w:rsidRPr="00FD776B">
        <w:rPr>
          <w:rFonts w:asciiTheme="minorHAnsi" w:hAnsiTheme="minorHAnsi" w:cstheme="minorHAnsi"/>
          <w:sz w:val="24"/>
          <w:szCs w:val="24"/>
        </w:rPr>
        <w:t xml:space="preserve">s how to understand the trade-offs in managing livestock production and environment. </w:t>
      </w:r>
      <w:r w:rsidR="00516031">
        <w:rPr>
          <w:rFonts w:asciiTheme="minorHAnsi" w:hAnsiTheme="minorHAnsi" w:cstheme="minorHAnsi"/>
          <w:sz w:val="24"/>
          <w:szCs w:val="24"/>
        </w:rPr>
        <w:t>Major issues discussed were to nat</w:t>
      </w:r>
      <w:r w:rsidR="00C52E47" w:rsidRPr="00FD776B">
        <w:rPr>
          <w:rFonts w:asciiTheme="minorHAnsi" w:hAnsiTheme="minorHAnsi" w:cstheme="minorHAnsi"/>
          <w:sz w:val="24"/>
          <w:szCs w:val="24"/>
        </w:rPr>
        <w:t>ural resource and environmental degradation, livestock health service (medication and veterinary services), improve the quality of livestock breeds, better use existing local livestock breeds and market access both for input and output market in livestock sector.</w:t>
      </w:r>
    </w:p>
    <w:p w14:paraId="0FAD03B9" w14:textId="77777777" w:rsidR="00412C04" w:rsidRDefault="00C52E47" w:rsidP="00A42EC9">
      <w:pPr>
        <w:rPr>
          <w:rFonts w:asciiTheme="minorHAnsi" w:hAnsiTheme="minorHAnsi" w:cstheme="minorHAnsi"/>
          <w:sz w:val="24"/>
          <w:szCs w:val="24"/>
        </w:rPr>
      </w:pPr>
      <w:r w:rsidRPr="00FD776B">
        <w:rPr>
          <w:rFonts w:asciiTheme="minorHAnsi" w:hAnsiTheme="minorHAnsi" w:cstheme="minorHAnsi"/>
          <w:sz w:val="24"/>
          <w:szCs w:val="24"/>
        </w:rPr>
        <w:t xml:space="preserve">The overall value chain of the livestock, communities socio-cultural factors, access to insurance (related to risk management in livestock sector), access to saving and credit are also determined the success of sustainability in livestock production and productivity. As well, the operation system of production and extension services for livestock farmers would play vital role in determining livestock production and productivity without compromising the environment and access to natural resources. </w:t>
      </w:r>
    </w:p>
    <w:p w14:paraId="539ECFD0" w14:textId="5401A351" w:rsidR="00C52E47" w:rsidRPr="00FD776B" w:rsidRDefault="00C52E47" w:rsidP="00A42EC9">
      <w:pPr>
        <w:rPr>
          <w:rFonts w:asciiTheme="minorHAnsi" w:hAnsiTheme="minorHAnsi" w:cstheme="minorHAnsi"/>
          <w:sz w:val="24"/>
          <w:szCs w:val="24"/>
        </w:rPr>
      </w:pPr>
      <w:r w:rsidRPr="00FD776B">
        <w:rPr>
          <w:rFonts w:asciiTheme="minorHAnsi" w:hAnsiTheme="minorHAnsi" w:cstheme="minorHAnsi"/>
          <w:sz w:val="24"/>
          <w:szCs w:val="24"/>
        </w:rPr>
        <w:t>Experience sharing of best practices in livestock management and linking area closure (watershed management practices) with accessing livestock feed source (e.g. grazing areas) have implication on the trade-offs and to maintain SAI. Particularly, the country</w:t>
      </w:r>
      <w:r w:rsidR="00DA581A">
        <w:rPr>
          <w:rFonts w:asciiTheme="minorHAnsi" w:hAnsiTheme="minorHAnsi" w:cstheme="minorHAnsi"/>
          <w:sz w:val="24"/>
          <w:szCs w:val="24"/>
        </w:rPr>
        <w:t>’s</w:t>
      </w:r>
      <w:r w:rsidRPr="00FD776B">
        <w:rPr>
          <w:rFonts w:asciiTheme="minorHAnsi" w:hAnsiTheme="minorHAnsi" w:cstheme="minorHAnsi"/>
          <w:sz w:val="24"/>
          <w:szCs w:val="24"/>
        </w:rPr>
        <w:t xml:space="preserve"> richness in livestock species diversity would be an advantage to SAI.</w:t>
      </w:r>
    </w:p>
    <w:p w14:paraId="3FC01EBF" w14:textId="48686DE9" w:rsidR="003E6BC2" w:rsidRPr="00FD776B" w:rsidRDefault="003E6BC2" w:rsidP="00A42EC9">
      <w:pPr>
        <w:rPr>
          <w:rFonts w:asciiTheme="minorHAnsi" w:hAnsiTheme="minorHAnsi" w:cstheme="minorHAnsi"/>
          <w:b/>
          <w:sz w:val="24"/>
          <w:szCs w:val="24"/>
        </w:rPr>
      </w:pPr>
      <w:r w:rsidRPr="00FD776B">
        <w:rPr>
          <w:rFonts w:asciiTheme="minorHAnsi" w:hAnsiTheme="minorHAnsi" w:cstheme="minorHAnsi"/>
          <w:b/>
          <w:sz w:val="24"/>
          <w:szCs w:val="24"/>
        </w:rPr>
        <w:t xml:space="preserve">Windows of Opportunities </w:t>
      </w:r>
    </w:p>
    <w:p w14:paraId="52126CF0" w14:textId="77777777" w:rsidR="00412C04" w:rsidRDefault="00C52E47" w:rsidP="00A42EC9">
      <w:pPr>
        <w:rPr>
          <w:rFonts w:asciiTheme="minorHAnsi" w:hAnsiTheme="minorHAnsi" w:cstheme="minorHAnsi"/>
          <w:sz w:val="24"/>
          <w:szCs w:val="24"/>
        </w:rPr>
      </w:pPr>
      <w:r w:rsidRPr="00FD776B">
        <w:rPr>
          <w:rFonts w:asciiTheme="minorHAnsi" w:hAnsiTheme="minorHAnsi" w:cstheme="minorHAnsi"/>
          <w:sz w:val="24"/>
          <w:szCs w:val="24"/>
        </w:rPr>
        <w:t xml:space="preserve">There are several existing opportunities to develop SAI: </w:t>
      </w:r>
    </w:p>
    <w:p w14:paraId="232B2795" w14:textId="77777777" w:rsidR="00412C04" w:rsidRDefault="00C52E47" w:rsidP="0025596B">
      <w:pPr>
        <w:pStyle w:val="ListParagraph"/>
        <w:numPr>
          <w:ilvl w:val="0"/>
          <w:numId w:val="34"/>
        </w:numPr>
        <w:rPr>
          <w:rFonts w:asciiTheme="minorHAnsi" w:hAnsiTheme="minorHAnsi" w:cstheme="minorHAnsi"/>
          <w:sz w:val="24"/>
          <w:szCs w:val="24"/>
        </w:rPr>
      </w:pPr>
      <w:r w:rsidRPr="00412C04">
        <w:rPr>
          <w:rFonts w:asciiTheme="minorHAnsi" w:hAnsiTheme="minorHAnsi" w:cstheme="minorHAnsi"/>
          <w:sz w:val="24"/>
          <w:szCs w:val="24"/>
        </w:rPr>
        <w:t xml:space="preserve">the new livestock breeding policy, which is already completed and submitted for approval. </w:t>
      </w:r>
    </w:p>
    <w:p w14:paraId="3BD37323" w14:textId="77777777" w:rsidR="00412C04" w:rsidRDefault="00C52E47" w:rsidP="0025596B">
      <w:pPr>
        <w:pStyle w:val="ListParagraph"/>
        <w:numPr>
          <w:ilvl w:val="0"/>
          <w:numId w:val="34"/>
        </w:numPr>
        <w:rPr>
          <w:rFonts w:asciiTheme="minorHAnsi" w:hAnsiTheme="minorHAnsi" w:cstheme="minorHAnsi"/>
          <w:sz w:val="24"/>
          <w:szCs w:val="24"/>
        </w:rPr>
      </w:pPr>
      <w:r w:rsidRPr="00412C04">
        <w:rPr>
          <w:rFonts w:asciiTheme="minorHAnsi" w:hAnsiTheme="minorHAnsi" w:cstheme="minorHAnsi"/>
          <w:sz w:val="24"/>
          <w:szCs w:val="24"/>
        </w:rPr>
        <w:t xml:space="preserve">The Ethiopia’s livestock master plan, GTP-II, the CRGE strategy and National Adaptation plan (NAP) can be taken as openings to SAI. </w:t>
      </w:r>
    </w:p>
    <w:p w14:paraId="074F7A6C" w14:textId="0AD836FD" w:rsidR="00412C04" w:rsidRDefault="00C52E47" w:rsidP="0025596B">
      <w:pPr>
        <w:pStyle w:val="ListParagraph"/>
        <w:numPr>
          <w:ilvl w:val="0"/>
          <w:numId w:val="34"/>
        </w:numPr>
        <w:rPr>
          <w:rFonts w:asciiTheme="minorHAnsi" w:hAnsiTheme="minorHAnsi" w:cstheme="minorHAnsi"/>
          <w:sz w:val="24"/>
          <w:szCs w:val="24"/>
        </w:rPr>
      </w:pPr>
      <w:r w:rsidRPr="00412C04">
        <w:rPr>
          <w:rFonts w:asciiTheme="minorHAnsi" w:hAnsiTheme="minorHAnsi" w:cstheme="minorHAnsi"/>
          <w:sz w:val="24"/>
          <w:szCs w:val="24"/>
        </w:rPr>
        <w:t>On</w:t>
      </w:r>
      <w:r w:rsidR="00412C04">
        <w:rPr>
          <w:rFonts w:asciiTheme="minorHAnsi" w:hAnsiTheme="minorHAnsi" w:cstheme="minorHAnsi"/>
          <w:sz w:val="24"/>
          <w:szCs w:val="24"/>
        </w:rPr>
        <w:t>-</w:t>
      </w:r>
      <w:r w:rsidRPr="00412C04">
        <w:rPr>
          <w:rFonts w:asciiTheme="minorHAnsi" w:hAnsiTheme="minorHAnsi" w:cstheme="minorHAnsi"/>
          <w:sz w:val="24"/>
          <w:szCs w:val="24"/>
        </w:rPr>
        <w:t>going interventions to improve institutional arrangements (example: the newly established Ministry</w:t>
      </w:r>
      <w:r w:rsidR="00DA581A">
        <w:rPr>
          <w:rFonts w:asciiTheme="minorHAnsi" w:hAnsiTheme="minorHAnsi" w:cstheme="minorHAnsi"/>
          <w:sz w:val="24"/>
          <w:szCs w:val="24"/>
        </w:rPr>
        <w:t xml:space="preserve">, </w:t>
      </w:r>
      <w:r w:rsidRPr="00412C04">
        <w:rPr>
          <w:rFonts w:asciiTheme="minorHAnsi" w:hAnsiTheme="minorHAnsi" w:cstheme="minorHAnsi"/>
          <w:sz w:val="24"/>
          <w:szCs w:val="24"/>
        </w:rPr>
        <w:t xml:space="preserve">Ministry of Livestock and Fisheries); </w:t>
      </w:r>
    </w:p>
    <w:p w14:paraId="7C467E5B" w14:textId="5516F7FB" w:rsidR="00412C04" w:rsidRDefault="00DA581A" w:rsidP="0025596B">
      <w:pPr>
        <w:pStyle w:val="ListParagraph"/>
        <w:numPr>
          <w:ilvl w:val="0"/>
          <w:numId w:val="34"/>
        </w:numPr>
        <w:rPr>
          <w:rFonts w:asciiTheme="minorHAnsi" w:hAnsiTheme="minorHAnsi" w:cstheme="minorHAnsi"/>
          <w:sz w:val="24"/>
          <w:szCs w:val="24"/>
        </w:rPr>
      </w:pPr>
      <w:r>
        <w:rPr>
          <w:rFonts w:asciiTheme="minorHAnsi" w:hAnsiTheme="minorHAnsi" w:cstheme="minorHAnsi"/>
          <w:sz w:val="24"/>
          <w:szCs w:val="24"/>
        </w:rPr>
        <w:t>T</w:t>
      </w:r>
      <w:r w:rsidR="00C52E47" w:rsidRPr="00412C04">
        <w:rPr>
          <w:rFonts w:asciiTheme="minorHAnsi" w:hAnsiTheme="minorHAnsi" w:cstheme="minorHAnsi"/>
          <w:sz w:val="24"/>
          <w:szCs w:val="24"/>
        </w:rPr>
        <w:t>he Forest Land</w:t>
      </w:r>
      <w:r w:rsidR="00264E8B">
        <w:rPr>
          <w:rFonts w:asciiTheme="minorHAnsi" w:hAnsiTheme="minorHAnsi" w:cstheme="minorHAnsi"/>
          <w:sz w:val="24"/>
          <w:szCs w:val="24"/>
        </w:rPr>
        <w:t>scape Restoration Program</w:t>
      </w:r>
      <w:r w:rsidR="00C52E47" w:rsidRPr="00412C04">
        <w:rPr>
          <w:rFonts w:asciiTheme="minorHAnsi" w:hAnsiTheme="minorHAnsi" w:cstheme="minorHAnsi"/>
          <w:sz w:val="24"/>
          <w:szCs w:val="24"/>
        </w:rPr>
        <w:t xml:space="preserve">; declaring of a defined livestock days per year; </w:t>
      </w:r>
    </w:p>
    <w:p w14:paraId="2DA5678F" w14:textId="6CCC1DE0" w:rsidR="00412C04" w:rsidRDefault="00DA581A" w:rsidP="0025596B">
      <w:pPr>
        <w:pStyle w:val="ListParagraph"/>
        <w:numPr>
          <w:ilvl w:val="0"/>
          <w:numId w:val="34"/>
        </w:numPr>
        <w:rPr>
          <w:rFonts w:asciiTheme="minorHAnsi" w:hAnsiTheme="minorHAnsi" w:cstheme="minorHAnsi"/>
          <w:sz w:val="24"/>
          <w:szCs w:val="24"/>
        </w:rPr>
      </w:pPr>
      <w:r>
        <w:rPr>
          <w:rFonts w:asciiTheme="minorHAnsi" w:hAnsiTheme="minorHAnsi" w:cstheme="minorHAnsi"/>
          <w:sz w:val="24"/>
          <w:szCs w:val="24"/>
        </w:rPr>
        <w:t>T</w:t>
      </w:r>
      <w:r w:rsidR="00C52E47" w:rsidRPr="00412C04">
        <w:rPr>
          <w:rFonts w:asciiTheme="minorHAnsi" w:hAnsiTheme="minorHAnsi" w:cstheme="minorHAnsi"/>
          <w:sz w:val="24"/>
          <w:szCs w:val="24"/>
        </w:rPr>
        <w:t xml:space="preserve">he </w:t>
      </w:r>
      <w:r>
        <w:rPr>
          <w:rFonts w:asciiTheme="minorHAnsi" w:hAnsiTheme="minorHAnsi" w:cstheme="minorHAnsi"/>
          <w:sz w:val="24"/>
          <w:szCs w:val="24"/>
        </w:rPr>
        <w:t xml:space="preserve">rural </w:t>
      </w:r>
      <w:r w:rsidR="00C52E47" w:rsidRPr="00412C04">
        <w:rPr>
          <w:rFonts w:asciiTheme="minorHAnsi" w:hAnsiTheme="minorHAnsi" w:cstheme="minorHAnsi"/>
          <w:sz w:val="24"/>
          <w:szCs w:val="24"/>
        </w:rPr>
        <w:t xml:space="preserve">community culture of livestock keeping; community consideration of livestock assets as risk diversification mechanism and livelihood; </w:t>
      </w:r>
    </w:p>
    <w:p w14:paraId="09E0E5D4" w14:textId="6DA31ABA" w:rsidR="00412C04" w:rsidRDefault="00DA581A" w:rsidP="0025596B">
      <w:pPr>
        <w:pStyle w:val="ListParagraph"/>
        <w:numPr>
          <w:ilvl w:val="0"/>
          <w:numId w:val="34"/>
        </w:numPr>
        <w:rPr>
          <w:rFonts w:asciiTheme="minorHAnsi" w:hAnsiTheme="minorHAnsi" w:cstheme="minorHAnsi"/>
          <w:sz w:val="24"/>
          <w:szCs w:val="24"/>
        </w:rPr>
      </w:pPr>
      <w:r>
        <w:rPr>
          <w:rFonts w:asciiTheme="minorHAnsi" w:hAnsiTheme="minorHAnsi" w:cstheme="minorHAnsi"/>
          <w:sz w:val="24"/>
          <w:szCs w:val="24"/>
        </w:rPr>
        <w:t>T</w:t>
      </w:r>
      <w:r w:rsidR="00C52E47" w:rsidRPr="00412C04">
        <w:rPr>
          <w:rFonts w:asciiTheme="minorHAnsi" w:hAnsiTheme="minorHAnsi" w:cstheme="minorHAnsi"/>
          <w:sz w:val="24"/>
          <w:szCs w:val="24"/>
        </w:rPr>
        <w:t xml:space="preserve">he support from national and international NGOs and various research initiatives to improve livestock management and the agro-industrial park development strategy could also be painstaking for SAI.  </w:t>
      </w:r>
    </w:p>
    <w:p w14:paraId="0E9732C9" w14:textId="6A7F62CD" w:rsidR="00C52E47" w:rsidRPr="00412C04" w:rsidRDefault="00C52E47" w:rsidP="0025596B">
      <w:pPr>
        <w:pStyle w:val="ListParagraph"/>
        <w:numPr>
          <w:ilvl w:val="0"/>
          <w:numId w:val="34"/>
        </w:numPr>
        <w:rPr>
          <w:rFonts w:asciiTheme="minorHAnsi" w:hAnsiTheme="minorHAnsi" w:cstheme="minorHAnsi"/>
          <w:sz w:val="24"/>
          <w:szCs w:val="24"/>
        </w:rPr>
      </w:pPr>
      <w:r w:rsidRPr="00412C04">
        <w:rPr>
          <w:rFonts w:asciiTheme="minorHAnsi" w:hAnsiTheme="minorHAnsi" w:cstheme="minorHAnsi"/>
          <w:sz w:val="24"/>
          <w:szCs w:val="24"/>
        </w:rPr>
        <w:t xml:space="preserve">In addition, the government support through tax reduction for private investors/initiatives in forestry to </w:t>
      </w:r>
      <w:r w:rsidR="00DA581A">
        <w:rPr>
          <w:rFonts w:asciiTheme="minorHAnsi" w:hAnsiTheme="minorHAnsi" w:cstheme="minorHAnsi"/>
          <w:sz w:val="24"/>
          <w:szCs w:val="24"/>
        </w:rPr>
        <w:t xml:space="preserve">support </w:t>
      </w:r>
      <w:r w:rsidRPr="00412C04">
        <w:rPr>
          <w:rFonts w:asciiTheme="minorHAnsi" w:hAnsiTheme="minorHAnsi" w:cstheme="minorHAnsi"/>
          <w:sz w:val="24"/>
          <w:szCs w:val="24"/>
        </w:rPr>
        <w:t xml:space="preserve">rehabilitation activities should be taken as </w:t>
      </w:r>
      <w:r w:rsidRPr="00412C04">
        <w:rPr>
          <w:rFonts w:asciiTheme="minorHAnsi" w:hAnsiTheme="minorHAnsi" w:cstheme="minorHAnsi"/>
          <w:sz w:val="24"/>
          <w:szCs w:val="24"/>
        </w:rPr>
        <w:lastRenderedPageBreak/>
        <w:t xml:space="preserve">best example to be implemented in livestock sector to </w:t>
      </w:r>
      <w:r w:rsidR="00DA581A">
        <w:rPr>
          <w:rFonts w:asciiTheme="minorHAnsi" w:hAnsiTheme="minorHAnsi" w:cstheme="minorHAnsi"/>
          <w:sz w:val="24"/>
          <w:szCs w:val="24"/>
        </w:rPr>
        <w:t>ensure</w:t>
      </w:r>
      <w:r w:rsidR="00DA581A" w:rsidRPr="00412C04">
        <w:rPr>
          <w:rFonts w:asciiTheme="minorHAnsi" w:hAnsiTheme="minorHAnsi" w:cstheme="minorHAnsi"/>
          <w:sz w:val="24"/>
          <w:szCs w:val="24"/>
        </w:rPr>
        <w:t xml:space="preserve"> </w:t>
      </w:r>
      <w:r w:rsidRPr="00412C04">
        <w:rPr>
          <w:rFonts w:asciiTheme="minorHAnsi" w:hAnsiTheme="minorHAnsi" w:cstheme="minorHAnsi"/>
          <w:sz w:val="24"/>
          <w:szCs w:val="24"/>
        </w:rPr>
        <w:t xml:space="preserve">the environment and livestock production. </w:t>
      </w:r>
    </w:p>
    <w:p w14:paraId="386BDAF2" w14:textId="33FE4AA9" w:rsidR="00C52E47" w:rsidRPr="00FD776B" w:rsidRDefault="00C52E47" w:rsidP="00A42EC9">
      <w:pPr>
        <w:rPr>
          <w:rFonts w:asciiTheme="minorHAnsi" w:hAnsiTheme="minorHAnsi" w:cstheme="minorHAnsi"/>
          <w:sz w:val="24"/>
          <w:szCs w:val="24"/>
        </w:rPr>
      </w:pPr>
      <w:r w:rsidRPr="00FD776B">
        <w:rPr>
          <w:rFonts w:asciiTheme="minorHAnsi" w:hAnsiTheme="minorHAnsi" w:cstheme="minorHAnsi"/>
          <w:sz w:val="24"/>
          <w:szCs w:val="24"/>
        </w:rPr>
        <w:t xml:space="preserve">Several tools </w:t>
      </w:r>
      <w:r w:rsidR="00DA581A">
        <w:rPr>
          <w:rFonts w:asciiTheme="minorHAnsi" w:hAnsiTheme="minorHAnsi" w:cstheme="minorHAnsi"/>
          <w:sz w:val="24"/>
          <w:szCs w:val="24"/>
        </w:rPr>
        <w:t>were</w:t>
      </w:r>
      <w:r w:rsidR="00DA581A" w:rsidRPr="00FD776B">
        <w:rPr>
          <w:rFonts w:asciiTheme="minorHAnsi" w:hAnsiTheme="minorHAnsi" w:cstheme="minorHAnsi"/>
          <w:sz w:val="24"/>
          <w:szCs w:val="24"/>
        </w:rPr>
        <w:t xml:space="preserve"> </w:t>
      </w:r>
      <w:r w:rsidRPr="00FD776B">
        <w:rPr>
          <w:rFonts w:asciiTheme="minorHAnsi" w:hAnsiTheme="minorHAnsi" w:cstheme="minorHAnsi"/>
          <w:sz w:val="24"/>
          <w:szCs w:val="24"/>
        </w:rPr>
        <w:t>discussed in this theme that could be best experiment to support decision makers to scale-up or scale-out alternative interventions/practices to develop SAI. For example Feed Assessment Tool (FAT), CAADP, National Animal Recording System, Comprehensive Livestock Environmental Assessment for improved Nutrition, a secured Environment &amp; sustainable Development (CLEANED).</w:t>
      </w:r>
    </w:p>
    <w:p w14:paraId="0BABDE1B" w14:textId="77777777" w:rsidR="00AA7CBB" w:rsidRDefault="00C52E47" w:rsidP="00A42EC9">
      <w:pPr>
        <w:rPr>
          <w:rFonts w:asciiTheme="minorHAnsi" w:hAnsiTheme="minorHAnsi" w:cstheme="minorHAnsi"/>
          <w:sz w:val="24"/>
          <w:szCs w:val="24"/>
        </w:rPr>
      </w:pPr>
      <w:r w:rsidRPr="00FD776B">
        <w:rPr>
          <w:rFonts w:asciiTheme="minorHAnsi" w:hAnsiTheme="minorHAnsi" w:cstheme="minorHAnsi"/>
          <w:sz w:val="24"/>
          <w:szCs w:val="24"/>
        </w:rPr>
        <w:t xml:space="preserve">The </w:t>
      </w:r>
      <w:r w:rsidR="009617AF">
        <w:rPr>
          <w:rFonts w:asciiTheme="minorHAnsi" w:hAnsiTheme="minorHAnsi" w:cstheme="minorHAnsi"/>
          <w:sz w:val="24"/>
          <w:szCs w:val="24"/>
        </w:rPr>
        <w:t>TLG members</w:t>
      </w:r>
      <w:r w:rsidRPr="00FD776B">
        <w:rPr>
          <w:rFonts w:asciiTheme="minorHAnsi" w:hAnsiTheme="minorHAnsi" w:cstheme="minorHAnsi"/>
          <w:sz w:val="24"/>
          <w:szCs w:val="24"/>
        </w:rPr>
        <w:t xml:space="preserve"> also discussed what to do together for the next six month to learn about SAI, to do activities related to SAI, to influence decision makers, to scale-up and scale out tools and best practices in SAI. </w:t>
      </w:r>
    </w:p>
    <w:p w14:paraId="5A4435FB" w14:textId="5B745878" w:rsidR="003E6BC2" w:rsidRDefault="009617AF" w:rsidP="00A42EC9">
      <w:pPr>
        <w:rPr>
          <w:rFonts w:asciiTheme="minorHAnsi" w:hAnsiTheme="minorHAnsi" w:cstheme="minorHAnsi"/>
          <w:sz w:val="24"/>
          <w:szCs w:val="24"/>
        </w:rPr>
      </w:pPr>
      <w:r>
        <w:rPr>
          <w:rFonts w:asciiTheme="minorHAnsi" w:hAnsiTheme="minorHAnsi" w:cstheme="minorHAnsi"/>
          <w:sz w:val="24"/>
          <w:szCs w:val="24"/>
        </w:rPr>
        <w:t xml:space="preserve">The planned activities are the following: </w:t>
      </w:r>
    </w:p>
    <w:p w14:paraId="63B27825" w14:textId="2137546D" w:rsidR="009617AF" w:rsidRPr="009617AF" w:rsidRDefault="009617AF" w:rsidP="009617AF">
      <w:pPr>
        <w:pStyle w:val="ListParagraph"/>
        <w:numPr>
          <w:ilvl w:val="6"/>
          <w:numId w:val="1"/>
        </w:numPr>
        <w:spacing w:after="120"/>
        <w:ind w:left="426" w:hanging="426"/>
        <w:contextualSpacing w:val="0"/>
        <w:rPr>
          <w:rFonts w:asciiTheme="minorHAnsi" w:hAnsiTheme="minorHAnsi" w:cstheme="minorHAnsi"/>
          <w:sz w:val="24"/>
          <w:szCs w:val="24"/>
        </w:rPr>
      </w:pPr>
      <w:r w:rsidRPr="009617AF">
        <w:rPr>
          <w:rFonts w:asciiTheme="minorHAnsi" w:hAnsiTheme="minorHAnsi" w:cstheme="minorHAnsi"/>
          <w:sz w:val="24"/>
          <w:szCs w:val="24"/>
        </w:rPr>
        <w:t>A summary of the 2nd NLA and theme meeting points( Responsible person: Dawit W. Mulatu)</w:t>
      </w:r>
    </w:p>
    <w:p w14:paraId="50B80EE3" w14:textId="071B7158" w:rsidR="009617AF" w:rsidRPr="009617AF" w:rsidRDefault="009617AF" w:rsidP="009617AF">
      <w:pPr>
        <w:pStyle w:val="ListParagraph"/>
        <w:numPr>
          <w:ilvl w:val="6"/>
          <w:numId w:val="1"/>
        </w:numPr>
        <w:spacing w:after="120"/>
        <w:ind w:left="426" w:hanging="426"/>
        <w:contextualSpacing w:val="0"/>
        <w:rPr>
          <w:rFonts w:asciiTheme="minorHAnsi" w:hAnsiTheme="minorHAnsi" w:cstheme="minorHAnsi"/>
          <w:sz w:val="24"/>
          <w:szCs w:val="24"/>
        </w:rPr>
      </w:pPr>
      <w:r w:rsidRPr="009617AF">
        <w:rPr>
          <w:rFonts w:asciiTheme="minorHAnsi" w:hAnsiTheme="minorHAnsi" w:cstheme="minorHAnsi"/>
          <w:sz w:val="24"/>
          <w:szCs w:val="24"/>
        </w:rPr>
        <w:t>Identification of best practices either in feed processing, livestock management practices or market, and sharing it to the group (having a brief description of all practices to ease selection of sites) (Responsible person: Wolay)</w:t>
      </w:r>
    </w:p>
    <w:p w14:paraId="40200670" w14:textId="733A47CD" w:rsidR="009617AF" w:rsidRPr="009617AF" w:rsidRDefault="009617AF" w:rsidP="009617AF">
      <w:pPr>
        <w:pStyle w:val="ListParagraph"/>
        <w:numPr>
          <w:ilvl w:val="6"/>
          <w:numId w:val="1"/>
        </w:numPr>
        <w:spacing w:after="120"/>
        <w:ind w:left="426" w:hanging="426"/>
        <w:contextualSpacing w:val="0"/>
        <w:rPr>
          <w:rFonts w:asciiTheme="minorHAnsi" w:hAnsiTheme="minorHAnsi" w:cstheme="minorHAnsi"/>
          <w:sz w:val="24"/>
          <w:szCs w:val="24"/>
        </w:rPr>
      </w:pPr>
      <w:r w:rsidRPr="009617AF">
        <w:rPr>
          <w:rFonts w:asciiTheme="minorHAnsi" w:hAnsiTheme="minorHAnsi" w:cstheme="minorHAnsi"/>
          <w:sz w:val="24"/>
          <w:szCs w:val="24"/>
        </w:rPr>
        <w:t>Sharing policy and strategy documents, research outputs, fact sheets and other related document relevant for trade-offs(Responsible persons: Zeleke and all team)</w:t>
      </w:r>
    </w:p>
    <w:p w14:paraId="27A3C6B6" w14:textId="3ECBC298" w:rsidR="009617AF" w:rsidRPr="009617AF" w:rsidRDefault="009617AF" w:rsidP="009617AF">
      <w:pPr>
        <w:pStyle w:val="ListParagraph"/>
        <w:numPr>
          <w:ilvl w:val="6"/>
          <w:numId w:val="1"/>
        </w:numPr>
        <w:spacing w:after="120"/>
        <w:ind w:left="426" w:hanging="426"/>
        <w:contextualSpacing w:val="0"/>
        <w:rPr>
          <w:rFonts w:asciiTheme="minorHAnsi" w:hAnsiTheme="minorHAnsi" w:cstheme="minorHAnsi"/>
          <w:sz w:val="24"/>
          <w:szCs w:val="24"/>
        </w:rPr>
      </w:pPr>
      <w:r w:rsidRPr="009617AF">
        <w:rPr>
          <w:rFonts w:asciiTheme="minorHAnsi" w:hAnsiTheme="minorHAnsi" w:cstheme="minorHAnsi"/>
          <w:sz w:val="24"/>
          <w:szCs w:val="24"/>
        </w:rPr>
        <w:t>Identification of value chain actors/stakeholders (the potential stakeholders to be part of the NLA, having brief information about the stakeholders)(Responsible person: Tadesse )</w:t>
      </w:r>
    </w:p>
    <w:p w14:paraId="510B0DA8" w14:textId="65F70031" w:rsidR="009617AF" w:rsidRPr="009617AF" w:rsidRDefault="009617AF" w:rsidP="009617AF">
      <w:pPr>
        <w:pStyle w:val="ListParagraph"/>
        <w:numPr>
          <w:ilvl w:val="6"/>
          <w:numId w:val="1"/>
        </w:numPr>
        <w:spacing w:after="120"/>
        <w:ind w:left="426" w:hanging="426"/>
        <w:contextualSpacing w:val="0"/>
        <w:rPr>
          <w:rFonts w:asciiTheme="minorHAnsi" w:hAnsiTheme="minorHAnsi" w:cstheme="minorHAnsi"/>
          <w:sz w:val="24"/>
          <w:szCs w:val="24"/>
        </w:rPr>
      </w:pPr>
      <w:r w:rsidRPr="009617AF">
        <w:rPr>
          <w:rFonts w:asciiTheme="minorHAnsi" w:hAnsiTheme="minorHAnsi" w:cstheme="minorHAnsi"/>
          <w:sz w:val="24"/>
          <w:szCs w:val="24"/>
        </w:rPr>
        <w:t>Awareness and meeting to have a brief updates on progress and to plan for the remaining period based on the progress we have done (A half day meeting in mid-period, end of February or early march 2018) (Responsible person: All team members )</w:t>
      </w:r>
    </w:p>
    <w:p w14:paraId="09CF3304" w14:textId="3017C232" w:rsidR="009617AF" w:rsidRPr="009617AF" w:rsidRDefault="009617AF" w:rsidP="009617AF">
      <w:pPr>
        <w:pStyle w:val="ListParagraph"/>
        <w:numPr>
          <w:ilvl w:val="6"/>
          <w:numId w:val="1"/>
        </w:numPr>
        <w:spacing w:after="120"/>
        <w:ind w:left="426" w:hanging="426"/>
        <w:contextualSpacing w:val="0"/>
        <w:rPr>
          <w:rFonts w:asciiTheme="minorHAnsi" w:hAnsiTheme="minorHAnsi" w:cstheme="minorHAnsi"/>
          <w:sz w:val="24"/>
          <w:szCs w:val="24"/>
        </w:rPr>
      </w:pPr>
      <w:r w:rsidRPr="009617AF">
        <w:rPr>
          <w:rFonts w:asciiTheme="minorHAnsi" w:hAnsiTheme="minorHAnsi" w:cstheme="minorHAnsi"/>
          <w:sz w:val="24"/>
          <w:szCs w:val="24"/>
        </w:rPr>
        <w:t>Sharing experience and lessons by doing a field visit or reconnaissance tour to selected site (Responsible person: All team members)</w:t>
      </w:r>
    </w:p>
    <w:p w14:paraId="03659BFB" w14:textId="77777777" w:rsidR="000729DC" w:rsidRDefault="000729DC" w:rsidP="00A42EC9"/>
    <w:p w14:paraId="4EC2C9B6" w14:textId="77777777" w:rsidR="00412C04" w:rsidRDefault="00412C04">
      <w:pPr>
        <w:spacing w:line="276" w:lineRule="auto"/>
        <w:jc w:val="left"/>
        <w:rPr>
          <w:rFonts w:asciiTheme="majorHAnsi" w:hAnsiTheme="majorHAnsi"/>
          <w:b/>
          <w:color w:val="39617A"/>
          <w:sz w:val="24"/>
          <w:szCs w:val="32"/>
        </w:rPr>
      </w:pPr>
      <w:r>
        <w:br w:type="page"/>
      </w:r>
    </w:p>
    <w:p w14:paraId="4C006932" w14:textId="39D8D727" w:rsidR="00C52E47" w:rsidRPr="000F41FA" w:rsidRDefault="00C52E47" w:rsidP="000F41FA">
      <w:pPr>
        <w:pStyle w:val="Heading2"/>
      </w:pPr>
      <w:bookmarkStart w:id="35" w:name="_Toc501052614"/>
      <w:r w:rsidRPr="000F41FA">
        <w:lastRenderedPageBreak/>
        <w:t xml:space="preserve">Managing Sustainable Land Management vs Farm Productivity </w:t>
      </w:r>
      <w:r w:rsidR="007D3DEB">
        <w:t>TLG</w:t>
      </w:r>
      <w:bookmarkEnd w:id="35"/>
    </w:p>
    <w:p w14:paraId="46D0804D" w14:textId="796153FF" w:rsidR="00C52E47" w:rsidRPr="00FD776B" w:rsidRDefault="00AA7CBB" w:rsidP="00A42EC9">
      <w:pPr>
        <w:rPr>
          <w:rFonts w:asciiTheme="minorHAnsi" w:hAnsiTheme="minorHAnsi" w:cstheme="minorHAnsi"/>
          <w:sz w:val="24"/>
          <w:szCs w:val="24"/>
        </w:rPr>
      </w:pPr>
      <w:r w:rsidRPr="00B70156">
        <w:rPr>
          <w:noProof/>
          <w:lang w:val="en-US"/>
        </w:rPr>
        <mc:AlternateContent>
          <mc:Choice Requires="wps">
            <w:drawing>
              <wp:anchor distT="0" distB="0" distL="114300" distR="114300" simplePos="0" relativeHeight="251665408" behindDoc="0" locked="0" layoutInCell="1" allowOverlap="1" wp14:anchorId="752680E6" wp14:editId="10288C07">
                <wp:simplePos x="0" y="0"/>
                <wp:positionH relativeFrom="column">
                  <wp:posOffset>3199765</wp:posOffset>
                </wp:positionH>
                <wp:positionV relativeFrom="paragraph">
                  <wp:posOffset>40005</wp:posOffset>
                </wp:positionV>
                <wp:extent cx="2505075" cy="1828800"/>
                <wp:effectExtent l="0" t="0" r="28575" b="13970"/>
                <wp:wrapSquare wrapText="bothSides"/>
                <wp:docPr id="21" name="Text Box 21"/>
                <wp:cNvGraphicFramePr/>
                <a:graphic xmlns:a="http://schemas.openxmlformats.org/drawingml/2006/main">
                  <a:graphicData uri="http://schemas.microsoft.com/office/word/2010/wordprocessingShape">
                    <wps:wsp>
                      <wps:cNvSpPr txBox="1"/>
                      <wps:spPr>
                        <a:xfrm>
                          <a:off x="0" y="0"/>
                          <a:ext cx="2505075" cy="1828800"/>
                        </a:xfrm>
                        <a:prstGeom prst="rect">
                          <a:avLst/>
                        </a:prstGeom>
                        <a:noFill/>
                        <a:ln w="6350">
                          <a:solidFill>
                            <a:prstClr val="black"/>
                          </a:solidFill>
                        </a:ln>
                        <a:effectLst/>
                      </wps:spPr>
                      <wps:txbx>
                        <w:txbxContent>
                          <w:p w14:paraId="2E0D7001" w14:textId="24B32620" w:rsidR="00013BB7" w:rsidRPr="00AE00C3" w:rsidRDefault="00013BB7" w:rsidP="00685193">
                            <w:pPr>
                              <w:spacing w:after="120"/>
                              <w:ind w:left="567" w:hanging="567"/>
                              <w:jc w:val="left"/>
                              <w:rPr>
                                <w:rFonts w:asciiTheme="minorHAnsi" w:hAnsiTheme="minorHAnsi" w:cstheme="minorHAnsi"/>
                              </w:rPr>
                            </w:pPr>
                            <w:bookmarkStart w:id="36" w:name="_Toc500594876"/>
                            <w:r w:rsidRPr="00AE00C3">
                              <w:rPr>
                                <w:rFonts w:asciiTheme="minorHAnsi" w:hAnsiTheme="minorHAnsi" w:cstheme="minorHAnsi"/>
                              </w:rPr>
                              <w:t xml:space="preserve">Box </w:t>
                            </w:r>
                            <w:r w:rsidRPr="00AE00C3">
                              <w:rPr>
                                <w:rFonts w:asciiTheme="minorHAnsi" w:hAnsiTheme="minorHAnsi" w:cstheme="minorHAnsi"/>
                              </w:rPr>
                              <w:fldChar w:fldCharType="begin"/>
                            </w:r>
                            <w:r w:rsidRPr="00AE00C3">
                              <w:rPr>
                                <w:rFonts w:asciiTheme="minorHAnsi" w:hAnsiTheme="minorHAnsi" w:cstheme="minorHAnsi"/>
                              </w:rPr>
                              <w:instrText xml:space="preserve"> SEQ Box \* ARABIC </w:instrText>
                            </w:r>
                            <w:r w:rsidRPr="00AE00C3">
                              <w:rPr>
                                <w:rFonts w:asciiTheme="minorHAnsi" w:hAnsiTheme="minorHAnsi" w:cstheme="minorHAnsi"/>
                              </w:rPr>
                              <w:fldChar w:fldCharType="separate"/>
                            </w:r>
                            <w:r w:rsidR="00253B7B">
                              <w:rPr>
                                <w:rFonts w:asciiTheme="minorHAnsi" w:hAnsiTheme="minorHAnsi" w:cstheme="minorHAnsi"/>
                                <w:noProof/>
                              </w:rPr>
                              <w:t>4</w:t>
                            </w:r>
                            <w:r w:rsidRPr="00AE00C3">
                              <w:rPr>
                                <w:rFonts w:asciiTheme="minorHAnsi" w:hAnsiTheme="minorHAnsi" w:cstheme="minorHAnsi"/>
                              </w:rPr>
                              <w:fldChar w:fldCharType="end"/>
                            </w:r>
                            <w:r w:rsidRPr="00AE00C3">
                              <w:rPr>
                                <w:rFonts w:asciiTheme="minorHAnsi" w:hAnsiTheme="minorHAnsi" w:cstheme="minorHAnsi"/>
                              </w:rPr>
                              <w:t>:  Land Management-Livelihoods Trade-offs TLG members</w:t>
                            </w:r>
                            <w:bookmarkEnd w:id="36"/>
                          </w:p>
                          <w:tbl>
                            <w:tblPr>
                              <w:tblStyle w:val="LightShading-Accent11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1355"/>
                            </w:tblGrid>
                            <w:tr w:rsidR="00013BB7" w:rsidRPr="00AE00C3" w14:paraId="12931301" w14:textId="77777777" w:rsidTr="00AE00C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09" w:type="dxa"/>
                                  <w:tcBorders>
                                    <w:top w:val="none" w:sz="0" w:space="0" w:color="auto"/>
                                    <w:left w:val="none" w:sz="0" w:space="0" w:color="auto"/>
                                    <w:bottom w:val="none" w:sz="0" w:space="0" w:color="auto"/>
                                    <w:right w:val="none" w:sz="0" w:space="0" w:color="auto"/>
                                  </w:tcBorders>
                                </w:tcPr>
                                <w:p w14:paraId="548EB36C" w14:textId="77777777" w:rsidR="00013BB7" w:rsidRPr="00AE00C3" w:rsidRDefault="00013BB7" w:rsidP="00E20820">
                                  <w:pPr>
                                    <w:spacing w:after="40"/>
                                    <w:rPr>
                                      <w:rFonts w:asciiTheme="minorHAnsi" w:hAnsiTheme="minorHAnsi" w:cstheme="minorHAnsi"/>
                                      <w:b w:val="0"/>
                                      <w:color w:val="auto"/>
                                      <w:sz w:val="18"/>
                                    </w:rPr>
                                  </w:pPr>
                                  <w:r w:rsidRPr="00AE00C3">
                                    <w:rPr>
                                      <w:rFonts w:asciiTheme="minorHAnsi" w:hAnsiTheme="minorHAnsi" w:cstheme="minorHAnsi"/>
                                      <w:b w:val="0"/>
                                      <w:color w:val="auto"/>
                                      <w:sz w:val="18"/>
                                    </w:rPr>
                                    <w:t xml:space="preserve">Name </w:t>
                                  </w:r>
                                </w:p>
                              </w:tc>
                              <w:tc>
                                <w:tcPr>
                                  <w:tcW w:w="1362" w:type="dxa"/>
                                  <w:tcBorders>
                                    <w:top w:val="none" w:sz="0" w:space="0" w:color="auto"/>
                                    <w:left w:val="none" w:sz="0" w:space="0" w:color="auto"/>
                                    <w:bottom w:val="none" w:sz="0" w:space="0" w:color="auto"/>
                                    <w:right w:val="none" w:sz="0" w:space="0" w:color="auto"/>
                                  </w:tcBorders>
                                </w:tcPr>
                                <w:p w14:paraId="01862701" w14:textId="77777777" w:rsidR="00013BB7" w:rsidRPr="00AE00C3" w:rsidRDefault="00013BB7" w:rsidP="00E20820">
                                  <w:pPr>
                                    <w:spacing w:after="4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auto"/>
                                      <w:sz w:val="18"/>
                                    </w:rPr>
                                  </w:pPr>
                                  <w:r w:rsidRPr="00AE00C3">
                                    <w:rPr>
                                      <w:rFonts w:asciiTheme="minorHAnsi" w:hAnsiTheme="minorHAnsi" w:cstheme="minorHAnsi"/>
                                      <w:b w:val="0"/>
                                      <w:color w:val="auto"/>
                                      <w:sz w:val="18"/>
                                    </w:rPr>
                                    <w:t>Organization</w:t>
                                  </w:r>
                                </w:p>
                              </w:tc>
                            </w:tr>
                            <w:tr w:rsidR="00013BB7" w:rsidRPr="00AE00C3" w14:paraId="1119BE46"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09" w:type="dxa"/>
                                  <w:tcBorders>
                                    <w:left w:val="none" w:sz="0" w:space="0" w:color="auto"/>
                                    <w:right w:val="none" w:sz="0" w:space="0" w:color="auto"/>
                                  </w:tcBorders>
                                </w:tcPr>
                                <w:p w14:paraId="2F4CC556" w14:textId="076FE64C"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Kewoldnesh Tsegaye</w:t>
                                  </w:r>
                                </w:p>
                              </w:tc>
                              <w:tc>
                                <w:tcPr>
                                  <w:tcW w:w="1362" w:type="dxa"/>
                                  <w:tcBorders>
                                    <w:left w:val="none" w:sz="0" w:space="0" w:color="auto"/>
                                    <w:right w:val="none" w:sz="0" w:space="0" w:color="auto"/>
                                  </w:tcBorders>
                                </w:tcPr>
                                <w:p w14:paraId="2F3B4D85" w14:textId="2C9BAE6D" w:rsidR="00013BB7" w:rsidRPr="00AE00C3" w:rsidRDefault="00013BB7" w:rsidP="00685193">
                                  <w:pPr>
                                    <w:spacing w:after="4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MoANR-SLM</w:t>
                                  </w:r>
                                  <w:r>
                                    <w:rPr>
                                      <w:rFonts w:asciiTheme="minorHAnsi" w:hAnsiTheme="minorHAnsi" w:cstheme="minorHAnsi"/>
                                      <w:color w:val="auto"/>
                                      <w:sz w:val="18"/>
                                    </w:rPr>
                                    <w:t>P</w:t>
                                  </w:r>
                                </w:p>
                              </w:tc>
                            </w:tr>
                            <w:tr w:rsidR="00013BB7" w:rsidRPr="00AE00C3" w14:paraId="1F933194"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09" w:type="dxa"/>
                                </w:tcPr>
                                <w:p w14:paraId="23A5422F" w14:textId="00E2C34D"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Wogayehu Worku</w:t>
                                  </w:r>
                                </w:p>
                              </w:tc>
                              <w:tc>
                                <w:tcPr>
                                  <w:tcW w:w="1362" w:type="dxa"/>
                                </w:tcPr>
                                <w:p w14:paraId="15E8D07E" w14:textId="5661AAC1" w:rsidR="00013BB7" w:rsidRPr="00AE00C3" w:rsidRDefault="00013BB7" w:rsidP="00E20820">
                                  <w:pPr>
                                    <w:spacing w:after="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EIAR/KARC</w:t>
                                  </w:r>
                                </w:p>
                              </w:tc>
                            </w:tr>
                            <w:tr w:rsidR="00013BB7" w:rsidRPr="00AE00C3" w14:paraId="7B707F3D"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09" w:type="dxa"/>
                                  <w:tcBorders>
                                    <w:left w:val="none" w:sz="0" w:space="0" w:color="auto"/>
                                    <w:right w:val="none" w:sz="0" w:space="0" w:color="auto"/>
                                  </w:tcBorders>
                                </w:tcPr>
                                <w:p w14:paraId="6CE1B4A5" w14:textId="711CBE2E"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Almaz Admasu</w:t>
                                  </w:r>
                                </w:p>
                              </w:tc>
                              <w:tc>
                                <w:tcPr>
                                  <w:tcW w:w="1362" w:type="dxa"/>
                                  <w:tcBorders>
                                    <w:left w:val="none" w:sz="0" w:space="0" w:color="auto"/>
                                    <w:right w:val="none" w:sz="0" w:space="0" w:color="auto"/>
                                  </w:tcBorders>
                                </w:tcPr>
                                <w:p w14:paraId="29DC1724" w14:textId="67A230E8" w:rsidR="00013BB7" w:rsidRPr="00AE00C3" w:rsidRDefault="00013BB7" w:rsidP="00E20820">
                                  <w:pPr>
                                    <w:spacing w:after="4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EIAR/KARC</w:t>
                                  </w:r>
                                </w:p>
                              </w:tc>
                            </w:tr>
                            <w:tr w:rsidR="00013BB7" w:rsidRPr="00AE00C3" w14:paraId="02370CC0"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09" w:type="dxa"/>
                                </w:tcPr>
                                <w:p w14:paraId="25CE4C16" w14:textId="7DA9F29B"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Tamene Yohannes</w:t>
                                  </w:r>
                                </w:p>
                              </w:tc>
                              <w:tc>
                                <w:tcPr>
                                  <w:tcW w:w="1362" w:type="dxa"/>
                                </w:tcPr>
                                <w:p w14:paraId="7649A475" w14:textId="055B05A8" w:rsidR="00013BB7" w:rsidRPr="00AE00C3" w:rsidRDefault="00013BB7" w:rsidP="00E20820">
                                  <w:pPr>
                                    <w:spacing w:after="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EBI</w:t>
                                  </w:r>
                                </w:p>
                              </w:tc>
                            </w:tr>
                            <w:tr w:rsidR="00013BB7" w:rsidRPr="00AE00C3" w14:paraId="32EB62BB"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09" w:type="dxa"/>
                                  <w:tcBorders>
                                    <w:left w:val="none" w:sz="0" w:space="0" w:color="auto"/>
                                    <w:right w:val="none" w:sz="0" w:space="0" w:color="auto"/>
                                  </w:tcBorders>
                                </w:tcPr>
                                <w:p w14:paraId="14F0D920" w14:textId="3AA38A61"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 xml:space="preserve">Tena Alamirew </w:t>
                                  </w:r>
                                </w:p>
                              </w:tc>
                              <w:tc>
                                <w:tcPr>
                                  <w:tcW w:w="1362" w:type="dxa"/>
                                  <w:tcBorders>
                                    <w:left w:val="none" w:sz="0" w:space="0" w:color="auto"/>
                                    <w:right w:val="none" w:sz="0" w:space="0" w:color="auto"/>
                                  </w:tcBorders>
                                </w:tcPr>
                                <w:p w14:paraId="76C65D04" w14:textId="57297C1C" w:rsidR="00013BB7" w:rsidRPr="00AE00C3" w:rsidRDefault="00013BB7" w:rsidP="00E20820">
                                  <w:pPr>
                                    <w:spacing w:after="4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WLRC</w:t>
                                  </w:r>
                                </w:p>
                              </w:tc>
                            </w:tr>
                            <w:tr w:rsidR="00013BB7" w:rsidRPr="00AE00C3" w14:paraId="6D9DB915"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09" w:type="dxa"/>
                                </w:tcPr>
                                <w:p w14:paraId="0B377894" w14:textId="0D36107B"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Venusia Gete</w:t>
                                  </w:r>
                                </w:p>
                              </w:tc>
                              <w:tc>
                                <w:tcPr>
                                  <w:tcW w:w="1362" w:type="dxa"/>
                                </w:tcPr>
                                <w:p w14:paraId="6A1974AB" w14:textId="630C8818" w:rsidR="00013BB7" w:rsidRPr="00AE00C3" w:rsidRDefault="00013BB7" w:rsidP="00E20820">
                                  <w:pPr>
                                    <w:spacing w:after="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WLRC</w:t>
                                  </w:r>
                                </w:p>
                              </w:tc>
                            </w:tr>
                            <w:tr w:rsidR="00013BB7" w:rsidRPr="00AE00C3" w14:paraId="0154EACF"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09" w:type="dxa"/>
                                  <w:tcBorders>
                                    <w:left w:val="none" w:sz="0" w:space="0" w:color="auto"/>
                                    <w:right w:val="none" w:sz="0" w:space="0" w:color="auto"/>
                                  </w:tcBorders>
                                </w:tcPr>
                                <w:p w14:paraId="56D24939" w14:textId="6A606D42"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Getamesay Demeke</w:t>
                                  </w:r>
                                </w:p>
                              </w:tc>
                              <w:tc>
                                <w:tcPr>
                                  <w:tcW w:w="1362" w:type="dxa"/>
                                  <w:tcBorders>
                                    <w:left w:val="none" w:sz="0" w:space="0" w:color="auto"/>
                                    <w:right w:val="none" w:sz="0" w:space="0" w:color="auto"/>
                                  </w:tcBorders>
                                </w:tcPr>
                                <w:p w14:paraId="5C4FED71" w14:textId="5DADEA72" w:rsidR="00013BB7" w:rsidRPr="00AE00C3" w:rsidRDefault="00013BB7" w:rsidP="00E20820">
                                  <w:pPr>
                                    <w:spacing w:after="4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InterAide</w:t>
                                  </w:r>
                                </w:p>
                              </w:tc>
                            </w:tr>
                            <w:tr w:rsidR="00013BB7" w:rsidRPr="00AE00C3" w14:paraId="14B518B0"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09" w:type="dxa"/>
                                </w:tcPr>
                                <w:p w14:paraId="31C0CA1D" w14:textId="22ABDD74"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Hadia Seid</w:t>
                                  </w:r>
                                </w:p>
                              </w:tc>
                              <w:tc>
                                <w:tcPr>
                                  <w:tcW w:w="1362" w:type="dxa"/>
                                </w:tcPr>
                                <w:p w14:paraId="4C1675E1" w14:textId="0E066EE2" w:rsidR="00013BB7" w:rsidRPr="00AE00C3" w:rsidRDefault="00013BB7" w:rsidP="00E20820">
                                  <w:pPr>
                                    <w:spacing w:after="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ICRAF</w:t>
                                  </w:r>
                                </w:p>
                              </w:tc>
                            </w:tr>
                            <w:tr w:rsidR="00013BB7" w:rsidRPr="00AE00C3" w14:paraId="7824F5F6"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09" w:type="dxa"/>
                                  <w:tcBorders>
                                    <w:left w:val="none" w:sz="0" w:space="0" w:color="auto"/>
                                    <w:right w:val="none" w:sz="0" w:space="0" w:color="auto"/>
                                  </w:tcBorders>
                                </w:tcPr>
                                <w:p w14:paraId="0280CEF0" w14:textId="718F9BAB"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Lulseged Tamene (Dr)*</w:t>
                                  </w:r>
                                </w:p>
                              </w:tc>
                              <w:tc>
                                <w:tcPr>
                                  <w:tcW w:w="1362" w:type="dxa"/>
                                  <w:tcBorders>
                                    <w:left w:val="none" w:sz="0" w:space="0" w:color="auto"/>
                                    <w:right w:val="none" w:sz="0" w:space="0" w:color="auto"/>
                                  </w:tcBorders>
                                </w:tcPr>
                                <w:p w14:paraId="228F8D1A" w14:textId="1B372BA2" w:rsidR="00013BB7" w:rsidRPr="00AE00C3" w:rsidRDefault="00013BB7" w:rsidP="00E20820">
                                  <w:pPr>
                                    <w:spacing w:after="4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 xml:space="preserve"> CIAT</w:t>
                                  </w:r>
                                </w:p>
                              </w:tc>
                            </w:tr>
                            <w:tr w:rsidR="00013BB7" w:rsidRPr="00AE00C3" w14:paraId="794322E9"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09" w:type="dxa"/>
                                </w:tcPr>
                                <w:p w14:paraId="3CFCD534" w14:textId="22F33A58"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 xml:space="preserve">Fanosie Mekonen  </w:t>
                                  </w:r>
                                </w:p>
                              </w:tc>
                              <w:tc>
                                <w:tcPr>
                                  <w:tcW w:w="1362" w:type="dxa"/>
                                </w:tcPr>
                                <w:p w14:paraId="4A8C0907" w14:textId="1799BEB4" w:rsidR="00013BB7" w:rsidRPr="00AE00C3" w:rsidRDefault="00013BB7" w:rsidP="00E20820">
                                  <w:pPr>
                                    <w:spacing w:after="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MoANR</w:t>
                                  </w:r>
                                </w:p>
                              </w:tc>
                            </w:tr>
                            <w:tr w:rsidR="00013BB7" w:rsidRPr="00AE00C3" w14:paraId="2803D00D"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09" w:type="dxa"/>
                                  <w:tcBorders>
                                    <w:left w:val="none" w:sz="0" w:space="0" w:color="auto"/>
                                    <w:right w:val="none" w:sz="0" w:space="0" w:color="auto"/>
                                  </w:tcBorders>
                                </w:tcPr>
                                <w:p w14:paraId="7765FC64" w14:textId="2D53ECDA"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Biruk Girma*</w:t>
                                  </w:r>
                                </w:p>
                              </w:tc>
                              <w:tc>
                                <w:tcPr>
                                  <w:tcW w:w="1362" w:type="dxa"/>
                                  <w:tcBorders>
                                    <w:left w:val="none" w:sz="0" w:space="0" w:color="auto"/>
                                    <w:right w:val="none" w:sz="0" w:space="0" w:color="auto"/>
                                  </w:tcBorders>
                                </w:tcPr>
                                <w:p w14:paraId="1E907C78" w14:textId="0B508965" w:rsidR="00013BB7" w:rsidRPr="00AE00C3" w:rsidRDefault="00013BB7" w:rsidP="00685193">
                                  <w:pPr>
                                    <w:spacing w:after="4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Nature for Nature</w:t>
                                  </w:r>
                                </w:p>
                              </w:tc>
                            </w:tr>
                            <w:tr w:rsidR="00013BB7" w:rsidRPr="00AE00C3" w14:paraId="2552B8FA"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09" w:type="dxa"/>
                                </w:tcPr>
                                <w:p w14:paraId="310BC4D9" w14:textId="2BB3ABBA"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Abate Taye</w:t>
                                  </w:r>
                                </w:p>
                              </w:tc>
                              <w:tc>
                                <w:tcPr>
                                  <w:tcW w:w="1362" w:type="dxa"/>
                                </w:tcPr>
                                <w:p w14:paraId="2B8B97FE" w14:textId="26CFD5B7" w:rsidR="00013BB7" w:rsidRPr="00AE00C3" w:rsidRDefault="00013BB7" w:rsidP="00E20820">
                                  <w:pPr>
                                    <w:spacing w:after="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IDE</w:t>
                                  </w:r>
                                </w:p>
                              </w:tc>
                            </w:tr>
                            <w:tr w:rsidR="00013BB7" w:rsidRPr="00AE00C3" w14:paraId="00B10196"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09" w:type="dxa"/>
                                  <w:tcBorders>
                                    <w:left w:val="none" w:sz="0" w:space="0" w:color="auto"/>
                                    <w:right w:val="none" w:sz="0" w:space="0" w:color="auto"/>
                                  </w:tcBorders>
                                </w:tcPr>
                                <w:p w14:paraId="4D1E365A" w14:textId="05288D73"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Yaregal Zelalem</w:t>
                                  </w:r>
                                </w:p>
                              </w:tc>
                              <w:tc>
                                <w:tcPr>
                                  <w:tcW w:w="1362" w:type="dxa"/>
                                  <w:tcBorders>
                                    <w:left w:val="none" w:sz="0" w:space="0" w:color="auto"/>
                                    <w:right w:val="none" w:sz="0" w:space="0" w:color="auto"/>
                                  </w:tcBorders>
                                </w:tcPr>
                                <w:p w14:paraId="1B17F224" w14:textId="7FC71AFD" w:rsidR="00013BB7" w:rsidRPr="00AE00C3" w:rsidRDefault="00013BB7" w:rsidP="00E20820">
                                  <w:pPr>
                                    <w:spacing w:after="4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MoANR</w:t>
                                  </w:r>
                                </w:p>
                              </w:tc>
                            </w:tr>
                            <w:tr w:rsidR="00013BB7" w:rsidRPr="00AE00C3" w14:paraId="3C1202F2"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09" w:type="dxa"/>
                                </w:tcPr>
                                <w:p w14:paraId="5E5638D9" w14:textId="1A07C2A0"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Tsehaynesh Kidane</w:t>
                                  </w:r>
                                </w:p>
                              </w:tc>
                              <w:tc>
                                <w:tcPr>
                                  <w:tcW w:w="1362" w:type="dxa"/>
                                </w:tcPr>
                                <w:p w14:paraId="2CCFD458" w14:textId="36C23D42" w:rsidR="00013BB7" w:rsidRPr="00AE00C3" w:rsidRDefault="00013BB7" w:rsidP="00E20820">
                                  <w:pPr>
                                    <w:spacing w:after="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MoANR</w:t>
                                  </w:r>
                                </w:p>
                              </w:tc>
                            </w:tr>
                          </w:tbl>
                          <w:p w14:paraId="1F9F4EE4" w14:textId="5B4AD564" w:rsidR="00013BB7" w:rsidRPr="00AE00C3" w:rsidRDefault="00013BB7" w:rsidP="0072715A">
                            <w:pPr>
                              <w:spacing w:after="120"/>
                              <w:ind w:left="567" w:hanging="567"/>
                              <w:rPr>
                                <w:rFonts w:asciiTheme="minorHAnsi" w:hAnsiTheme="minorHAnsi" w:cstheme="minorHAnsi"/>
                                <w:sz w:val="18"/>
                              </w:rPr>
                            </w:pPr>
                            <w:r w:rsidRPr="00AE00C3">
                              <w:rPr>
                                <w:rFonts w:asciiTheme="minorHAnsi" w:hAnsiTheme="minorHAnsi" w:cstheme="minorHAnsi"/>
                                <w:sz w:val="18"/>
                              </w:rPr>
                              <w:t>Note: * Champions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52680E6" id="Text Box 21" o:spid="_x0000_s1038" type="#_x0000_t202" style="position:absolute;left:0;text-align:left;margin-left:251.95pt;margin-top:3.15pt;width:197.25pt;height:2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" filled="f" strokeweight=".5pt">
                <v:textbox style="mso-fit-shape-to-text:t">
                  <w:txbxContent>
                    <w:p w14:paraId="2E0D7001" w14:textId="24B32620" w:rsidR="00013BB7" w:rsidRPr="00AE00C3" w:rsidRDefault="00013BB7" w:rsidP="00685193">
                      <w:pPr>
                        <w:spacing w:after="120"/>
                        <w:ind w:left="567" w:hanging="567"/>
                        <w:jc w:val="left"/>
                        <w:rPr>
                          <w:rFonts w:asciiTheme="minorHAnsi" w:hAnsiTheme="minorHAnsi" w:cstheme="minorHAnsi"/>
                        </w:rPr>
                      </w:pPr>
                      <w:bookmarkStart w:id="37" w:name="_Toc500594876"/>
                      <w:r w:rsidRPr="00AE00C3">
                        <w:rPr>
                          <w:rFonts w:asciiTheme="minorHAnsi" w:hAnsiTheme="minorHAnsi" w:cstheme="minorHAnsi"/>
                        </w:rPr>
                        <w:t xml:space="preserve">Box </w:t>
                      </w:r>
                      <w:r w:rsidRPr="00AE00C3">
                        <w:rPr>
                          <w:rFonts w:asciiTheme="minorHAnsi" w:hAnsiTheme="minorHAnsi" w:cstheme="minorHAnsi"/>
                        </w:rPr>
                        <w:fldChar w:fldCharType="begin"/>
                      </w:r>
                      <w:r w:rsidRPr="00AE00C3">
                        <w:rPr>
                          <w:rFonts w:asciiTheme="minorHAnsi" w:hAnsiTheme="minorHAnsi" w:cstheme="minorHAnsi"/>
                        </w:rPr>
                        <w:instrText xml:space="preserve"> SEQ Box \* ARABIC </w:instrText>
                      </w:r>
                      <w:r w:rsidRPr="00AE00C3">
                        <w:rPr>
                          <w:rFonts w:asciiTheme="minorHAnsi" w:hAnsiTheme="minorHAnsi" w:cstheme="minorHAnsi"/>
                        </w:rPr>
                        <w:fldChar w:fldCharType="separate"/>
                      </w:r>
                      <w:r w:rsidR="00253B7B">
                        <w:rPr>
                          <w:rFonts w:asciiTheme="minorHAnsi" w:hAnsiTheme="minorHAnsi" w:cstheme="minorHAnsi"/>
                          <w:noProof/>
                        </w:rPr>
                        <w:t>4</w:t>
                      </w:r>
                      <w:r w:rsidRPr="00AE00C3">
                        <w:rPr>
                          <w:rFonts w:asciiTheme="minorHAnsi" w:hAnsiTheme="minorHAnsi" w:cstheme="minorHAnsi"/>
                        </w:rPr>
                        <w:fldChar w:fldCharType="end"/>
                      </w:r>
                      <w:r w:rsidRPr="00AE00C3">
                        <w:rPr>
                          <w:rFonts w:asciiTheme="minorHAnsi" w:hAnsiTheme="minorHAnsi" w:cstheme="minorHAnsi"/>
                        </w:rPr>
                        <w:t>:  Land Management-Livelihoods Trade-offs TLG members</w:t>
                      </w:r>
                      <w:bookmarkEnd w:id="37"/>
                    </w:p>
                    <w:tbl>
                      <w:tblPr>
                        <w:tblStyle w:val="LightShading-Accent11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1355"/>
                      </w:tblGrid>
                      <w:tr w:rsidR="00013BB7" w:rsidRPr="00AE00C3" w14:paraId="12931301" w14:textId="77777777" w:rsidTr="00AE00C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09" w:type="dxa"/>
                            <w:tcBorders>
                              <w:top w:val="none" w:sz="0" w:space="0" w:color="auto"/>
                              <w:left w:val="none" w:sz="0" w:space="0" w:color="auto"/>
                              <w:bottom w:val="none" w:sz="0" w:space="0" w:color="auto"/>
                              <w:right w:val="none" w:sz="0" w:space="0" w:color="auto"/>
                            </w:tcBorders>
                          </w:tcPr>
                          <w:p w14:paraId="548EB36C" w14:textId="77777777" w:rsidR="00013BB7" w:rsidRPr="00AE00C3" w:rsidRDefault="00013BB7" w:rsidP="00E20820">
                            <w:pPr>
                              <w:spacing w:after="40"/>
                              <w:rPr>
                                <w:rFonts w:asciiTheme="minorHAnsi" w:hAnsiTheme="minorHAnsi" w:cstheme="minorHAnsi"/>
                                <w:b w:val="0"/>
                                <w:color w:val="auto"/>
                                <w:sz w:val="18"/>
                              </w:rPr>
                            </w:pPr>
                            <w:r w:rsidRPr="00AE00C3">
                              <w:rPr>
                                <w:rFonts w:asciiTheme="minorHAnsi" w:hAnsiTheme="minorHAnsi" w:cstheme="minorHAnsi"/>
                                <w:b w:val="0"/>
                                <w:color w:val="auto"/>
                                <w:sz w:val="18"/>
                              </w:rPr>
                              <w:t xml:space="preserve">Name </w:t>
                            </w:r>
                          </w:p>
                        </w:tc>
                        <w:tc>
                          <w:tcPr>
                            <w:tcW w:w="1362" w:type="dxa"/>
                            <w:tcBorders>
                              <w:top w:val="none" w:sz="0" w:space="0" w:color="auto"/>
                              <w:left w:val="none" w:sz="0" w:space="0" w:color="auto"/>
                              <w:bottom w:val="none" w:sz="0" w:space="0" w:color="auto"/>
                              <w:right w:val="none" w:sz="0" w:space="0" w:color="auto"/>
                            </w:tcBorders>
                          </w:tcPr>
                          <w:p w14:paraId="01862701" w14:textId="77777777" w:rsidR="00013BB7" w:rsidRPr="00AE00C3" w:rsidRDefault="00013BB7" w:rsidP="00E20820">
                            <w:pPr>
                              <w:spacing w:after="4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auto"/>
                                <w:sz w:val="18"/>
                              </w:rPr>
                            </w:pPr>
                            <w:r w:rsidRPr="00AE00C3">
                              <w:rPr>
                                <w:rFonts w:asciiTheme="minorHAnsi" w:hAnsiTheme="minorHAnsi" w:cstheme="minorHAnsi"/>
                                <w:b w:val="0"/>
                                <w:color w:val="auto"/>
                                <w:sz w:val="18"/>
                              </w:rPr>
                              <w:t>Organization</w:t>
                            </w:r>
                          </w:p>
                        </w:tc>
                      </w:tr>
                      <w:tr w:rsidR="00013BB7" w:rsidRPr="00AE00C3" w14:paraId="1119BE46"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09" w:type="dxa"/>
                            <w:tcBorders>
                              <w:left w:val="none" w:sz="0" w:space="0" w:color="auto"/>
                              <w:right w:val="none" w:sz="0" w:space="0" w:color="auto"/>
                            </w:tcBorders>
                          </w:tcPr>
                          <w:p w14:paraId="2F4CC556" w14:textId="076FE64C"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Kewoldnesh Tsegaye</w:t>
                            </w:r>
                          </w:p>
                        </w:tc>
                        <w:tc>
                          <w:tcPr>
                            <w:tcW w:w="1362" w:type="dxa"/>
                            <w:tcBorders>
                              <w:left w:val="none" w:sz="0" w:space="0" w:color="auto"/>
                              <w:right w:val="none" w:sz="0" w:space="0" w:color="auto"/>
                            </w:tcBorders>
                          </w:tcPr>
                          <w:p w14:paraId="2F3B4D85" w14:textId="2C9BAE6D" w:rsidR="00013BB7" w:rsidRPr="00AE00C3" w:rsidRDefault="00013BB7" w:rsidP="00685193">
                            <w:pPr>
                              <w:spacing w:after="4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MoANR-SLM</w:t>
                            </w:r>
                            <w:r>
                              <w:rPr>
                                <w:rFonts w:asciiTheme="minorHAnsi" w:hAnsiTheme="minorHAnsi" w:cstheme="minorHAnsi"/>
                                <w:color w:val="auto"/>
                                <w:sz w:val="18"/>
                              </w:rPr>
                              <w:t>P</w:t>
                            </w:r>
                          </w:p>
                        </w:tc>
                      </w:tr>
                      <w:tr w:rsidR="00013BB7" w:rsidRPr="00AE00C3" w14:paraId="1F933194"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09" w:type="dxa"/>
                          </w:tcPr>
                          <w:p w14:paraId="23A5422F" w14:textId="00E2C34D"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Wogayehu Worku</w:t>
                            </w:r>
                          </w:p>
                        </w:tc>
                        <w:tc>
                          <w:tcPr>
                            <w:tcW w:w="1362" w:type="dxa"/>
                          </w:tcPr>
                          <w:p w14:paraId="15E8D07E" w14:textId="5661AAC1" w:rsidR="00013BB7" w:rsidRPr="00AE00C3" w:rsidRDefault="00013BB7" w:rsidP="00E20820">
                            <w:pPr>
                              <w:spacing w:after="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EIAR/KARC</w:t>
                            </w:r>
                          </w:p>
                        </w:tc>
                      </w:tr>
                      <w:tr w:rsidR="00013BB7" w:rsidRPr="00AE00C3" w14:paraId="7B707F3D"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09" w:type="dxa"/>
                            <w:tcBorders>
                              <w:left w:val="none" w:sz="0" w:space="0" w:color="auto"/>
                              <w:right w:val="none" w:sz="0" w:space="0" w:color="auto"/>
                            </w:tcBorders>
                          </w:tcPr>
                          <w:p w14:paraId="6CE1B4A5" w14:textId="711CBE2E"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Almaz Admasu</w:t>
                            </w:r>
                          </w:p>
                        </w:tc>
                        <w:tc>
                          <w:tcPr>
                            <w:tcW w:w="1362" w:type="dxa"/>
                            <w:tcBorders>
                              <w:left w:val="none" w:sz="0" w:space="0" w:color="auto"/>
                              <w:right w:val="none" w:sz="0" w:space="0" w:color="auto"/>
                            </w:tcBorders>
                          </w:tcPr>
                          <w:p w14:paraId="29DC1724" w14:textId="67A230E8" w:rsidR="00013BB7" w:rsidRPr="00AE00C3" w:rsidRDefault="00013BB7" w:rsidP="00E20820">
                            <w:pPr>
                              <w:spacing w:after="4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EIAR/KARC</w:t>
                            </w:r>
                          </w:p>
                        </w:tc>
                      </w:tr>
                      <w:tr w:rsidR="00013BB7" w:rsidRPr="00AE00C3" w14:paraId="02370CC0"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09" w:type="dxa"/>
                          </w:tcPr>
                          <w:p w14:paraId="25CE4C16" w14:textId="7DA9F29B"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Tamene Yohannes</w:t>
                            </w:r>
                          </w:p>
                        </w:tc>
                        <w:tc>
                          <w:tcPr>
                            <w:tcW w:w="1362" w:type="dxa"/>
                          </w:tcPr>
                          <w:p w14:paraId="7649A475" w14:textId="055B05A8" w:rsidR="00013BB7" w:rsidRPr="00AE00C3" w:rsidRDefault="00013BB7" w:rsidP="00E20820">
                            <w:pPr>
                              <w:spacing w:after="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EBI</w:t>
                            </w:r>
                          </w:p>
                        </w:tc>
                      </w:tr>
                      <w:tr w:rsidR="00013BB7" w:rsidRPr="00AE00C3" w14:paraId="32EB62BB"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09" w:type="dxa"/>
                            <w:tcBorders>
                              <w:left w:val="none" w:sz="0" w:space="0" w:color="auto"/>
                              <w:right w:val="none" w:sz="0" w:space="0" w:color="auto"/>
                            </w:tcBorders>
                          </w:tcPr>
                          <w:p w14:paraId="14F0D920" w14:textId="3AA38A61"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 xml:space="preserve">Tena Alamirew </w:t>
                            </w:r>
                          </w:p>
                        </w:tc>
                        <w:tc>
                          <w:tcPr>
                            <w:tcW w:w="1362" w:type="dxa"/>
                            <w:tcBorders>
                              <w:left w:val="none" w:sz="0" w:space="0" w:color="auto"/>
                              <w:right w:val="none" w:sz="0" w:space="0" w:color="auto"/>
                            </w:tcBorders>
                          </w:tcPr>
                          <w:p w14:paraId="76C65D04" w14:textId="57297C1C" w:rsidR="00013BB7" w:rsidRPr="00AE00C3" w:rsidRDefault="00013BB7" w:rsidP="00E20820">
                            <w:pPr>
                              <w:spacing w:after="4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WLRC</w:t>
                            </w:r>
                          </w:p>
                        </w:tc>
                      </w:tr>
                      <w:tr w:rsidR="00013BB7" w:rsidRPr="00AE00C3" w14:paraId="6D9DB915"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09" w:type="dxa"/>
                          </w:tcPr>
                          <w:p w14:paraId="0B377894" w14:textId="0D36107B"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Venusia Gete</w:t>
                            </w:r>
                          </w:p>
                        </w:tc>
                        <w:tc>
                          <w:tcPr>
                            <w:tcW w:w="1362" w:type="dxa"/>
                          </w:tcPr>
                          <w:p w14:paraId="6A1974AB" w14:textId="630C8818" w:rsidR="00013BB7" w:rsidRPr="00AE00C3" w:rsidRDefault="00013BB7" w:rsidP="00E20820">
                            <w:pPr>
                              <w:spacing w:after="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WLRC</w:t>
                            </w:r>
                          </w:p>
                        </w:tc>
                      </w:tr>
                      <w:tr w:rsidR="00013BB7" w:rsidRPr="00AE00C3" w14:paraId="0154EACF"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09" w:type="dxa"/>
                            <w:tcBorders>
                              <w:left w:val="none" w:sz="0" w:space="0" w:color="auto"/>
                              <w:right w:val="none" w:sz="0" w:space="0" w:color="auto"/>
                            </w:tcBorders>
                          </w:tcPr>
                          <w:p w14:paraId="56D24939" w14:textId="6A606D42"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Getamesay Demeke</w:t>
                            </w:r>
                          </w:p>
                        </w:tc>
                        <w:tc>
                          <w:tcPr>
                            <w:tcW w:w="1362" w:type="dxa"/>
                            <w:tcBorders>
                              <w:left w:val="none" w:sz="0" w:space="0" w:color="auto"/>
                              <w:right w:val="none" w:sz="0" w:space="0" w:color="auto"/>
                            </w:tcBorders>
                          </w:tcPr>
                          <w:p w14:paraId="5C4FED71" w14:textId="5DADEA72" w:rsidR="00013BB7" w:rsidRPr="00AE00C3" w:rsidRDefault="00013BB7" w:rsidP="00E20820">
                            <w:pPr>
                              <w:spacing w:after="4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InterAide</w:t>
                            </w:r>
                          </w:p>
                        </w:tc>
                      </w:tr>
                      <w:tr w:rsidR="00013BB7" w:rsidRPr="00AE00C3" w14:paraId="14B518B0"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09" w:type="dxa"/>
                          </w:tcPr>
                          <w:p w14:paraId="31C0CA1D" w14:textId="22ABDD74"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Hadia Seid</w:t>
                            </w:r>
                          </w:p>
                        </w:tc>
                        <w:tc>
                          <w:tcPr>
                            <w:tcW w:w="1362" w:type="dxa"/>
                          </w:tcPr>
                          <w:p w14:paraId="4C1675E1" w14:textId="0E066EE2" w:rsidR="00013BB7" w:rsidRPr="00AE00C3" w:rsidRDefault="00013BB7" w:rsidP="00E20820">
                            <w:pPr>
                              <w:spacing w:after="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ICRAF</w:t>
                            </w:r>
                          </w:p>
                        </w:tc>
                      </w:tr>
                      <w:tr w:rsidR="00013BB7" w:rsidRPr="00AE00C3" w14:paraId="7824F5F6"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09" w:type="dxa"/>
                            <w:tcBorders>
                              <w:left w:val="none" w:sz="0" w:space="0" w:color="auto"/>
                              <w:right w:val="none" w:sz="0" w:space="0" w:color="auto"/>
                            </w:tcBorders>
                          </w:tcPr>
                          <w:p w14:paraId="0280CEF0" w14:textId="718F9BAB"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Lulseged Tamene (Dr)*</w:t>
                            </w:r>
                          </w:p>
                        </w:tc>
                        <w:tc>
                          <w:tcPr>
                            <w:tcW w:w="1362" w:type="dxa"/>
                            <w:tcBorders>
                              <w:left w:val="none" w:sz="0" w:space="0" w:color="auto"/>
                              <w:right w:val="none" w:sz="0" w:space="0" w:color="auto"/>
                            </w:tcBorders>
                          </w:tcPr>
                          <w:p w14:paraId="228F8D1A" w14:textId="1B372BA2" w:rsidR="00013BB7" w:rsidRPr="00AE00C3" w:rsidRDefault="00013BB7" w:rsidP="00E20820">
                            <w:pPr>
                              <w:spacing w:after="4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 xml:space="preserve"> CIAT</w:t>
                            </w:r>
                          </w:p>
                        </w:tc>
                      </w:tr>
                      <w:tr w:rsidR="00013BB7" w:rsidRPr="00AE00C3" w14:paraId="794322E9"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09" w:type="dxa"/>
                          </w:tcPr>
                          <w:p w14:paraId="3CFCD534" w14:textId="22F33A58"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 xml:space="preserve">Fanosie Mekonen  </w:t>
                            </w:r>
                          </w:p>
                        </w:tc>
                        <w:tc>
                          <w:tcPr>
                            <w:tcW w:w="1362" w:type="dxa"/>
                          </w:tcPr>
                          <w:p w14:paraId="4A8C0907" w14:textId="1799BEB4" w:rsidR="00013BB7" w:rsidRPr="00AE00C3" w:rsidRDefault="00013BB7" w:rsidP="00E20820">
                            <w:pPr>
                              <w:spacing w:after="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MoANR</w:t>
                            </w:r>
                          </w:p>
                        </w:tc>
                      </w:tr>
                      <w:tr w:rsidR="00013BB7" w:rsidRPr="00AE00C3" w14:paraId="2803D00D"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09" w:type="dxa"/>
                            <w:tcBorders>
                              <w:left w:val="none" w:sz="0" w:space="0" w:color="auto"/>
                              <w:right w:val="none" w:sz="0" w:space="0" w:color="auto"/>
                            </w:tcBorders>
                          </w:tcPr>
                          <w:p w14:paraId="7765FC64" w14:textId="2D53ECDA"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Biruk Girma*</w:t>
                            </w:r>
                          </w:p>
                        </w:tc>
                        <w:tc>
                          <w:tcPr>
                            <w:tcW w:w="1362" w:type="dxa"/>
                            <w:tcBorders>
                              <w:left w:val="none" w:sz="0" w:space="0" w:color="auto"/>
                              <w:right w:val="none" w:sz="0" w:space="0" w:color="auto"/>
                            </w:tcBorders>
                          </w:tcPr>
                          <w:p w14:paraId="1E907C78" w14:textId="0B508965" w:rsidR="00013BB7" w:rsidRPr="00AE00C3" w:rsidRDefault="00013BB7" w:rsidP="00685193">
                            <w:pPr>
                              <w:spacing w:after="4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Nature for Nature</w:t>
                            </w:r>
                          </w:p>
                        </w:tc>
                      </w:tr>
                      <w:tr w:rsidR="00013BB7" w:rsidRPr="00AE00C3" w14:paraId="2552B8FA"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09" w:type="dxa"/>
                          </w:tcPr>
                          <w:p w14:paraId="310BC4D9" w14:textId="2BB3ABBA"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Abate Taye</w:t>
                            </w:r>
                          </w:p>
                        </w:tc>
                        <w:tc>
                          <w:tcPr>
                            <w:tcW w:w="1362" w:type="dxa"/>
                          </w:tcPr>
                          <w:p w14:paraId="2B8B97FE" w14:textId="26CFD5B7" w:rsidR="00013BB7" w:rsidRPr="00AE00C3" w:rsidRDefault="00013BB7" w:rsidP="00E20820">
                            <w:pPr>
                              <w:spacing w:after="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IDE</w:t>
                            </w:r>
                          </w:p>
                        </w:tc>
                      </w:tr>
                      <w:tr w:rsidR="00013BB7" w:rsidRPr="00AE00C3" w14:paraId="00B10196" w14:textId="77777777" w:rsidTr="00AE00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09" w:type="dxa"/>
                            <w:tcBorders>
                              <w:left w:val="none" w:sz="0" w:space="0" w:color="auto"/>
                              <w:right w:val="none" w:sz="0" w:space="0" w:color="auto"/>
                            </w:tcBorders>
                          </w:tcPr>
                          <w:p w14:paraId="4D1E365A" w14:textId="05288D73"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Yaregal Zelalem</w:t>
                            </w:r>
                          </w:p>
                        </w:tc>
                        <w:tc>
                          <w:tcPr>
                            <w:tcW w:w="1362" w:type="dxa"/>
                            <w:tcBorders>
                              <w:left w:val="none" w:sz="0" w:space="0" w:color="auto"/>
                              <w:right w:val="none" w:sz="0" w:space="0" w:color="auto"/>
                            </w:tcBorders>
                          </w:tcPr>
                          <w:p w14:paraId="1B17F224" w14:textId="7FC71AFD" w:rsidR="00013BB7" w:rsidRPr="00AE00C3" w:rsidRDefault="00013BB7" w:rsidP="00E20820">
                            <w:pPr>
                              <w:spacing w:after="4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MoANR</w:t>
                            </w:r>
                          </w:p>
                        </w:tc>
                      </w:tr>
                      <w:tr w:rsidR="00013BB7" w:rsidRPr="00AE00C3" w14:paraId="3C1202F2" w14:textId="77777777" w:rsidTr="00AE00C3">
                        <w:trPr>
                          <w:jc w:val="center"/>
                        </w:trPr>
                        <w:tc>
                          <w:tcPr>
                            <w:cnfStyle w:val="001000000000" w:firstRow="0" w:lastRow="0" w:firstColumn="1" w:lastColumn="0" w:oddVBand="0" w:evenVBand="0" w:oddHBand="0" w:evenHBand="0" w:firstRowFirstColumn="0" w:firstRowLastColumn="0" w:lastRowFirstColumn="0" w:lastRowLastColumn="0"/>
                            <w:tcW w:w="2309" w:type="dxa"/>
                          </w:tcPr>
                          <w:p w14:paraId="5E5638D9" w14:textId="1A07C2A0" w:rsidR="00013BB7" w:rsidRPr="00AE00C3" w:rsidRDefault="00013BB7" w:rsidP="0025596B">
                            <w:pPr>
                              <w:pStyle w:val="ListParagraph"/>
                              <w:numPr>
                                <w:ilvl w:val="0"/>
                                <w:numId w:val="22"/>
                              </w:numPr>
                              <w:spacing w:after="40"/>
                              <w:ind w:left="342"/>
                              <w:contextualSpacing w:val="0"/>
                              <w:rPr>
                                <w:rFonts w:asciiTheme="minorHAnsi" w:hAnsiTheme="minorHAnsi" w:cstheme="minorHAnsi"/>
                                <w:b w:val="0"/>
                                <w:color w:val="auto"/>
                                <w:sz w:val="18"/>
                              </w:rPr>
                            </w:pPr>
                            <w:r w:rsidRPr="00AE00C3">
                              <w:rPr>
                                <w:rFonts w:asciiTheme="minorHAnsi" w:hAnsiTheme="minorHAnsi" w:cstheme="minorHAnsi"/>
                                <w:b w:val="0"/>
                                <w:color w:val="auto"/>
                                <w:sz w:val="18"/>
                              </w:rPr>
                              <w:t>Tsehaynesh Kidane</w:t>
                            </w:r>
                          </w:p>
                        </w:tc>
                        <w:tc>
                          <w:tcPr>
                            <w:tcW w:w="1362" w:type="dxa"/>
                          </w:tcPr>
                          <w:p w14:paraId="2CCFD458" w14:textId="36C23D42" w:rsidR="00013BB7" w:rsidRPr="00AE00C3" w:rsidRDefault="00013BB7" w:rsidP="00E20820">
                            <w:pPr>
                              <w:spacing w:after="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8"/>
                              </w:rPr>
                            </w:pPr>
                            <w:r w:rsidRPr="00AE00C3">
                              <w:rPr>
                                <w:rFonts w:asciiTheme="minorHAnsi" w:hAnsiTheme="minorHAnsi" w:cstheme="minorHAnsi"/>
                                <w:color w:val="auto"/>
                                <w:sz w:val="18"/>
                              </w:rPr>
                              <w:t>MoANR</w:t>
                            </w:r>
                          </w:p>
                        </w:tc>
                      </w:tr>
                    </w:tbl>
                    <w:p w14:paraId="1F9F4EE4" w14:textId="5B4AD564" w:rsidR="00013BB7" w:rsidRPr="00AE00C3" w:rsidRDefault="00013BB7" w:rsidP="0072715A">
                      <w:pPr>
                        <w:spacing w:after="120"/>
                        <w:ind w:left="567" w:hanging="567"/>
                        <w:rPr>
                          <w:rFonts w:asciiTheme="minorHAnsi" w:hAnsiTheme="minorHAnsi" w:cstheme="minorHAnsi"/>
                          <w:sz w:val="18"/>
                        </w:rPr>
                      </w:pPr>
                      <w:r w:rsidRPr="00AE00C3">
                        <w:rPr>
                          <w:rFonts w:asciiTheme="minorHAnsi" w:hAnsiTheme="minorHAnsi" w:cstheme="minorHAnsi"/>
                          <w:sz w:val="18"/>
                        </w:rPr>
                        <w:t>Note: * Champions</w:t>
                      </w:r>
                    </w:p>
                  </w:txbxContent>
                </v:textbox>
                <w10:wrap type="square"/>
              </v:shape>
            </w:pict>
          </mc:Fallback>
        </mc:AlternateContent>
      </w:r>
      <w:r w:rsidR="00C52E47" w:rsidRPr="00FD776B">
        <w:rPr>
          <w:rFonts w:asciiTheme="minorHAnsi" w:hAnsiTheme="minorHAnsi" w:cstheme="minorHAnsi"/>
          <w:sz w:val="24"/>
          <w:szCs w:val="24"/>
        </w:rPr>
        <w:t xml:space="preserve">The </w:t>
      </w:r>
      <w:r w:rsidR="00C52E47" w:rsidRPr="00FD776B">
        <w:rPr>
          <w:rFonts w:asciiTheme="minorHAnsi" w:hAnsiTheme="minorHAnsi" w:cstheme="minorHAnsi"/>
          <w:b/>
          <w:sz w:val="24"/>
          <w:szCs w:val="24"/>
        </w:rPr>
        <w:t>National Learning Alliance for Sustainable Agricultural Intensification in Ethiopia</w:t>
      </w:r>
      <w:r w:rsidR="00C52E47" w:rsidRPr="00FD776B">
        <w:rPr>
          <w:rFonts w:asciiTheme="minorHAnsi" w:hAnsiTheme="minorHAnsi" w:cstheme="minorHAnsi"/>
          <w:sz w:val="24"/>
          <w:szCs w:val="24"/>
        </w:rPr>
        <w:t xml:space="preserve"> is a national learning platform of key decision makers and investors with regard to SAI policies and practices. In Ethiopia there are four identified thematic learning groups among these </w:t>
      </w:r>
      <w:r w:rsidR="00C52E47" w:rsidRPr="00FD776B">
        <w:rPr>
          <w:rFonts w:asciiTheme="minorHAnsi" w:hAnsiTheme="minorHAnsi" w:cstheme="minorHAnsi"/>
          <w:color w:val="1C303D" w:themeColor="text2" w:themeShade="80"/>
          <w:sz w:val="24"/>
          <w:szCs w:val="24"/>
        </w:rPr>
        <w:t xml:space="preserve">Managing Sustainable Land Management vs Farm Productivity trade-offs being undertaken by </w:t>
      </w:r>
      <w:r w:rsidR="00C52E47" w:rsidRPr="00FD776B">
        <w:rPr>
          <w:rFonts w:asciiTheme="minorHAnsi" w:hAnsiTheme="minorHAnsi" w:cstheme="minorHAnsi"/>
          <w:sz w:val="24"/>
          <w:szCs w:val="24"/>
        </w:rPr>
        <w:t>the Wo</w:t>
      </w:r>
      <w:r w:rsidR="00CA05B0">
        <w:rPr>
          <w:rFonts w:asciiTheme="minorHAnsi" w:hAnsiTheme="minorHAnsi" w:cstheme="minorHAnsi"/>
          <w:sz w:val="24"/>
          <w:szCs w:val="24"/>
        </w:rPr>
        <w:t>rld Agroforestry Center (ICRAF). T</w:t>
      </w:r>
      <w:r w:rsidR="00C52E47" w:rsidRPr="00FD776B">
        <w:rPr>
          <w:rFonts w:asciiTheme="minorHAnsi" w:hAnsiTheme="minorHAnsi" w:cstheme="minorHAnsi"/>
          <w:sz w:val="24"/>
          <w:szCs w:val="24"/>
        </w:rPr>
        <w:t>he Project aims to build an interdisciplinary research program to increase the uptake of context- appropriate Sustainable Agricultural Intensification innovations through evidence generation, data analytic and the development of innovation tools for stakeholder engagement with evidence. The ICRAF- developed SHARED approach which will incorporate an interactive SAI dashboard will be applied as part of the stakeholder engagement and contribute to the national and international learning alliances.</w:t>
      </w:r>
    </w:p>
    <w:p w14:paraId="47D6DB58" w14:textId="77777777" w:rsidR="00C52E47" w:rsidRPr="00FD776B" w:rsidRDefault="00C52E47" w:rsidP="00A42EC9">
      <w:pPr>
        <w:rPr>
          <w:rFonts w:asciiTheme="minorHAnsi" w:hAnsiTheme="minorHAnsi" w:cstheme="minorHAnsi"/>
          <w:b/>
          <w:sz w:val="24"/>
          <w:szCs w:val="24"/>
        </w:rPr>
      </w:pPr>
      <w:r w:rsidRPr="00FD776B">
        <w:rPr>
          <w:rFonts w:asciiTheme="minorHAnsi" w:hAnsiTheme="minorHAnsi" w:cstheme="minorHAnsi"/>
          <w:b/>
          <w:sz w:val="24"/>
          <w:szCs w:val="24"/>
        </w:rPr>
        <w:t xml:space="preserve">Conceptualization </w:t>
      </w:r>
    </w:p>
    <w:p w14:paraId="39B44E27" w14:textId="77777777" w:rsidR="00412C04" w:rsidRDefault="00C52E47" w:rsidP="00A42EC9">
      <w:pPr>
        <w:rPr>
          <w:rFonts w:asciiTheme="minorHAnsi" w:hAnsiTheme="minorHAnsi" w:cstheme="minorHAnsi"/>
          <w:sz w:val="24"/>
          <w:szCs w:val="24"/>
        </w:rPr>
      </w:pPr>
      <w:r w:rsidRPr="00FD776B">
        <w:rPr>
          <w:rFonts w:asciiTheme="minorHAnsi" w:hAnsiTheme="minorHAnsi" w:cstheme="minorHAnsi"/>
          <w:color w:val="1C303D" w:themeColor="text2" w:themeShade="80"/>
          <w:sz w:val="24"/>
          <w:szCs w:val="24"/>
        </w:rPr>
        <w:t xml:space="preserve">Managing Sustainable Land Management vs Farm Productivity trade-offs </w:t>
      </w:r>
      <w:r w:rsidR="00412C04">
        <w:rPr>
          <w:rFonts w:asciiTheme="minorHAnsi" w:hAnsiTheme="minorHAnsi" w:cstheme="minorHAnsi"/>
          <w:color w:val="1C303D" w:themeColor="text2" w:themeShade="80"/>
          <w:sz w:val="24"/>
          <w:szCs w:val="24"/>
        </w:rPr>
        <w:t>TLG</w:t>
      </w:r>
      <w:r w:rsidRPr="00FD776B">
        <w:rPr>
          <w:rFonts w:asciiTheme="minorHAnsi" w:hAnsiTheme="minorHAnsi" w:cstheme="minorHAnsi"/>
          <w:color w:val="1C303D" w:themeColor="text2" w:themeShade="80"/>
          <w:sz w:val="24"/>
          <w:szCs w:val="24"/>
        </w:rPr>
        <w:t xml:space="preserve"> focus</w:t>
      </w:r>
      <w:r w:rsidR="00412C04">
        <w:rPr>
          <w:rFonts w:asciiTheme="minorHAnsi" w:hAnsiTheme="minorHAnsi" w:cstheme="minorHAnsi"/>
          <w:color w:val="1C303D" w:themeColor="text2" w:themeShade="80"/>
          <w:sz w:val="24"/>
          <w:szCs w:val="24"/>
        </w:rPr>
        <w:t>es</w:t>
      </w:r>
      <w:r w:rsidRPr="00FD776B">
        <w:rPr>
          <w:rFonts w:asciiTheme="minorHAnsi" w:hAnsiTheme="minorHAnsi" w:cstheme="minorHAnsi"/>
          <w:color w:val="1C303D" w:themeColor="text2" w:themeShade="80"/>
          <w:sz w:val="24"/>
          <w:szCs w:val="24"/>
        </w:rPr>
        <w:t xml:space="preserve"> on</w:t>
      </w:r>
      <w:r w:rsidRPr="00FD776B">
        <w:rPr>
          <w:rFonts w:asciiTheme="minorHAnsi" w:hAnsiTheme="minorHAnsi" w:cstheme="minorHAnsi"/>
          <w:sz w:val="24"/>
          <w:szCs w:val="24"/>
        </w:rPr>
        <w:t xml:space="preserve"> to increase the uptake of context- appropriate SAI innovations through evidence generation, data analytic and the development of innovation tools for stakeholder engagement with evidence. </w:t>
      </w:r>
    </w:p>
    <w:p w14:paraId="18A9A2DA" w14:textId="5526F1AD" w:rsidR="00C52E47" w:rsidRPr="00FD776B" w:rsidRDefault="00C52E47" w:rsidP="00A42EC9">
      <w:pPr>
        <w:rPr>
          <w:rFonts w:asciiTheme="minorHAnsi" w:hAnsiTheme="minorHAnsi" w:cstheme="minorHAnsi"/>
          <w:sz w:val="24"/>
          <w:szCs w:val="24"/>
        </w:rPr>
      </w:pPr>
      <w:r w:rsidRPr="00FD776B">
        <w:rPr>
          <w:rFonts w:asciiTheme="minorHAnsi" w:hAnsiTheme="minorHAnsi" w:cstheme="minorHAnsi"/>
          <w:sz w:val="24"/>
          <w:szCs w:val="24"/>
        </w:rPr>
        <w:t>The ICRAF- developed SHARED approach which will incorporate an interactive SAI dashboard will be applied as part of the stakeholder engagement and contribute to the national and international learning alliances. This tool has developed and ready for the data entry, and piloting to the project then there is an intention to scale up to other areas.</w:t>
      </w:r>
    </w:p>
    <w:p w14:paraId="3ED93D8B" w14:textId="77777777" w:rsidR="00C52E47" w:rsidRPr="00FD776B" w:rsidRDefault="00C52E47" w:rsidP="00A42EC9">
      <w:pPr>
        <w:rPr>
          <w:rFonts w:asciiTheme="minorHAnsi" w:hAnsiTheme="minorHAnsi" w:cstheme="minorHAnsi"/>
          <w:b/>
          <w:sz w:val="24"/>
          <w:szCs w:val="24"/>
        </w:rPr>
      </w:pPr>
      <w:r w:rsidRPr="00FD776B">
        <w:rPr>
          <w:rFonts w:asciiTheme="minorHAnsi" w:hAnsiTheme="minorHAnsi" w:cstheme="minorHAnsi"/>
          <w:b/>
          <w:sz w:val="24"/>
          <w:szCs w:val="24"/>
        </w:rPr>
        <w:t>Reflection</w:t>
      </w:r>
    </w:p>
    <w:p w14:paraId="2F1AC7C0" w14:textId="77777777" w:rsidR="00C52E47" w:rsidRPr="00FD776B" w:rsidRDefault="00C52E47" w:rsidP="00A42EC9">
      <w:pPr>
        <w:rPr>
          <w:rFonts w:asciiTheme="minorHAnsi" w:hAnsiTheme="minorHAnsi" w:cstheme="minorHAnsi"/>
          <w:sz w:val="24"/>
          <w:szCs w:val="24"/>
        </w:rPr>
      </w:pPr>
      <w:r w:rsidRPr="00FD776B">
        <w:rPr>
          <w:rFonts w:asciiTheme="minorHAnsi" w:hAnsiTheme="minorHAnsi" w:cstheme="minorHAnsi"/>
          <w:sz w:val="24"/>
          <w:szCs w:val="24"/>
        </w:rPr>
        <w:t xml:space="preserve">The SLM learning thematic group members during their </w:t>
      </w:r>
      <w:r w:rsidRPr="00FD776B">
        <w:rPr>
          <w:rFonts w:asciiTheme="minorHAnsi" w:hAnsiTheme="minorHAnsi" w:cstheme="minorHAnsi"/>
          <w:b/>
          <w:sz w:val="24"/>
          <w:szCs w:val="24"/>
        </w:rPr>
        <w:t>first thematic learning session</w:t>
      </w:r>
      <w:r w:rsidRPr="00FD776B">
        <w:rPr>
          <w:rFonts w:asciiTheme="minorHAnsi" w:hAnsiTheme="minorHAnsi" w:cstheme="minorHAnsi"/>
          <w:sz w:val="24"/>
          <w:szCs w:val="24"/>
        </w:rPr>
        <w:t xml:space="preserve"> have exchanged views, experiences and lessons among each other to deepen their understanding on </w:t>
      </w:r>
      <w:r w:rsidRPr="00FD776B">
        <w:rPr>
          <w:rFonts w:asciiTheme="minorHAnsi" w:hAnsiTheme="minorHAnsi" w:cstheme="minorHAnsi"/>
          <w:b/>
          <w:sz w:val="24"/>
          <w:szCs w:val="24"/>
        </w:rPr>
        <w:t xml:space="preserve">(i) </w:t>
      </w:r>
      <w:r w:rsidRPr="00FD776B">
        <w:rPr>
          <w:rFonts w:asciiTheme="minorHAnsi" w:hAnsiTheme="minorHAnsi" w:cstheme="minorHAnsi"/>
          <w:sz w:val="24"/>
          <w:szCs w:val="24"/>
        </w:rPr>
        <w:t xml:space="preserve">key SAI issues relevant for management of SLM VS farm productivity trade off faced by the smallholder farmers, and importance of SAI; </w:t>
      </w:r>
      <w:r w:rsidRPr="00FD776B">
        <w:rPr>
          <w:rFonts w:asciiTheme="minorHAnsi" w:hAnsiTheme="minorHAnsi" w:cstheme="minorHAnsi"/>
          <w:b/>
          <w:sz w:val="24"/>
          <w:szCs w:val="24"/>
        </w:rPr>
        <w:t xml:space="preserve">(ii) </w:t>
      </w:r>
      <w:r w:rsidRPr="00FD776B">
        <w:rPr>
          <w:rFonts w:asciiTheme="minorHAnsi" w:hAnsiTheme="minorHAnsi" w:cstheme="minorHAnsi"/>
          <w:sz w:val="24"/>
          <w:szCs w:val="24"/>
        </w:rPr>
        <w:t xml:space="preserve">existing opportunities to support SAI policy and practices; and </w:t>
      </w:r>
      <w:r w:rsidRPr="00FD776B">
        <w:rPr>
          <w:rFonts w:asciiTheme="minorHAnsi" w:hAnsiTheme="minorHAnsi" w:cstheme="minorHAnsi"/>
          <w:b/>
          <w:sz w:val="24"/>
          <w:szCs w:val="24"/>
        </w:rPr>
        <w:t xml:space="preserve">(iii) </w:t>
      </w:r>
      <w:r w:rsidRPr="00FD776B">
        <w:rPr>
          <w:rFonts w:asciiTheme="minorHAnsi" w:hAnsiTheme="minorHAnsi" w:cstheme="minorHAnsi"/>
          <w:sz w:val="24"/>
          <w:szCs w:val="24"/>
        </w:rPr>
        <w:t>existing tools and/or evidences that help decision makers and that can be scaled up and scaled out widely. The outcome of the group work was documented and shared with other thematic learning groups.</w:t>
      </w:r>
    </w:p>
    <w:p w14:paraId="60D61423" w14:textId="68B3D22D" w:rsidR="00C52E47" w:rsidRPr="00FD776B" w:rsidRDefault="00C52E47" w:rsidP="0072715A">
      <w:pPr>
        <w:pStyle w:val="Caption"/>
        <w:spacing w:after="0" w:line="360" w:lineRule="auto"/>
        <w:jc w:val="both"/>
        <w:rPr>
          <w:rFonts w:cstheme="minorHAnsi"/>
          <w:color w:val="1C303D" w:themeColor="text2" w:themeShade="80"/>
          <w:sz w:val="24"/>
          <w:szCs w:val="24"/>
        </w:rPr>
      </w:pPr>
      <w:r w:rsidRPr="00FD776B">
        <w:rPr>
          <w:rFonts w:cstheme="minorHAnsi"/>
          <w:color w:val="1C303D" w:themeColor="text2" w:themeShade="80"/>
          <w:sz w:val="24"/>
          <w:szCs w:val="24"/>
        </w:rPr>
        <w:t xml:space="preserve">SAI issues are </w:t>
      </w:r>
    </w:p>
    <w:p w14:paraId="0FCF761C" w14:textId="5F3DC212"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 xml:space="preserve">Biodiversity lose (SAI should not </w:t>
      </w:r>
      <w:r w:rsidR="002627A5">
        <w:rPr>
          <w:rFonts w:asciiTheme="minorHAnsi" w:hAnsiTheme="minorHAnsi" w:cstheme="minorHAnsi"/>
          <w:sz w:val="24"/>
          <w:szCs w:val="24"/>
        </w:rPr>
        <w:t>be at the cost of bio diversity</w:t>
      </w:r>
      <w:r w:rsidRPr="00FD776B">
        <w:rPr>
          <w:rFonts w:asciiTheme="minorHAnsi" w:hAnsiTheme="minorHAnsi" w:cstheme="minorHAnsi"/>
          <w:sz w:val="24"/>
          <w:szCs w:val="24"/>
        </w:rPr>
        <w:t>)</w:t>
      </w:r>
    </w:p>
    <w:p w14:paraId="24F2B929" w14:textId="6D65A193"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SAI vs water utilization</w:t>
      </w:r>
    </w:p>
    <w:p w14:paraId="0EB61B16" w14:textId="77777777"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lastRenderedPageBreak/>
        <w:t xml:space="preserve">Large scale investment </w:t>
      </w:r>
    </w:p>
    <w:p w14:paraId="7B39CF83" w14:textId="77777777"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 xml:space="preserve">Protected agriculture (Flower farms) </w:t>
      </w:r>
    </w:p>
    <w:p w14:paraId="73DAE174" w14:textId="77777777"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Fair benefit of the community from SAI</w:t>
      </w:r>
    </w:p>
    <w:p w14:paraId="2F080B90" w14:textId="77777777"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 xml:space="preserve">Intensive use of Agricultural inputs (herbicides) </w:t>
      </w:r>
    </w:p>
    <w:p w14:paraId="62B066DB" w14:textId="230B16F0" w:rsidR="00C52E47" w:rsidRPr="00FD776B" w:rsidRDefault="00C3499A"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Pr>
          <w:rFonts w:asciiTheme="minorHAnsi" w:hAnsiTheme="minorHAnsi" w:cstheme="minorHAnsi"/>
          <w:sz w:val="24"/>
          <w:szCs w:val="24"/>
        </w:rPr>
        <w:t xml:space="preserve">Weak integration among sectors </w:t>
      </w:r>
      <w:r w:rsidR="00C52E47" w:rsidRPr="00FD776B">
        <w:rPr>
          <w:rFonts w:asciiTheme="minorHAnsi" w:hAnsiTheme="minorHAnsi" w:cstheme="minorHAnsi"/>
          <w:sz w:val="24"/>
          <w:szCs w:val="24"/>
        </w:rPr>
        <w:t>(MoANR, MoEFCC &amp; MoLF</w:t>
      </w:r>
      <w:r w:rsidR="00C92FC0">
        <w:rPr>
          <w:rFonts w:asciiTheme="minorHAnsi" w:hAnsiTheme="minorHAnsi" w:cstheme="minorHAnsi"/>
          <w:sz w:val="24"/>
          <w:szCs w:val="24"/>
        </w:rPr>
        <w:t>)</w:t>
      </w:r>
      <w:r w:rsidR="00C52E47" w:rsidRPr="00FD776B">
        <w:rPr>
          <w:rFonts w:asciiTheme="minorHAnsi" w:hAnsiTheme="minorHAnsi" w:cstheme="minorHAnsi"/>
          <w:sz w:val="24"/>
          <w:szCs w:val="24"/>
        </w:rPr>
        <w:t xml:space="preserve"> on SLM</w:t>
      </w:r>
    </w:p>
    <w:p w14:paraId="2466CDB5" w14:textId="686D6535"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 xml:space="preserve">Lack of </w:t>
      </w:r>
      <w:r w:rsidR="00C3499A">
        <w:rPr>
          <w:rFonts w:asciiTheme="minorHAnsi" w:hAnsiTheme="minorHAnsi" w:cstheme="minorHAnsi"/>
          <w:sz w:val="24"/>
          <w:szCs w:val="24"/>
        </w:rPr>
        <w:t>l</w:t>
      </w:r>
      <w:r w:rsidR="00C3499A" w:rsidRPr="00FD776B">
        <w:rPr>
          <w:rFonts w:asciiTheme="minorHAnsi" w:hAnsiTheme="minorHAnsi" w:cstheme="minorHAnsi"/>
          <w:sz w:val="24"/>
          <w:szCs w:val="24"/>
        </w:rPr>
        <w:t xml:space="preserve">and </w:t>
      </w:r>
      <w:r w:rsidRPr="00FD776B">
        <w:rPr>
          <w:rFonts w:asciiTheme="minorHAnsi" w:hAnsiTheme="minorHAnsi" w:cstheme="minorHAnsi"/>
          <w:sz w:val="24"/>
          <w:szCs w:val="24"/>
        </w:rPr>
        <w:t>use planning (leads to misuse of land)</w:t>
      </w:r>
    </w:p>
    <w:p w14:paraId="16EE4CAF" w14:textId="77777777"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Landscaping and sustainability</w:t>
      </w:r>
    </w:p>
    <w:p w14:paraId="4F008454" w14:textId="77777777"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Computing demand of the community</w:t>
      </w:r>
    </w:p>
    <w:p w14:paraId="61E1718A" w14:textId="77777777"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 xml:space="preserve">Land ownership </w:t>
      </w:r>
    </w:p>
    <w:p w14:paraId="20CDB1F9" w14:textId="77777777" w:rsidR="00C52E47" w:rsidRPr="00FD776B" w:rsidRDefault="00C52E47" w:rsidP="00A42EC9">
      <w:pPr>
        <w:rPr>
          <w:rFonts w:asciiTheme="minorHAnsi" w:hAnsiTheme="minorHAnsi" w:cstheme="minorHAnsi"/>
          <w:sz w:val="24"/>
          <w:szCs w:val="24"/>
        </w:rPr>
      </w:pPr>
      <w:r w:rsidRPr="00FD776B">
        <w:rPr>
          <w:rFonts w:asciiTheme="minorHAnsi" w:hAnsiTheme="minorHAnsi" w:cstheme="minorHAnsi"/>
          <w:b/>
          <w:bCs/>
          <w:color w:val="1C303D" w:themeColor="text2" w:themeShade="80"/>
          <w:sz w:val="24"/>
          <w:szCs w:val="24"/>
        </w:rPr>
        <w:t>Importance of SAI</w:t>
      </w:r>
      <w:r w:rsidRPr="00FD776B">
        <w:rPr>
          <w:rFonts w:asciiTheme="minorHAnsi" w:hAnsiTheme="minorHAnsi" w:cstheme="minorHAnsi"/>
          <w:sz w:val="24"/>
          <w:szCs w:val="24"/>
        </w:rPr>
        <w:t xml:space="preserve">: According to the TLG members, interactive SAI dashboard will </w:t>
      </w:r>
    </w:p>
    <w:p w14:paraId="0E315415" w14:textId="77777777"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Increasing the productivity of land to feed the increasing population</w:t>
      </w:r>
    </w:p>
    <w:p w14:paraId="15736D11" w14:textId="0FE3AAC2"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To mitigate climate change</w:t>
      </w:r>
    </w:p>
    <w:p w14:paraId="082BEAF0" w14:textId="77777777"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To reduce land degradation</w:t>
      </w:r>
    </w:p>
    <w:p w14:paraId="17E0B0C9" w14:textId="77777777"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To manage trade-offs</w:t>
      </w:r>
    </w:p>
    <w:p w14:paraId="21EAE052" w14:textId="77777777"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 xml:space="preserve">To improve food security and livelihood </w:t>
      </w:r>
    </w:p>
    <w:p w14:paraId="4AAC6056" w14:textId="77777777" w:rsidR="00C52E47" w:rsidRPr="00FD776B" w:rsidRDefault="00C52E47" w:rsidP="00A42EC9">
      <w:pPr>
        <w:rPr>
          <w:rFonts w:asciiTheme="minorHAnsi" w:hAnsiTheme="minorHAnsi" w:cstheme="minorHAnsi"/>
          <w:sz w:val="24"/>
          <w:szCs w:val="24"/>
        </w:rPr>
      </w:pPr>
      <w:r w:rsidRPr="00FD776B">
        <w:rPr>
          <w:rFonts w:asciiTheme="minorHAnsi" w:hAnsiTheme="minorHAnsi" w:cstheme="minorHAnsi"/>
          <w:sz w:val="24"/>
          <w:szCs w:val="24"/>
        </w:rPr>
        <w:t xml:space="preserve">Existing </w:t>
      </w:r>
      <w:r w:rsidRPr="00FD776B">
        <w:rPr>
          <w:rFonts w:asciiTheme="minorHAnsi" w:hAnsiTheme="minorHAnsi" w:cstheme="minorHAnsi"/>
          <w:b/>
          <w:sz w:val="24"/>
          <w:szCs w:val="24"/>
        </w:rPr>
        <w:t>evidences and/or tools</w:t>
      </w:r>
      <w:r w:rsidRPr="00FD776B">
        <w:rPr>
          <w:rFonts w:asciiTheme="minorHAnsi" w:hAnsiTheme="minorHAnsi" w:cstheme="minorHAnsi"/>
          <w:sz w:val="24"/>
          <w:szCs w:val="24"/>
        </w:rPr>
        <w:t xml:space="preserve"> within the group that can help decision makers and that can be scaled up and scaled out are listed below:</w:t>
      </w:r>
    </w:p>
    <w:p w14:paraId="51F8A612" w14:textId="77EFB15D" w:rsidR="00C52E47" w:rsidRPr="00FD776B" w:rsidRDefault="00685193"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Pr>
          <w:rFonts w:asciiTheme="minorHAnsi" w:hAnsiTheme="minorHAnsi" w:cstheme="minorHAnsi"/>
          <w:sz w:val="24"/>
          <w:szCs w:val="24"/>
        </w:rPr>
        <w:t>Dash</w:t>
      </w:r>
      <w:r w:rsidR="00C52E47" w:rsidRPr="00FD776B">
        <w:rPr>
          <w:rFonts w:asciiTheme="minorHAnsi" w:hAnsiTheme="minorHAnsi" w:cstheme="minorHAnsi"/>
          <w:sz w:val="24"/>
          <w:szCs w:val="24"/>
        </w:rPr>
        <w:t xml:space="preserve">board </w:t>
      </w:r>
    </w:p>
    <w:p w14:paraId="4B07F0C8" w14:textId="77777777"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 xml:space="preserve">SHARED (Stakeholder Approach to Risk Informed and Evidence Based Decision Making) </w:t>
      </w:r>
    </w:p>
    <w:p w14:paraId="0AAD063F" w14:textId="77777777"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Water &amp; Land Resource Center (WLRC)</w:t>
      </w:r>
    </w:p>
    <w:p w14:paraId="2AD54D58" w14:textId="270B6FCA"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 xml:space="preserve">Business </w:t>
      </w:r>
      <w:r w:rsidR="00EE69D6" w:rsidRPr="00FD776B">
        <w:rPr>
          <w:rFonts w:asciiTheme="minorHAnsi" w:hAnsiTheme="minorHAnsi" w:cstheme="minorHAnsi"/>
          <w:sz w:val="24"/>
          <w:szCs w:val="24"/>
        </w:rPr>
        <w:t>modelling</w:t>
      </w:r>
      <w:r w:rsidRPr="00FD776B">
        <w:rPr>
          <w:rFonts w:asciiTheme="minorHAnsi" w:hAnsiTheme="minorHAnsi" w:cstheme="minorHAnsi"/>
          <w:sz w:val="24"/>
          <w:szCs w:val="24"/>
        </w:rPr>
        <w:t xml:space="preserve"> through Natural Resources</w:t>
      </w:r>
    </w:p>
    <w:p w14:paraId="5404F41F" w14:textId="3D8058BE"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ELMO (Evaluating Land M</w:t>
      </w:r>
      <w:r w:rsidR="00EE69D6">
        <w:rPr>
          <w:rFonts w:asciiTheme="minorHAnsi" w:hAnsiTheme="minorHAnsi" w:cstheme="minorHAnsi"/>
          <w:sz w:val="24"/>
          <w:szCs w:val="24"/>
        </w:rPr>
        <w:t>anagement Outcomes)</w:t>
      </w:r>
    </w:p>
    <w:p w14:paraId="5D162A38" w14:textId="77777777"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LMPT</w:t>
      </w:r>
    </w:p>
    <w:p w14:paraId="365E81D5" w14:textId="77777777"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 xml:space="preserve">PFM (Participatory Forest Management) </w:t>
      </w:r>
    </w:p>
    <w:p w14:paraId="62A799E6" w14:textId="77777777"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IGAs from rehabilitated land</w:t>
      </w:r>
    </w:p>
    <w:p w14:paraId="52C7FE5F" w14:textId="77777777" w:rsidR="00C52E47" w:rsidRPr="00FD776B" w:rsidRDefault="00C52E47" w:rsidP="00A42EC9">
      <w:pPr>
        <w:rPr>
          <w:rFonts w:asciiTheme="minorHAnsi" w:hAnsiTheme="minorHAnsi" w:cstheme="minorHAnsi"/>
          <w:b/>
          <w:sz w:val="24"/>
          <w:szCs w:val="24"/>
        </w:rPr>
      </w:pPr>
      <w:r w:rsidRPr="00FD776B">
        <w:rPr>
          <w:rFonts w:asciiTheme="minorHAnsi" w:hAnsiTheme="minorHAnsi" w:cstheme="minorHAnsi"/>
          <w:b/>
          <w:sz w:val="24"/>
          <w:szCs w:val="24"/>
        </w:rPr>
        <w:t xml:space="preserve">Best practices </w:t>
      </w:r>
    </w:p>
    <w:p w14:paraId="5D7658FA" w14:textId="77777777"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ELMO</w:t>
      </w:r>
    </w:p>
    <w:p w14:paraId="20406030" w14:textId="77777777" w:rsidR="00C52E47" w:rsidRPr="00FD776B"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Using rehabilitated land as IGAs sources</w:t>
      </w:r>
    </w:p>
    <w:p w14:paraId="6367403B" w14:textId="45DE7E8E" w:rsidR="00C52E47" w:rsidRPr="00EE69D6" w:rsidRDefault="00C52E47" w:rsidP="0025596B">
      <w:pPr>
        <w:pStyle w:val="ListParagraph"/>
        <w:numPr>
          <w:ilvl w:val="0"/>
          <w:numId w:val="24"/>
        </w:numPr>
        <w:spacing w:before="60" w:after="60"/>
        <w:ind w:left="629" w:hanging="357"/>
        <w:contextualSpacing w:val="0"/>
        <w:jc w:val="left"/>
        <w:rPr>
          <w:rFonts w:asciiTheme="minorHAnsi" w:hAnsiTheme="minorHAnsi" w:cstheme="minorHAnsi"/>
          <w:sz w:val="24"/>
          <w:szCs w:val="24"/>
        </w:rPr>
      </w:pPr>
      <w:r w:rsidRPr="00FD776B">
        <w:rPr>
          <w:rFonts w:asciiTheme="minorHAnsi" w:hAnsiTheme="minorHAnsi" w:cstheme="minorHAnsi"/>
          <w:sz w:val="24"/>
          <w:szCs w:val="24"/>
        </w:rPr>
        <w:t>PFM (Participatory Forest Management)</w:t>
      </w:r>
    </w:p>
    <w:p w14:paraId="0B180E93" w14:textId="77777777" w:rsidR="00C52E47" w:rsidRDefault="00C52E47" w:rsidP="00A42EC9">
      <w:pPr>
        <w:rPr>
          <w:rFonts w:asciiTheme="minorHAnsi" w:hAnsiTheme="minorHAnsi" w:cstheme="minorHAnsi"/>
          <w:b/>
          <w:sz w:val="24"/>
          <w:szCs w:val="24"/>
        </w:rPr>
      </w:pPr>
      <w:r w:rsidRPr="00FD776B">
        <w:rPr>
          <w:rFonts w:asciiTheme="minorHAnsi" w:hAnsiTheme="minorHAnsi" w:cstheme="minorHAnsi"/>
          <w:b/>
          <w:sz w:val="24"/>
          <w:szCs w:val="24"/>
        </w:rPr>
        <w:t>Action Plan</w:t>
      </w:r>
    </w:p>
    <w:p w14:paraId="5DA55BB2" w14:textId="77777777" w:rsidR="00CA05B0" w:rsidRPr="00CA05B0" w:rsidRDefault="00CA05B0" w:rsidP="00CA05B0">
      <w:pPr>
        <w:rPr>
          <w:rFonts w:asciiTheme="minorHAnsi" w:hAnsiTheme="minorHAnsi" w:cstheme="minorHAnsi"/>
          <w:sz w:val="24"/>
          <w:szCs w:val="24"/>
        </w:rPr>
      </w:pPr>
      <w:r w:rsidRPr="00CA05B0">
        <w:rPr>
          <w:rFonts w:asciiTheme="minorHAnsi" w:hAnsiTheme="minorHAnsi" w:cstheme="minorHAnsi"/>
          <w:sz w:val="24"/>
          <w:szCs w:val="24"/>
        </w:rPr>
        <w:t>Building on the outcome of the preceding session, i.e. identified SAI issues for sustainable Land Management, opportunities and tools to capitalize on and used for influencing SAI policy and investment decisions, the sustainable land management-TLG members have identified one learning topics to jointly learn, reflect and act on in the coming six months. And the learning topic which is identified by the TLG is the use of dash board on managing the SLM &amp; farm productivity trade-offs.</w:t>
      </w:r>
    </w:p>
    <w:p w14:paraId="0885CA42" w14:textId="77777777" w:rsidR="00412C04" w:rsidRDefault="00412C04">
      <w:pPr>
        <w:spacing w:line="276" w:lineRule="auto"/>
        <w:jc w:val="left"/>
        <w:rPr>
          <w:rFonts w:asciiTheme="minorHAnsi" w:hAnsiTheme="minorHAnsi"/>
          <w:b/>
          <w:bCs/>
          <w:sz w:val="22"/>
          <w:szCs w:val="18"/>
        </w:rPr>
      </w:pPr>
      <w:bookmarkStart w:id="38" w:name="_Toc500594782"/>
      <w:r>
        <w:br w:type="page"/>
      </w:r>
    </w:p>
    <w:p w14:paraId="1B09C695" w14:textId="21C11D17" w:rsidR="00CA05B0" w:rsidRDefault="00CA05B0" w:rsidP="00CA05B0">
      <w:pPr>
        <w:pStyle w:val="Caption"/>
      </w:pPr>
      <w:r>
        <w:lastRenderedPageBreak/>
        <w:t xml:space="preserve">Table </w:t>
      </w:r>
      <w:fldSimple w:instr=" SEQ Table \* ARABIC ">
        <w:r w:rsidR="00253B7B">
          <w:rPr>
            <w:noProof/>
          </w:rPr>
          <w:t>6</w:t>
        </w:r>
      </w:fldSimple>
      <w:r>
        <w:t xml:space="preserve">: Learning and action plan of </w:t>
      </w:r>
      <w:r w:rsidRPr="00CA05B0">
        <w:t>Land Management-Livelihoods Trade-offs TLG</w:t>
      </w:r>
      <w:bookmarkEnd w:id="38"/>
    </w:p>
    <w:tbl>
      <w:tblPr>
        <w:tblStyle w:val="ListTable4-Accent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3"/>
        <w:gridCol w:w="3364"/>
      </w:tblGrid>
      <w:tr w:rsidR="00E20820" w:rsidRPr="00E20820" w14:paraId="6D40790A" w14:textId="77777777" w:rsidTr="00CA0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Pr>
          <w:p w14:paraId="11D10730" w14:textId="55EC06F6" w:rsidR="0072715A" w:rsidRPr="00E20820" w:rsidRDefault="0072715A" w:rsidP="00EE69D6">
            <w:pPr>
              <w:rPr>
                <w:rFonts w:asciiTheme="minorHAnsi" w:hAnsiTheme="minorHAnsi" w:cstheme="minorHAnsi"/>
                <w:color w:val="auto"/>
                <w:sz w:val="22"/>
                <w:szCs w:val="24"/>
              </w:rPr>
            </w:pPr>
            <w:r w:rsidRPr="00E20820">
              <w:rPr>
                <w:rFonts w:asciiTheme="minorHAnsi" w:hAnsiTheme="minorHAnsi" w:cstheme="minorHAnsi"/>
                <w:color w:val="auto"/>
                <w:sz w:val="22"/>
                <w:szCs w:val="24"/>
              </w:rPr>
              <w:t>What</w:t>
            </w:r>
          </w:p>
        </w:tc>
        <w:tc>
          <w:tcPr>
            <w:tcW w:w="3431" w:type="dxa"/>
          </w:tcPr>
          <w:p w14:paraId="1B0D6DF8" w14:textId="7DE69791" w:rsidR="0072715A" w:rsidRPr="00E20820" w:rsidRDefault="0072715A" w:rsidP="00EE69D6">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4"/>
              </w:rPr>
            </w:pPr>
            <w:r w:rsidRPr="00E20820">
              <w:rPr>
                <w:rFonts w:asciiTheme="minorHAnsi" w:hAnsiTheme="minorHAnsi" w:cstheme="minorHAnsi"/>
                <w:color w:val="auto"/>
                <w:sz w:val="22"/>
                <w:szCs w:val="24"/>
              </w:rPr>
              <w:t xml:space="preserve">How </w:t>
            </w:r>
          </w:p>
        </w:tc>
      </w:tr>
      <w:tr w:rsidR="00E20820" w:rsidRPr="00E20820" w14:paraId="5440D303" w14:textId="77777777" w:rsidTr="00CA0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Pr>
          <w:p w14:paraId="72E36FC9" w14:textId="77777777" w:rsidR="0072715A" w:rsidRPr="00E20820" w:rsidRDefault="0072715A" w:rsidP="0025596B">
            <w:pPr>
              <w:pStyle w:val="ListParagraph"/>
              <w:numPr>
                <w:ilvl w:val="0"/>
                <w:numId w:val="18"/>
              </w:numPr>
              <w:spacing w:after="60"/>
              <w:contextualSpacing w:val="0"/>
              <w:rPr>
                <w:rFonts w:asciiTheme="minorHAnsi" w:hAnsiTheme="minorHAnsi" w:cstheme="minorHAnsi"/>
                <w:b w:val="0"/>
                <w:sz w:val="22"/>
                <w:szCs w:val="24"/>
              </w:rPr>
            </w:pPr>
            <w:r w:rsidRPr="00E20820">
              <w:rPr>
                <w:rFonts w:asciiTheme="minorHAnsi" w:hAnsiTheme="minorHAnsi" w:cstheme="minorHAnsi"/>
                <w:b w:val="0"/>
                <w:sz w:val="22"/>
                <w:szCs w:val="24"/>
              </w:rPr>
              <w:t xml:space="preserve">The SAI related practices which will be learnt more within the coming six months by the TLG </w:t>
            </w:r>
          </w:p>
          <w:p w14:paraId="1A44602B" w14:textId="77777777" w:rsidR="0072715A" w:rsidRPr="00E20820" w:rsidRDefault="0072715A" w:rsidP="0025596B">
            <w:pPr>
              <w:pStyle w:val="ListParagraph"/>
              <w:numPr>
                <w:ilvl w:val="0"/>
                <w:numId w:val="15"/>
              </w:numPr>
              <w:spacing w:after="60"/>
              <w:contextualSpacing w:val="0"/>
              <w:jc w:val="left"/>
              <w:rPr>
                <w:rFonts w:asciiTheme="minorHAnsi" w:hAnsiTheme="minorHAnsi" w:cstheme="minorHAnsi"/>
                <w:b w:val="0"/>
                <w:sz w:val="22"/>
                <w:szCs w:val="24"/>
              </w:rPr>
            </w:pPr>
            <w:r w:rsidRPr="00E20820">
              <w:rPr>
                <w:rFonts w:asciiTheme="minorHAnsi" w:hAnsiTheme="minorHAnsi" w:cstheme="minorHAnsi"/>
                <w:b w:val="0"/>
                <w:sz w:val="22"/>
                <w:szCs w:val="24"/>
              </w:rPr>
              <w:t>Formation advisory group for dash board implementation and consultation</w:t>
            </w:r>
          </w:p>
          <w:p w14:paraId="4C2A05B2" w14:textId="77777777" w:rsidR="0072715A" w:rsidRPr="00E20820" w:rsidRDefault="0072715A" w:rsidP="0025596B">
            <w:pPr>
              <w:pStyle w:val="ListParagraph"/>
              <w:numPr>
                <w:ilvl w:val="0"/>
                <w:numId w:val="15"/>
              </w:numPr>
              <w:spacing w:after="60"/>
              <w:ind w:left="360"/>
              <w:contextualSpacing w:val="0"/>
              <w:rPr>
                <w:rFonts w:asciiTheme="minorHAnsi" w:hAnsiTheme="minorHAnsi" w:cstheme="minorHAnsi"/>
                <w:b w:val="0"/>
                <w:sz w:val="22"/>
                <w:szCs w:val="24"/>
              </w:rPr>
            </w:pPr>
            <w:r w:rsidRPr="00E20820">
              <w:rPr>
                <w:rFonts w:asciiTheme="minorHAnsi" w:hAnsiTheme="minorHAnsi" w:cstheme="minorHAnsi"/>
                <w:b w:val="0"/>
                <w:sz w:val="22"/>
                <w:szCs w:val="24"/>
              </w:rPr>
              <w:t xml:space="preserve">The SAI related activities which will be done within the coming six months by the TLG are </w:t>
            </w:r>
          </w:p>
          <w:p w14:paraId="032960B9" w14:textId="77777777" w:rsidR="0072715A" w:rsidRPr="00E20820" w:rsidRDefault="0072715A" w:rsidP="0025596B">
            <w:pPr>
              <w:pStyle w:val="ListParagraph"/>
              <w:numPr>
                <w:ilvl w:val="0"/>
                <w:numId w:val="16"/>
              </w:numPr>
              <w:spacing w:after="60"/>
              <w:contextualSpacing w:val="0"/>
              <w:jc w:val="left"/>
              <w:rPr>
                <w:rFonts w:asciiTheme="minorHAnsi" w:hAnsiTheme="minorHAnsi" w:cstheme="minorHAnsi"/>
                <w:b w:val="0"/>
                <w:sz w:val="22"/>
                <w:szCs w:val="24"/>
              </w:rPr>
            </w:pPr>
            <w:r w:rsidRPr="00E20820">
              <w:rPr>
                <w:rFonts w:asciiTheme="minorHAnsi" w:hAnsiTheme="minorHAnsi" w:cstheme="minorHAnsi"/>
                <w:b w:val="0"/>
                <w:sz w:val="22"/>
                <w:szCs w:val="24"/>
              </w:rPr>
              <w:t>Identification and availing of data which is relevant for the dash board</w:t>
            </w:r>
          </w:p>
          <w:p w14:paraId="657051A0" w14:textId="77777777" w:rsidR="0072715A" w:rsidRPr="00E20820" w:rsidRDefault="0072715A" w:rsidP="0025596B">
            <w:pPr>
              <w:pStyle w:val="ListParagraph"/>
              <w:numPr>
                <w:ilvl w:val="0"/>
                <w:numId w:val="16"/>
              </w:numPr>
              <w:spacing w:after="60"/>
              <w:contextualSpacing w:val="0"/>
              <w:jc w:val="left"/>
              <w:rPr>
                <w:rFonts w:asciiTheme="minorHAnsi" w:hAnsiTheme="minorHAnsi" w:cstheme="minorHAnsi"/>
                <w:b w:val="0"/>
                <w:sz w:val="22"/>
                <w:szCs w:val="24"/>
              </w:rPr>
            </w:pPr>
            <w:r w:rsidRPr="00E20820">
              <w:rPr>
                <w:rFonts w:asciiTheme="minorHAnsi" w:hAnsiTheme="minorHAnsi" w:cstheme="minorHAnsi"/>
                <w:b w:val="0"/>
                <w:sz w:val="22"/>
                <w:szCs w:val="24"/>
              </w:rPr>
              <w:t xml:space="preserve">Organizing workshop with stakeholders </w:t>
            </w:r>
          </w:p>
          <w:p w14:paraId="20F85EB7" w14:textId="77777777" w:rsidR="0072715A" w:rsidRPr="00E20820" w:rsidRDefault="0072715A" w:rsidP="0025596B">
            <w:pPr>
              <w:pStyle w:val="ListParagraph"/>
              <w:numPr>
                <w:ilvl w:val="0"/>
                <w:numId w:val="16"/>
              </w:numPr>
              <w:spacing w:after="60"/>
              <w:contextualSpacing w:val="0"/>
              <w:jc w:val="left"/>
              <w:rPr>
                <w:rFonts w:asciiTheme="minorHAnsi" w:hAnsiTheme="minorHAnsi" w:cstheme="minorHAnsi"/>
                <w:b w:val="0"/>
                <w:sz w:val="22"/>
                <w:szCs w:val="24"/>
              </w:rPr>
            </w:pPr>
            <w:r w:rsidRPr="00E20820">
              <w:rPr>
                <w:rFonts w:asciiTheme="minorHAnsi" w:hAnsiTheme="minorHAnsi" w:cstheme="minorHAnsi"/>
                <w:b w:val="0"/>
                <w:sz w:val="22"/>
                <w:szCs w:val="24"/>
              </w:rPr>
              <w:t xml:space="preserve">Local decision makers and target farmers will be influenced by developing SAI dash board as a pilot. </w:t>
            </w:r>
          </w:p>
          <w:p w14:paraId="5D706C71" w14:textId="41416896" w:rsidR="0072715A" w:rsidRPr="00E20820" w:rsidRDefault="0072715A" w:rsidP="0025596B">
            <w:pPr>
              <w:pStyle w:val="ListParagraph"/>
              <w:numPr>
                <w:ilvl w:val="0"/>
                <w:numId w:val="16"/>
              </w:numPr>
              <w:spacing w:after="60"/>
              <w:contextualSpacing w:val="0"/>
              <w:jc w:val="left"/>
              <w:rPr>
                <w:rFonts w:asciiTheme="minorHAnsi" w:hAnsiTheme="minorHAnsi" w:cstheme="minorHAnsi"/>
                <w:sz w:val="22"/>
                <w:szCs w:val="24"/>
              </w:rPr>
            </w:pPr>
            <w:r w:rsidRPr="00E20820">
              <w:rPr>
                <w:rFonts w:asciiTheme="minorHAnsi" w:hAnsiTheme="minorHAnsi" w:cstheme="minorHAnsi"/>
                <w:b w:val="0"/>
                <w:sz w:val="22"/>
                <w:szCs w:val="24"/>
              </w:rPr>
              <w:t>Tools and best practices scale up and scale out through sharing experience via NLA platform</w:t>
            </w:r>
          </w:p>
        </w:tc>
        <w:tc>
          <w:tcPr>
            <w:tcW w:w="3431" w:type="dxa"/>
          </w:tcPr>
          <w:p w14:paraId="28CE5C99" w14:textId="77777777" w:rsidR="0072715A" w:rsidRPr="00E20820" w:rsidRDefault="0072715A" w:rsidP="0025596B">
            <w:pPr>
              <w:pStyle w:val="ListParagraph"/>
              <w:numPr>
                <w:ilvl w:val="0"/>
                <w:numId w:val="17"/>
              </w:numPr>
              <w:spacing w:after="60"/>
              <w:contextualSpacing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4"/>
              </w:rPr>
            </w:pPr>
            <w:r w:rsidRPr="00E20820">
              <w:rPr>
                <w:rFonts w:asciiTheme="minorHAnsi" w:hAnsiTheme="minorHAnsi" w:cstheme="minorHAnsi"/>
                <w:sz w:val="22"/>
                <w:szCs w:val="24"/>
              </w:rPr>
              <w:t xml:space="preserve">Using stakeholders workshops and report sharing </w:t>
            </w:r>
          </w:p>
          <w:p w14:paraId="0FC3324D" w14:textId="77777777" w:rsidR="0072715A" w:rsidRPr="00E20820" w:rsidRDefault="0072715A" w:rsidP="0025596B">
            <w:pPr>
              <w:pStyle w:val="ListParagraph"/>
              <w:numPr>
                <w:ilvl w:val="0"/>
                <w:numId w:val="17"/>
              </w:numPr>
              <w:spacing w:after="60"/>
              <w:contextualSpacing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4"/>
              </w:rPr>
            </w:pPr>
            <w:r w:rsidRPr="00E20820">
              <w:rPr>
                <w:rFonts w:asciiTheme="minorHAnsi" w:hAnsiTheme="minorHAnsi" w:cstheme="minorHAnsi"/>
                <w:sz w:val="22"/>
                <w:szCs w:val="24"/>
              </w:rPr>
              <w:t xml:space="preserve">Organizing meeting </w:t>
            </w:r>
          </w:p>
          <w:p w14:paraId="4E6D69D8" w14:textId="77777777" w:rsidR="0072715A" w:rsidRPr="00E20820" w:rsidRDefault="0072715A" w:rsidP="0025596B">
            <w:pPr>
              <w:pStyle w:val="ListParagraph"/>
              <w:numPr>
                <w:ilvl w:val="0"/>
                <w:numId w:val="17"/>
              </w:numPr>
              <w:spacing w:after="60"/>
              <w:contextualSpacing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4"/>
              </w:rPr>
            </w:pPr>
            <w:r w:rsidRPr="00E20820">
              <w:rPr>
                <w:rFonts w:asciiTheme="minorHAnsi" w:hAnsiTheme="minorHAnsi" w:cstheme="minorHAnsi"/>
                <w:sz w:val="22"/>
                <w:szCs w:val="24"/>
              </w:rPr>
              <w:t>Small group study visit</w:t>
            </w:r>
          </w:p>
          <w:p w14:paraId="68CC4499" w14:textId="77777777" w:rsidR="0072715A" w:rsidRDefault="0072715A" w:rsidP="0025596B">
            <w:pPr>
              <w:pStyle w:val="ListParagraph"/>
              <w:numPr>
                <w:ilvl w:val="0"/>
                <w:numId w:val="17"/>
              </w:numPr>
              <w:spacing w:after="60"/>
              <w:contextualSpacing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4"/>
              </w:rPr>
            </w:pPr>
            <w:r w:rsidRPr="00E20820">
              <w:rPr>
                <w:rFonts w:asciiTheme="minorHAnsi" w:hAnsiTheme="minorHAnsi" w:cstheme="minorHAnsi"/>
                <w:sz w:val="22"/>
                <w:szCs w:val="24"/>
              </w:rPr>
              <w:t>Virtual communication</w:t>
            </w:r>
          </w:p>
          <w:p w14:paraId="0C52D2B9" w14:textId="77777777" w:rsidR="009617AF" w:rsidRPr="009617AF" w:rsidRDefault="009617AF" w:rsidP="009617AF">
            <w:pPr>
              <w:spacing w:after="60"/>
              <w:ind w:left="203"/>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4"/>
              </w:rPr>
            </w:pPr>
          </w:p>
          <w:p w14:paraId="68751F55" w14:textId="082AA05A" w:rsidR="0072715A" w:rsidRPr="00E20820" w:rsidRDefault="0072715A" w:rsidP="0025596B">
            <w:pPr>
              <w:pStyle w:val="ListParagraph"/>
              <w:numPr>
                <w:ilvl w:val="0"/>
                <w:numId w:val="17"/>
              </w:numPr>
              <w:spacing w:after="60"/>
              <w:contextualSpacing w:val="0"/>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4"/>
              </w:rPr>
            </w:pPr>
            <w:r w:rsidRPr="00E20820">
              <w:rPr>
                <w:rFonts w:asciiTheme="minorHAnsi" w:hAnsiTheme="minorHAnsi" w:cstheme="minorHAnsi"/>
                <w:sz w:val="22"/>
                <w:szCs w:val="24"/>
              </w:rPr>
              <w:t xml:space="preserve">Champions  </w:t>
            </w:r>
          </w:p>
          <w:p w14:paraId="703FF464" w14:textId="77777777" w:rsidR="0072715A" w:rsidRPr="00E20820" w:rsidRDefault="0072715A" w:rsidP="0025596B">
            <w:pPr>
              <w:pStyle w:val="ListParagraph"/>
              <w:numPr>
                <w:ilvl w:val="1"/>
                <w:numId w:val="17"/>
              </w:numPr>
              <w:spacing w:after="60"/>
              <w:ind w:left="601" w:hanging="284"/>
              <w:contextualSpacing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4"/>
              </w:rPr>
            </w:pPr>
            <w:r w:rsidRPr="00E20820">
              <w:rPr>
                <w:rFonts w:asciiTheme="minorHAnsi" w:hAnsiTheme="minorHAnsi" w:cstheme="minorHAnsi"/>
                <w:sz w:val="22"/>
                <w:szCs w:val="24"/>
              </w:rPr>
              <w:t>Dr. Leulseged  From CIAT</w:t>
            </w:r>
          </w:p>
          <w:p w14:paraId="608F8B79" w14:textId="77777777" w:rsidR="0072715A" w:rsidRPr="00E20820" w:rsidRDefault="0072715A" w:rsidP="0025596B">
            <w:pPr>
              <w:pStyle w:val="ListParagraph"/>
              <w:numPr>
                <w:ilvl w:val="1"/>
                <w:numId w:val="17"/>
              </w:numPr>
              <w:spacing w:after="60"/>
              <w:ind w:left="601" w:hanging="284"/>
              <w:contextualSpacing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4"/>
              </w:rPr>
            </w:pPr>
            <w:r w:rsidRPr="00E20820">
              <w:rPr>
                <w:rFonts w:asciiTheme="minorHAnsi" w:hAnsiTheme="minorHAnsi" w:cstheme="minorHAnsi"/>
                <w:sz w:val="22"/>
                <w:szCs w:val="24"/>
              </w:rPr>
              <w:t xml:space="preserve">Mr. Biruk Girma from Nature for Nature </w:t>
            </w:r>
          </w:p>
          <w:p w14:paraId="3CFD15F9" w14:textId="77777777" w:rsidR="0072715A" w:rsidRPr="00E20820" w:rsidRDefault="0072715A" w:rsidP="00EE69D6">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szCs w:val="24"/>
              </w:rPr>
            </w:pPr>
          </w:p>
        </w:tc>
      </w:tr>
    </w:tbl>
    <w:p w14:paraId="606F4F3A" w14:textId="77777777" w:rsidR="0072715A" w:rsidRPr="00FD776B" w:rsidRDefault="0072715A" w:rsidP="00A42EC9">
      <w:pPr>
        <w:rPr>
          <w:rFonts w:asciiTheme="minorHAnsi" w:hAnsiTheme="minorHAnsi" w:cstheme="minorHAnsi"/>
          <w:b/>
          <w:sz w:val="24"/>
          <w:szCs w:val="24"/>
        </w:rPr>
      </w:pPr>
    </w:p>
    <w:p w14:paraId="5BA656E4" w14:textId="77777777" w:rsidR="008C0D91" w:rsidRDefault="008C0D91">
      <w:pPr>
        <w:spacing w:line="276" w:lineRule="auto"/>
        <w:jc w:val="left"/>
        <w:rPr>
          <w:rFonts w:ascii="Arial" w:eastAsia="Calibri" w:hAnsi="Arial" w:cs="Tahoma"/>
          <w:b/>
          <w:bCs/>
          <w:noProof/>
          <w:color w:val="39617A"/>
          <w:spacing w:val="-6"/>
          <w:sz w:val="40"/>
          <w:szCs w:val="44"/>
          <w:lang w:eastAsia="en-GB"/>
        </w:rPr>
      </w:pPr>
      <w:r>
        <w:br w:type="page"/>
      </w:r>
    </w:p>
    <w:p w14:paraId="6F6652B2" w14:textId="30BCF240" w:rsidR="00CF4C8D" w:rsidRPr="00EE69D6" w:rsidRDefault="00517F83" w:rsidP="00EE69D6">
      <w:pPr>
        <w:pStyle w:val="Heading1"/>
      </w:pPr>
      <w:bookmarkStart w:id="39" w:name="_Toc501052615"/>
      <w:r w:rsidRPr="00EE69D6">
        <w:lastRenderedPageBreak/>
        <w:t>Next steps</w:t>
      </w:r>
      <w:bookmarkEnd w:id="39"/>
      <w:r w:rsidRPr="00EE69D6">
        <w:t xml:space="preserve"> </w:t>
      </w:r>
    </w:p>
    <w:p w14:paraId="41C3EDCC" w14:textId="77777777" w:rsidR="009D73E6" w:rsidRPr="00C92FC0" w:rsidRDefault="009D73E6" w:rsidP="009D73E6">
      <w:pPr>
        <w:rPr>
          <w:rFonts w:asciiTheme="minorHAnsi" w:hAnsiTheme="minorHAnsi" w:cstheme="minorHAnsi"/>
          <w:sz w:val="24"/>
          <w:szCs w:val="24"/>
        </w:rPr>
      </w:pPr>
      <w:r w:rsidRPr="00C92FC0">
        <w:rPr>
          <w:rFonts w:asciiTheme="minorHAnsi" w:hAnsiTheme="minorHAnsi" w:cstheme="minorHAnsi"/>
          <w:sz w:val="24"/>
          <w:szCs w:val="24"/>
        </w:rPr>
        <w:t xml:space="preserve">As a way forward, the learning and action plans developed by thematic working groups will be supported by the following social learning processes: </w:t>
      </w:r>
    </w:p>
    <w:p w14:paraId="32A5BE81" w14:textId="77777777" w:rsidR="00517F83" w:rsidRPr="00A93BB0" w:rsidRDefault="00517F83" w:rsidP="00A42EC9">
      <w:pPr>
        <w:rPr>
          <w:rFonts w:asciiTheme="minorHAnsi" w:hAnsiTheme="minorHAnsi" w:cstheme="minorHAnsi"/>
          <w:sz w:val="24"/>
          <w:szCs w:val="24"/>
        </w:rPr>
      </w:pPr>
      <w:r w:rsidRPr="00A93BB0">
        <w:rPr>
          <w:rFonts w:asciiTheme="minorHAnsi" w:hAnsiTheme="minorHAnsi" w:cstheme="minorHAnsi"/>
          <w:sz w:val="24"/>
          <w:szCs w:val="24"/>
        </w:rPr>
        <w:t>Solidify the learning themes [The coming weeks]</w:t>
      </w:r>
    </w:p>
    <w:p w14:paraId="1B8A2D96" w14:textId="77777777" w:rsidR="00517F83" w:rsidRPr="00A93BB0" w:rsidRDefault="00517F83" w:rsidP="0025596B">
      <w:pPr>
        <w:pStyle w:val="ListParagraph"/>
        <w:numPr>
          <w:ilvl w:val="0"/>
          <w:numId w:val="35"/>
        </w:numPr>
        <w:rPr>
          <w:rFonts w:asciiTheme="minorHAnsi" w:hAnsiTheme="minorHAnsi" w:cstheme="minorHAnsi"/>
          <w:sz w:val="24"/>
          <w:szCs w:val="24"/>
        </w:rPr>
      </w:pPr>
      <w:r w:rsidRPr="00A93BB0">
        <w:rPr>
          <w:rFonts w:asciiTheme="minorHAnsi" w:hAnsiTheme="minorHAnsi" w:cstheme="minorHAnsi"/>
          <w:sz w:val="24"/>
          <w:szCs w:val="24"/>
        </w:rPr>
        <w:t xml:space="preserve">Share contact address and group notes from the NLA workshop </w:t>
      </w:r>
    </w:p>
    <w:p w14:paraId="1F039B5A" w14:textId="77777777" w:rsidR="00517F83" w:rsidRPr="00A93BB0" w:rsidRDefault="00517F83" w:rsidP="0025596B">
      <w:pPr>
        <w:pStyle w:val="ListParagraph"/>
        <w:numPr>
          <w:ilvl w:val="0"/>
          <w:numId w:val="35"/>
        </w:numPr>
        <w:rPr>
          <w:rFonts w:asciiTheme="minorHAnsi" w:hAnsiTheme="minorHAnsi" w:cstheme="minorHAnsi"/>
          <w:sz w:val="24"/>
          <w:szCs w:val="24"/>
        </w:rPr>
      </w:pPr>
      <w:r w:rsidRPr="00A93BB0">
        <w:rPr>
          <w:rFonts w:asciiTheme="minorHAnsi" w:hAnsiTheme="minorHAnsi" w:cstheme="minorHAnsi"/>
          <w:sz w:val="24"/>
          <w:szCs w:val="24"/>
        </w:rPr>
        <w:t xml:space="preserve">Establish a sub-group email group to help knowledge sharing among learning groups </w:t>
      </w:r>
    </w:p>
    <w:p w14:paraId="686B8696" w14:textId="77777777" w:rsidR="00517F83" w:rsidRPr="00A93BB0" w:rsidRDefault="00517F83" w:rsidP="0025596B">
      <w:pPr>
        <w:pStyle w:val="ListParagraph"/>
        <w:numPr>
          <w:ilvl w:val="0"/>
          <w:numId w:val="35"/>
        </w:numPr>
        <w:rPr>
          <w:rFonts w:asciiTheme="minorHAnsi" w:hAnsiTheme="minorHAnsi" w:cstheme="minorHAnsi"/>
          <w:sz w:val="24"/>
          <w:szCs w:val="24"/>
        </w:rPr>
      </w:pPr>
      <w:r w:rsidRPr="00A93BB0">
        <w:rPr>
          <w:rFonts w:asciiTheme="minorHAnsi" w:hAnsiTheme="minorHAnsi" w:cstheme="minorHAnsi"/>
          <w:sz w:val="24"/>
          <w:szCs w:val="24"/>
        </w:rPr>
        <w:t>Assist communication among learning group members</w:t>
      </w:r>
    </w:p>
    <w:p w14:paraId="00171FDB" w14:textId="77777777" w:rsidR="00517F83" w:rsidRPr="00A93BB0" w:rsidRDefault="00517F83" w:rsidP="0025596B">
      <w:pPr>
        <w:pStyle w:val="ListParagraph"/>
        <w:numPr>
          <w:ilvl w:val="0"/>
          <w:numId w:val="35"/>
        </w:numPr>
        <w:rPr>
          <w:rFonts w:asciiTheme="minorHAnsi" w:hAnsiTheme="minorHAnsi" w:cstheme="minorHAnsi"/>
          <w:sz w:val="24"/>
          <w:szCs w:val="24"/>
        </w:rPr>
      </w:pPr>
      <w:r w:rsidRPr="00A93BB0">
        <w:rPr>
          <w:rFonts w:asciiTheme="minorHAnsi" w:hAnsiTheme="minorHAnsi" w:cstheme="minorHAnsi"/>
          <w:sz w:val="24"/>
          <w:szCs w:val="24"/>
        </w:rPr>
        <w:t xml:space="preserve">Develop tailored strategy to respond to the needs of the thematic learning groups </w:t>
      </w:r>
    </w:p>
    <w:p w14:paraId="122DD599" w14:textId="77777777" w:rsidR="00517F83" w:rsidRPr="00FD776B" w:rsidRDefault="00517F83" w:rsidP="00A42EC9">
      <w:pPr>
        <w:rPr>
          <w:rFonts w:asciiTheme="minorHAnsi" w:hAnsiTheme="minorHAnsi" w:cstheme="minorHAnsi"/>
          <w:sz w:val="24"/>
          <w:szCs w:val="24"/>
        </w:rPr>
      </w:pPr>
      <w:r w:rsidRPr="00A93BB0">
        <w:rPr>
          <w:rFonts w:asciiTheme="minorHAnsi" w:hAnsiTheme="minorHAnsi" w:cstheme="minorHAnsi"/>
          <w:sz w:val="24"/>
          <w:szCs w:val="24"/>
        </w:rPr>
        <w:t xml:space="preserve">Support learning themes with policy engagement </w:t>
      </w:r>
      <w:r w:rsidRPr="00FD776B">
        <w:rPr>
          <w:rFonts w:asciiTheme="minorHAnsi" w:hAnsiTheme="minorHAnsi" w:cstheme="minorHAnsi"/>
          <w:sz w:val="24"/>
          <w:szCs w:val="24"/>
        </w:rPr>
        <w:t xml:space="preserve">[December and January] </w:t>
      </w:r>
    </w:p>
    <w:p w14:paraId="03681B8A" w14:textId="77777777" w:rsidR="00517F83" w:rsidRPr="00A93BB0" w:rsidRDefault="00517F83" w:rsidP="0025596B">
      <w:pPr>
        <w:pStyle w:val="ListParagraph"/>
        <w:numPr>
          <w:ilvl w:val="0"/>
          <w:numId w:val="36"/>
        </w:numPr>
        <w:rPr>
          <w:rFonts w:asciiTheme="minorHAnsi" w:hAnsiTheme="minorHAnsi" w:cstheme="minorHAnsi"/>
          <w:sz w:val="24"/>
          <w:szCs w:val="24"/>
        </w:rPr>
      </w:pPr>
      <w:r w:rsidRPr="00A93BB0">
        <w:rPr>
          <w:rFonts w:asciiTheme="minorHAnsi" w:hAnsiTheme="minorHAnsi" w:cstheme="minorHAnsi"/>
          <w:sz w:val="24"/>
          <w:szCs w:val="24"/>
        </w:rPr>
        <w:t xml:space="preserve">Diagnose policy issues around the four learning cycles </w:t>
      </w:r>
    </w:p>
    <w:p w14:paraId="4BF52CCE" w14:textId="77777777" w:rsidR="00517F83" w:rsidRPr="00A93BB0" w:rsidRDefault="00517F83" w:rsidP="0025596B">
      <w:pPr>
        <w:pStyle w:val="ListParagraph"/>
        <w:numPr>
          <w:ilvl w:val="0"/>
          <w:numId w:val="36"/>
        </w:numPr>
        <w:rPr>
          <w:rFonts w:asciiTheme="minorHAnsi" w:hAnsiTheme="minorHAnsi" w:cstheme="minorHAnsi"/>
          <w:sz w:val="24"/>
          <w:szCs w:val="24"/>
        </w:rPr>
      </w:pPr>
      <w:r w:rsidRPr="00A93BB0">
        <w:rPr>
          <w:rFonts w:asciiTheme="minorHAnsi" w:hAnsiTheme="minorHAnsi" w:cstheme="minorHAnsi"/>
          <w:sz w:val="24"/>
          <w:szCs w:val="24"/>
        </w:rPr>
        <w:t xml:space="preserve">Share the diagnosis with learning theme members </w:t>
      </w:r>
    </w:p>
    <w:p w14:paraId="17C4C0E9" w14:textId="77777777" w:rsidR="00517F83" w:rsidRPr="00A93BB0" w:rsidRDefault="00517F83" w:rsidP="0025596B">
      <w:pPr>
        <w:pStyle w:val="ListParagraph"/>
        <w:numPr>
          <w:ilvl w:val="0"/>
          <w:numId w:val="36"/>
        </w:numPr>
        <w:rPr>
          <w:rFonts w:asciiTheme="minorHAnsi" w:hAnsiTheme="minorHAnsi" w:cstheme="minorHAnsi"/>
          <w:sz w:val="24"/>
          <w:szCs w:val="24"/>
        </w:rPr>
      </w:pPr>
      <w:r w:rsidRPr="00A93BB0">
        <w:rPr>
          <w:rFonts w:asciiTheme="minorHAnsi" w:hAnsiTheme="minorHAnsi" w:cstheme="minorHAnsi"/>
          <w:sz w:val="24"/>
          <w:szCs w:val="24"/>
        </w:rPr>
        <w:t xml:space="preserve">Identify quick wins that would feed into the learning plans of learning theme members </w:t>
      </w:r>
    </w:p>
    <w:p w14:paraId="72296563" w14:textId="77777777" w:rsidR="00517F83" w:rsidRPr="00A93BB0" w:rsidRDefault="00517F83" w:rsidP="00A42EC9">
      <w:pPr>
        <w:rPr>
          <w:rFonts w:asciiTheme="minorHAnsi" w:hAnsiTheme="minorHAnsi" w:cstheme="minorHAnsi"/>
          <w:sz w:val="24"/>
          <w:szCs w:val="24"/>
        </w:rPr>
      </w:pPr>
      <w:r w:rsidRPr="00A93BB0">
        <w:rPr>
          <w:rFonts w:asciiTheme="minorHAnsi" w:hAnsiTheme="minorHAnsi" w:cstheme="minorHAnsi"/>
          <w:sz w:val="24"/>
          <w:szCs w:val="24"/>
        </w:rPr>
        <w:t>Support social learning activities of learning themes [February-May]</w:t>
      </w:r>
    </w:p>
    <w:p w14:paraId="39237064" w14:textId="77777777" w:rsidR="00517F83" w:rsidRPr="00A93BB0" w:rsidRDefault="00517F83" w:rsidP="0025596B">
      <w:pPr>
        <w:pStyle w:val="ListParagraph"/>
        <w:numPr>
          <w:ilvl w:val="0"/>
          <w:numId w:val="37"/>
        </w:numPr>
        <w:rPr>
          <w:rFonts w:asciiTheme="minorHAnsi" w:hAnsiTheme="minorHAnsi" w:cstheme="minorHAnsi"/>
          <w:sz w:val="24"/>
          <w:szCs w:val="24"/>
        </w:rPr>
      </w:pPr>
      <w:r w:rsidRPr="00A93BB0">
        <w:rPr>
          <w:rFonts w:asciiTheme="minorHAnsi" w:hAnsiTheme="minorHAnsi" w:cstheme="minorHAnsi"/>
          <w:sz w:val="24"/>
          <w:szCs w:val="24"/>
        </w:rPr>
        <w:t xml:space="preserve">Organize thematic learning group meetings </w:t>
      </w:r>
    </w:p>
    <w:p w14:paraId="1F9B75AF" w14:textId="77777777" w:rsidR="00517F83" w:rsidRPr="00A93BB0" w:rsidRDefault="00517F83" w:rsidP="0025596B">
      <w:pPr>
        <w:pStyle w:val="ListParagraph"/>
        <w:numPr>
          <w:ilvl w:val="0"/>
          <w:numId w:val="37"/>
        </w:numPr>
        <w:rPr>
          <w:rFonts w:asciiTheme="minorHAnsi" w:hAnsiTheme="minorHAnsi" w:cstheme="minorHAnsi"/>
          <w:sz w:val="24"/>
          <w:szCs w:val="24"/>
        </w:rPr>
      </w:pPr>
      <w:r w:rsidRPr="00A93BB0">
        <w:rPr>
          <w:rFonts w:asciiTheme="minorHAnsi" w:hAnsiTheme="minorHAnsi" w:cstheme="minorHAnsi"/>
          <w:sz w:val="24"/>
          <w:szCs w:val="24"/>
        </w:rPr>
        <w:t xml:space="preserve">Organize field visits </w:t>
      </w:r>
    </w:p>
    <w:p w14:paraId="4DCC372F" w14:textId="77777777" w:rsidR="006B7F34" w:rsidRDefault="00517F83" w:rsidP="0025596B">
      <w:pPr>
        <w:pStyle w:val="ListParagraph"/>
        <w:numPr>
          <w:ilvl w:val="0"/>
          <w:numId w:val="37"/>
        </w:numPr>
        <w:rPr>
          <w:rFonts w:asciiTheme="minorHAnsi" w:hAnsiTheme="minorHAnsi" w:cstheme="minorHAnsi"/>
          <w:sz w:val="24"/>
          <w:szCs w:val="24"/>
        </w:rPr>
      </w:pPr>
      <w:r w:rsidRPr="00A93BB0">
        <w:rPr>
          <w:rFonts w:asciiTheme="minorHAnsi" w:hAnsiTheme="minorHAnsi" w:cstheme="minorHAnsi"/>
          <w:sz w:val="24"/>
          <w:szCs w:val="24"/>
        </w:rPr>
        <w:t>Organize strategic meetings with decision makers</w:t>
      </w:r>
    </w:p>
    <w:p w14:paraId="29FE8DBF" w14:textId="328CA266" w:rsidR="00517F83" w:rsidRDefault="006B7F34" w:rsidP="0025596B">
      <w:pPr>
        <w:pStyle w:val="ListParagraph"/>
        <w:numPr>
          <w:ilvl w:val="0"/>
          <w:numId w:val="37"/>
        </w:numPr>
        <w:spacing w:after="120"/>
        <w:contextualSpacing w:val="0"/>
        <w:jc w:val="left"/>
        <w:rPr>
          <w:rFonts w:asciiTheme="minorHAnsi" w:hAnsiTheme="minorHAnsi" w:cstheme="minorHAnsi"/>
          <w:sz w:val="24"/>
          <w:szCs w:val="24"/>
        </w:rPr>
      </w:pPr>
      <w:r>
        <w:rPr>
          <w:rFonts w:asciiTheme="minorHAnsi" w:hAnsiTheme="minorHAnsi" w:cstheme="minorHAnsi"/>
          <w:sz w:val="24"/>
          <w:szCs w:val="24"/>
        </w:rPr>
        <w:t>Facilitate thematic learning group specific plans and actions</w:t>
      </w:r>
      <w:r w:rsidRPr="00FD776B">
        <w:rPr>
          <w:rFonts w:asciiTheme="minorHAnsi" w:hAnsiTheme="minorHAnsi" w:cstheme="minorHAnsi"/>
          <w:sz w:val="24"/>
          <w:szCs w:val="24"/>
        </w:rPr>
        <w:t xml:space="preserve"> </w:t>
      </w:r>
      <w:r w:rsidR="00517F83" w:rsidRPr="006B7F34">
        <w:rPr>
          <w:rFonts w:asciiTheme="minorHAnsi" w:hAnsiTheme="minorHAnsi" w:cstheme="minorHAnsi"/>
          <w:sz w:val="24"/>
          <w:szCs w:val="24"/>
        </w:rPr>
        <w:t xml:space="preserve"> </w:t>
      </w:r>
    </w:p>
    <w:p w14:paraId="2B20B716" w14:textId="77777777" w:rsidR="00DA581A" w:rsidRDefault="00DA581A" w:rsidP="00C3499A">
      <w:pPr>
        <w:spacing w:after="120"/>
        <w:jc w:val="left"/>
        <w:rPr>
          <w:rFonts w:asciiTheme="minorHAnsi" w:hAnsiTheme="minorHAnsi" w:cstheme="minorHAnsi"/>
          <w:sz w:val="24"/>
          <w:szCs w:val="24"/>
        </w:rPr>
      </w:pPr>
    </w:p>
    <w:p w14:paraId="2FA57252" w14:textId="77777777" w:rsidR="00DA581A" w:rsidRDefault="00DA581A" w:rsidP="00C3499A">
      <w:pPr>
        <w:spacing w:after="120"/>
        <w:jc w:val="left"/>
        <w:rPr>
          <w:rFonts w:asciiTheme="minorHAnsi" w:hAnsiTheme="minorHAnsi" w:cstheme="minorHAnsi"/>
          <w:sz w:val="24"/>
          <w:szCs w:val="24"/>
        </w:rPr>
      </w:pPr>
    </w:p>
    <w:p w14:paraId="21AAC76C" w14:textId="77777777" w:rsidR="00DA581A" w:rsidRDefault="00DA581A" w:rsidP="00C3499A">
      <w:pPr>
        <w:spacing w:after="120"/>
        <w:jc w:val="left"/>
        <w:rPr>
          <w:rFonts w:asciiTheme="minorHAnsi" w:hAnsiTheme="minorHAnsi" w:cstheme="minorHAnsi"/>
          <w:sz w:val="24"/>
          <w:szCs w:val="24"/>
        </w:rPr>
      </w:pPr>
    </w:p>
    <w:p w14:paraId="2FB139A0" w14:textId="77777777" w:rsidR="00DA581A" w:rsidRDefault="00DA581A" w:rsidP="00C3499A">
      <w:pPr>
        <w:spacing w:after="120"/>
        <w:jc w:val="left"/>
        <w:rPr>
          <w:rFonts w:asciiTheme="minorHAnsi" w:hAnsiTheme="minorHAnsi" w:cstheme="minorHAnsi"/>
          <w:sz w:val="24"/>
          <w:szCs w:val="24"/>
        </w:rPr>
      </w:pPr>
    </w:p>
    <w:p w14:paraId="3CFC7C3A" w14:textId="77777777" w:rsidR="00DA581A" w:rsidRDefault="00DA581A" w:rsidP="00C3499A">
      <w:pPr>
        <w:spacing w:after="120"/>
        <w:jc w:val="left"/>
        <w:rPr>
          <w:rFonts w:asciiTheme="minorHAnsi" w:hAnsiTheme="minorHAnsi" w:cstheme="minorHAnsi"/>
          <w:sz w:val="24"/>
          <w:szCs w:val="24"/>
        </w:rPr>
      </w:pPr>
    </w:p>
    <w:p w14:paraId="3D369363" w14:textId="77777777" w:rsidR="00DA581A" w:rsidRDefault="00DA581A" w:rsidP="00C3499A">
      <w:pPr>
        <w:spacing w:after="120"/>
        <w:jc w:val="left"/>
        <w:rPr>
          <w:rFonts w:asciiTheme="minorHAnsi" w:hAnsiTheme="minorHAnsi" w:cstheme="minorHAnsi"/>
          <w:sz w:val="24"/>
          <w:szCs w:val="24"/>
        </w:rPr>
      </w:pPr>
    </w:p>
    <w:p w14:paraId="71C12064" w14:textId="77777777" w:rsidR="00DA581A" w:rsidRDefault="00DA581A" w:rsidP="00C3499A">
      <w:pPr>
        <w:spacing w:after="120"/>
        <w:jc w:val="left"/>
        <w:rPr>
          <w:rFonts w:asciiTheme="minorHAnsi" w:hAnsiTheme="minorHAnsi" w:cstheme="minorHAnsi"/>
          <w:sz w:val="24"/>
          <w:szCs w:val="24"/>
        </w:rPr>
      </w:pPr>
    </w:p>
    <w:p w14:paraId="19049DF5" w14:textId="77777777" w:rsidR="00DA581A" w:rsidRDefault="00DA581A" w:rsidP="00C3499A">
      <w:pPr>
        <w:spacing w:after="120"/>
        <w:jc w:val="left"/>
        <w:rPr>
          <w:rFonts w:asciiTheme="minorHAnsi" w:hAnsiTheme="minorHAnsi" w:cstheme="minorHAnsi"/>
          <w:sz w:val="24"/>
          <w:szCs w:val="24"/>
        </w:rPr>
      </w:pPr>
    </w:p>
    <w:p w14:paraId="612C7CC5" w14:textId="77777777" w:rsidR="00DA581A" w:rsidRDefault="00DA581A" w:rsidP="00C3499A">
      <w:pPr>
        <w:spacing w:after="120"/>
        <w:jc w:val="left"/>
        <w:rPr>
          <w:rFonts w:asciiTheme="minorHAnsi" w:hAnsiTheme="minorHAnsi" w:cstheme="minorHAnsi"/>
          <w:sz w:val="24"/>
          <w:szCs w:val="24"/>
        </w:rPr>
      </w:pPr>
    </w:p>
    <w:p w14:paraId="02BB7753" w14:textId="77777777" w:rsidR="00DA581A" w:rsidRDefault="00DA581A" w:rsidP="00C3499A">
      <w:pPr>
        <w:spacing w:after="120"/>
        <w:jc w:val="left"/>
        <w:rPr>
          <w:rFonts w:asciiTheme="minorHAnsi" w:hAnsiTheme="minorHAnsi" w:cstheme="minorHAnsi"/>
          <w:sz w:val="24"/>
          <w:szCs w:val="24"/>
        </w:rPr>
      </w:pPr>
    </w:p>
    <w:p w14:paraId="6CDD51E3" w14:textId="77777777" w:rsidR="00DA581A" w:rsidRDefault="00DA581A" w:rsidP="00C3499A">
      <w:pPr>
        <w:spacing w:after="120"/>
        <w:jc w:val="left"/>
        <w:rPr>
          <w:rFonts w:asciiTheme="minorHAnsi" w:hAnsiTheme="minorHAnsi" w:cstheme="minorHAnsi"/>
          <w:sz w:val="24"/>
          <w:szCs w:val="24"/>
        </w:rPr>
      </w:pPr>
    </w:p>
    <w:p w14:paraId="019B6E27" w14:textId="77777777" w:rsidR="00DA581A" w:rsidRDefault="00DA581A" w:rsidP="00C3499A">
      <w:pPr>
        <w:spacing w:after="120"/>
        <w:jc w:val="left"/>
        <w:rPr>
          <w:rFonts w:asciiTheme="minorHAnsi" w:hAnsiTheme="minorHAnsi" w:cstheme="minorHAnsi"/>
          <w:sz w:val="24"/>
          <w:szCs w:val="24"/>
        </w:rPr>
      </w:pPr>
    </w:p>
    <w:p w14:paraId="42DD7BF3" w14:textId="77777777" w:rsidR="00DA581A" w:rsidRDefault="00DA581A" w:rsidP="00C3499A">
      <w:pPr>
        <w:spacing w:after="120"/>
        <w:jc w:val="left"/>
        <w:rPr>
          <w:rFonts w:asciiTheme="minorHAnsi" w:hAnsiTheme="minorHAnsi" w:cstheme="minorHAnsi"/>
          <w:sz w:val="24"/>
          <w:szCs w:val="24"/>
        </w:rPr>
      </w:pPr>
    </w:p>
    <w:p w14:paraId="45E8F271" w14:textId="77777777" w:rsidR="00DA581A" w:rsidRDefault="00DA581A" w:rsidP="00C3499A">
      <w:pPr>
        <w:spacing w:after="120"/>
        <w:jc w:val="left"/>
        <w:rPr>
          <w:rFonts w:asciiTheme="minorHAnsi" w:hAnsiTheme="minorHAnsi" w:cstheme="minorHAnsi"/>
          <w:sz w:val="24"/>
          <w:szCs w:val="24"/>
        </w:rPr>
      </w:pPr>
    </w:p>
    <w:p w14:paraId="14A9C434" w14:textId="77777777" w:rsidR="00DA581A" w:rsidRDefault="00DA581A" w:rsidP="00C3499A">
      <w:pPr>
        <w:spacing w:after="120"/>
        <w:jc w:val="left"/>
        <w:rPr>
          <w:rFonts w:asciiTheme="minorHAnsi" w:hAnsiTheme="minorHAnsi" w:cstheme="minorHAnsi"/>
          <w:sz w:val="24"/>
          <w:szCs w:val="24"/>
        </w:rPr>
      </w:pPr>
    </w:p>
    <w:p w14:paraId="6D0838E4" w14:textId="77777777" w:rsidR="00DA581A" w:rsidRDefault="00DA581A" w:rsidP="00C3499A">
      <w:pPr>
        <w:spacing w:after="120"/>
        <w:jc w:val="left"/>
        <w:rPr>
          <w:rFonts w:asciiTheme="minorHAnsi" w:hAnsiTheme="minorHAnsi" w:cstheme="minorHAnsi"/>
          <w:sz w:val="24"/>
          <w:szCs w:val="24"/>
        </w:rPr>
      </w:pPr>
    </w:p>
    <w:p w14:paraId="4F22AE4B" w14:textId="77777777" w:rsidR="00986F2B" w:rsidRPr="00A93BB0" w:rsidRDefault="00986F2B" w:rsidP="00A93BB0">
      <w:pPr>
        <w:pStyle w:val="Heading1"/>
      </w:pPr>
      <w:bookmarkStart w:id="40" w:name="_Toc501052616"/>
      <w:r w:rsidRPr="00A93BB0">
        <w:lastRenderedPageBreak/>
        <w:t>Workshop Evaluation</w:t>
      </w:r>
      <w:bookmarkEnd w:id="40"/>
    </w:p>
    <w:p w14:paraId="3FF24AC3" w14:textId="4E9BFEDE" w:rsidR="003E7AEB" w:rsidRPr="00A51EFE" w:rsidRDefault="00A93BB0" w:rsidP="00A93BB0">
      <w:pPr>
        <w:rPr>
          <w:rFonts w:asciiTheme="minorHAnsi" w:hAnsiTheme="minorHAnsi" w:cstheme="minorHAnsi"/>
          <w:sz w:val="24"/>
          <w:szCs w:val="24"/>
        </w:rPr>
      </w:pPr>
      <w:r>
        <w:rPr>
          <w:rFonts w:asciiTheme="minorHAnsi" w:hAnsiTheme="minorHAnsi" w:cstheme="minorHAnsi"/>
          <w:sz w:val="24"/>
          <w:szCs w:val="24"/>
        </w:rPr>
        <w:t>A</w:t>
      </w:r>
      <w:r w:rsidR="00986F2B" w:rsidRPr="00A51EFE">
        <w:rPr>
          <w:rFonts w:asciiTheme="minorHAnsi" w:hAnsiTheme="minorHAnsi" w:cstheme="minorHAnsi"/>
          <w:sz w:val="24"/>
          <w:szCs w:val="24"/>
        </w:rPr>
        <w:t xml:space="preserve">t the end of the workshop session </w:t>
      </w:r>
      <w:r>
        <w:rPr>
          <w:rFonts w:asciiTheme="minorHAnsi" w:hAnsiTheme="minorHAnsi" w:cstheme="minorHAnsi"/>
          <w:sz w:val="24"/>
          <w:szCs w:val="24"/>
        </w:rPr>
        <w:t>the NLA facilitation team undertook an evaluation of the workshop. T</w:t>
      </w:r>
      <w:r w:rsidR="00986F2B" w:rsidRPr="00A51EFE">
        <w:rPr>
          <w:rFonts w:asciiTheme="minorHAnsi" w:hAnsiTheme="minorHAnsi" w:cstheme="minorHAnsi"/>
          <w:sz w:val="24"/>
          <w:szCs w:val="24"/>
        </w:rPr>
        <w:t xml:space="preserve">hirteen parameters were assessed on three level </w:t>
      </w:r>
      <w:r w:rsidRPr="00A51EFE">
        <w:rPr>
          <w:rFonts w:asciiTheme="minorHAnsi" w:hAnsiTheme="minorHAnsi" w:cstheme="minorHAnsi"/>
          <w:sz w:val="24"/>
          <w:szCs w:val="24"/>
        </w:rPr>
        <w:t>scales</w:t>
      </w:r>
      <w:r w:rsidR="00986F2B" w:rsidRPr="00A51EFE">
        <w:rPr>
          <w:rFonts w:asciiTheme="minorHAnsi" w:hAnsiTheme="minorHAnsi" w:cstheme="minorHAnsi"/>
          <w:sz w:val="24"/>
          <w:szCs w:val="24"/>
        </w:rPr>
        <w:t xml:space="preserve"> (high, moderate and low level/none). In general, all respondents rated </w:t>
      </w:r>
      <w:r w:rsidR="003E7AEB" w:rsidRPr="00A51EFE">
        <w:rPr>
          <w:rFonts w:asciiTheme="minorHAnsi" w:hAnsiTheme="minorHAnsi" w:cstheme="minorHAnsi"/>
          <w:sz w:val="24"/>
          <w:szCs w:val="24"/>
        </w:rPr>
        <w:t>their satisfaction with regard to each parameter</w:t>
      </w:r>
      <w:r w:rsidR="00986F2B" w:rsidRPr="00A51EFE">
        <w:rPr>
          <w:rFonts w:asciiTheme="minorHAnsi" w:hAnsiTheme="minorHAnsi" w:cstheme="minorHAnsi"/>
          <w:sz w:val="24"/>
          <w:szCs w:val="24"/>
        </w:rPr>
        <w:t xml:space="preserve"> as high or moderate level</w:t>
      </w:r>
      <w:r w:rsidR="003E7AEB" w:rsidRPr="00A51EFE">
        <w:rPr>
          <w:rFonts w:asciiTheme="minorHAnsi" w:hAnsiTheme="minorHAnsi" w:cstheme="minorHAnsi"/>
          <w:sz w:val="24"/>
          <w:szCs w:val="24"/>
        </w:rPr>
        <w:t xml:space="preserve">. Nobody gave a satisfaction rating of </w:t>
      </w:r>
      <w:r>
        <w:rPr>
          <w:rFonts w:asciiTheme="minorHAnsi" w:hAnsiTheme="minorHAnsi" w:cstheme="minorHAnsi"/>
          <w:sz w:val="24"/>
          <w:szCs w:val="24"/>
        </w:rPr>
        <w:t>‘</w:t>
      </w:r>
      <w:r w:rsidR="003E7AEB" w:rsidRPr="00A51EFE">
        <w:rPr>
          <w:rFonts w:asciiTheme="minorHAnsi" w:hAnsiTheme="minorHAnsi" w:cstheme="minorHAnsi"/>
          <w:sz w:val="24"/>
          <w:szCs w:val="24"/>
        </w:rPr>
        <w:t>low or none</w:t>
      </w:r>
      <w:r>
        <w:rPr>
          <w:rFonts w:asciiTheme="minorHAnsi" w:hAnsiTheme="minorHAnsi" w:cstheme="minorHAnsi"/>
          <w:sz w:val="24"/>
          <w:szCs w:val="24"/>
        </w:rPr>
        <w:t>’</w:t>
      </w:r>
      <w:r w:rsidR="003E7AEB" w:rsidRPr="00A51EFE">
        <w:rPr>
          <w:rFonts w:asciiTheme="minorHAnsi" w:hAnsiTheme="minorHAnsi" w:cstheme="minorHAnsi"/>
          <w:sz w:val="24"/>
          <w:szCs w:val="24"/>
        </w:rPr>
        <w:t xml:space="preserve"> for any of the parameter</w:t>
      </w:r>
      <w:r>
        <w:rPr>
          <w:rFonts w:asciiTheme="minorHAnsi" w:hAnsiTheme="minorHAnsi" w:cstheme="minorHAnsi"/>
          <w:sz w:val="24"/>
          <w:szCs w:val="24"/>
        </w:rPr>
        <w:t>s</w:t>
      </w:r>
      <w:r w:rsidR="003E7AEB" w:rsidRPr="00A51EFE">
        <w:rPr>
          <w:rFonts w:asciiTheme="minorHAnsi" w:hAnsiTheme="minorHAnsi" w:cstheme="minorHAnsi"/>
          <w:sz w:val="24"/>
          <w:szCs w:val="24"/>
        </w:rPr>
        <w:t xml:space="preserve">. This implied that the </w:t>
      </w:r>
      <w:r>
        <w:rPr>
          <w:rFonts w:asciiTheme="minorHAnsi" w:hAnsiTheme="minorHAnsi" w:cstheme="minorHAnsi"/>
          <w:sz w:val="24"/>
          <w:szCs w:val="24"/>
        </w:rPr>
        <w:t xml:space="preserve">average </w:t>
      </w:r>
      <w:r w:rsidR="003E7AEB" w:rsidRPr="00A51EFE">
        <w:rPr>
          <w:rFonts w:asciiTheme="minorHAnsi" w:hAnsiTheme="minorHAnsi" w:cstheme="minorHAnsi"/>
          <w:sz w:val="24"/>
          <w:szCs w:val="24"/>
        </w:rPr>
        <w:t xml:space="preserve">satisfaction level of the workshop participants </w:t>
      </w:r>
      <w:r>
        <w:rPr>
          <w:rFonts w:asciiTheme="minorHAnsi" w:hAnsiTheme="minorHAnsi" w:cstheme="minorHAnsi"/>
          <w:sz w:val="24"/>
          <w:szCs w:val="24"/>
        </w:rPr>
        <w:t>was</w:t>
      </w:r>
      <w:r w:rsidR="003E7AEB" w:rsidRPr="00A51EFE">
        <w:rPr>
          <w:rFonts w:asciiTheme="minorHAnsi" w:hAnsiTheme="minorHAnsi" w:cstheme="minorHAnsi"/>
          <w:sz w:val="24"/>
          <w:szCs w:val="24"/>
        </w:rPr>
        <w:t xml:space="preserve"> </w:t>
      </w:r>
      <w:r>
        <w:rPr>
          <w:rFonts w:asciiTheme="minorHAnsi" w:hAnsiTheme="minorHAnsi" w:cstheme="minorHAnsi"/>
          <w:sz w:val="24"/>
          <w:szCs w:val="24"/>
        </w:rPr>
        <w:t>considerably high and the workshop objectives were successfully met.</w:t>
      </w:r>
    </w:p>
    <w:p w14:paraId="33B3F8D3" w14:textId="0AD24A2E" w:rsidR="003E7AEB" w:rsidRPr="00A51EFE" w:rsidRDefault="00A93BB0" w:rsidP="00A93BB0">
      <w:pPr>
        <w:rPr>
          <w:rFonts w:asciiTheme="minorHAnsi" w:hAnsiTheme="minorHAnsi" w:cstheme="minorHAnsi"/>
          <w:sz w:val="24"/>
          <w:szCs w:val="24"/>
        </w:rPr>
      </w:pPr>
      <w:r>
        <w:rPr>
          <w:rFonts w:asciiTheme="minorHAnsi" w:hAnsiTheme="minorHAnsi" w:cstheme="minorHAnsi"/>
          <w:sz w:val="24"/>
          <w:szCs w:val="24"/>
        </w:rPr>
        <w:t>On the other hand,</w:t>
      </w:r>
      <w:r w:rsidR="003E7AEB" w:rsidRPr="00A51EFE">
        <w:rPr>
          <w:rFonts w:asciiTheme="minorHAnsi" w:hAnsiTheme="minorHAnsi" w:cstheme="minorHAnsi"/>
          <w:sz w:val="24"/>
          <w:szCs w:val="24"/>
        </w:rPr>
        <w:t xml:space="preserve"> the </w:t>
      </w:r>
      <w:r>
        <w:rPr>
          <w:rFonts w:asciiTheme="minorHAnsi" w:hAnsiTheme="minorHAnsi" w:cstheme="minorHAnsi"/>
          <w:sz w:val="24"/>
          <w:szCs w:val="24"/>
        </w:rPr>
        <w:t>workshop evaluation has also</w:t>
      </w:r>
      <w:r w:rsidR="003E7AEB" w:rsidRPr="00A51EFE">
        <w:rPr>
          <w:rFonts w:asciiTheme="minorHAnsi" w:hAnsiTheme="minorHAnsi" w:cstheme="minorHAnsi"/>
          <w:sz w:val="24"/>
          <w:szCs w:val="24"/>
        </w:rPr>
        <w:t xml:space="preserve"> indicted an area </w:t>
      </w:r>
      <w:r>
        <w:rPr>
          <w:rFonts w:asciiTheme="minorHAnsi" w:hAnsiTheme="minorHAnsi" w:cstheme="minorHAnsi"/>
          <w:sz w:val="24"/>
          <w:szCs w:val="24"/>
        </w:rPr>
        <w:t>of concern</w:t>
      </w:r>
      <w:r w:rsidR="00D42982">
        <w:rPr>
          <w:rFonts w:asciiTheme="minorHAnsi" w:hAnsiTheme="minorHAnsi" w:cstheme="minorHAnsi"/>
          <w:sz w:val="24"/>
          <w:szCs w:val="24"/>
        </w:rPr>
        <w:t xml:space="preserve"> </w:t>
      </w:r>
      <w:r w:rsidR="003E7AEB" w:rsidRPr="00A51EFE">
        <w:rPr>
          <w:rFonts w:asciiTheme="minorHAnsi" w:hAnsiTheme="minorHAnsi" w:cstheme="minorHAnsi"/>
          <w:sz w:val="24"/>
          <w:szCs w:val="24"/>
        </w:rPr>
        <w:t xml:space="preserve">that need </w:t>
      </w:r>
      <w:r w:rsidR="00D42982">
        <w:rPr>
          <w:rFonts w:asciiTheme="minorHAnsi" w:hAnsiTheme="minorHAnsi" w:cstheme="minorHAnsi"/>
          <w:sz w:val="24"/>
          <w:szCs w:val="24"/>
        </w:rPr>
        <w:t>due consideration in</w:t>
      </w:r>
      <w:r w:rsidR="003E7AEB" w:rsidRPr="00A51EFE">
        <w:rPr>
          <w:rFonts w:asciiTheme="minorHAnsi" w:hAnsiTheme="minorHAnsi" w:cstheme="minorHAnsi"/>
          <w:sz w:val="24"/>
          <w:szCs w:val="24"/>
        </w:rPr>
        <w:t xml:space="preserve"> the next learning cycle as well as NLA event:</w:t>
      </w:r>
    </w:p>
    <w:p w14:paraId="3336A227" w14:textId="2ACF4084" w:rsidR="00A51EFE" w:rsidRPr="00D42982" w:rsidRDefault="005662FE" w:rsidP="0025596B">
      <w:pPr>
        <w:pStyle w:val="ListParagraph"/>
        <w:numPr>
          <w:ilvl w:val="0"/>
          <w:numId w:val="38"/>
        </w:numPr>
        <w:ind w:left="714" w:hanging="357"/>
        <w:contextualSpacing w:val="0"/>
        <w:rPr>
          <w:rFonts w:asciiTheme="minorHAnsi" w:hAnsiTheme="minorHAnsi" w:cstheme="minorHAnsi"/>
          <w:sz w:val="24"/>
          <w:szCs w:val="24"/>
        </w:rPr>
      </w:pPr>
      <w:r w:rsidRPr="00D42982">
        <w:rPr>
          <w:rFonts w:asciiTheme="minorHAnsi" w:hAnsiTheme="minorHAnsi" w:cstheme="minorHAnsi"/>
          <w:sz w:val="24"/>
          <w:szCs w:val="24"/>
        </w:rPr>
        <w:t xml:space="preserve">64% of the respondents rated their understanding of SAIRLA research projects as moderate compared to 36% who reported high level. With regard participants’ understanding of SAI, the evaluation finding showed the reverse- 76% reported of high level and 24% moderate level. This shows that the SAIRLA research projects need to reflect on their </w:t>
      </w:r>
      <w:r w:rsidR="00A51EFE" w:rsidRPr="00D42982">
        <w:rPr>
          <w:rFonts w:asciiTheme="minorHAnsi" w:hAnsiTheme="minorHAnsi" w:cstheme="minorHAnsi"/>
          <w:sz w:val="24"/>
          <w:szCs w:val="24"/>
        </w:rPr>
        <w:t>presentations (content, style of presentation, product generation, etc.) to draw lessons and improve on their presentations.</w:t>
      </w:r>
    </w:p>
    <w:p w14:paraId="19608B3F" w14:textId="453C5C4F" w:rsidR="00986F2B" w:rsidRPr="00D42982" w:rsidRDefault="00A51EFE" w:rsidP="0025596B">
      <w:pPr>
        <w:pStyle w:val="ListParagraph"/>
        <w:numPr>
          <w:ilvl w:val="0"/>
          <w:numId w:val="38"/>
        </w:numPr>
        <w:rPr>
          <w:rFonts w:asciiTheme="minorHAnsi" w:hAnsiTheme="minorHAnsi" w:cstheme="minorHAnsi"/>
          <w:sz w:val="24"/>
          <w:szCs w:val="24"/>
        </w:rPr>
      </w:pPr>
      <w:r w:rsidRPr="00D42982">
        <w:rPr>
          <w:rFonts w:asciiTheme="minorHAnsi" w:hAnsiTheme="minorHAnsi" w:cstheme="minorHAnsi"/>
          <w:sz w:val="24"/>
          <w:szCs w:val="24"/>
        </w:rPr>
        <w:t xml:space="preserve">The usefulness of thematic learning groups was rated very high by 91% of the respondents. Relatively, TLGs’ clarity of mission, action plan and expectation of results is not as high as expected. </w:t>
      </w:r>
      <w:r w:rsidR="005662FE" w:rsidRPr="00D42982">
        <w:rPr>
          <w:rFonts w:asciiTheme="minorHAnsi" w:hAnsiTheme="minorHAnsi" w:cstheme="minorHAnsi"/>
          <w:sz w:val="24"/>
          <w:szCs w:val="24"/>
        </w:rPr>
        <w:t xml:space="preserve"> </w:t>
      </w:r>
      <w:r w:rsidRPr="00D42982">
        <w:rPr>
          <w:rFonts w:asciiTheme="minorHAnsi" w:hAnsiTheme="minorHAnsi" w:cstheme="minorHAnsi"/>
          <w:sz w:val="24"/>
          <w:szCs w:val="24"/>
        </w:rPr>
        <w:t>This shows that the NLA facilitation team should actively support each TLG and its champions to engage in social learning processes.</w:t>
      </w:r>
    </w:p>
    <w:p w14:paraId="20DAC03C" w14:textId="56D473A8" w:rsidR="00D42982" w:rsidRDefault="00D42982" w:rsidP="00D42982">
      <w:pPr>
        <w:pStyle w:val="Caption"/>
        <w:jc w:val="both"/>
      </w:pPr>
      <w:bookmarkStart w:id="41" w:name="_Toc500608407"/>
      <w:r>
        <w:lastRenderedPageBreak/>
        <w:t xml:space="preserve">Figure </w:t>
      </w:r>
      <w:fldSimple w:instr=" SEQ Figure \* ARABIC ">
        <w:r w:rsidR="00253B7B">
          <w:rPr>
            <w:noProof/>
          </w:rPr>
          <w:t>1</w:t>
        </w:r>
      </w:fldSimple>
      <w:r>
        <w:t>: Workshop evaluation result</w:t>
      </w:r>
      <w:bookmarkEnd w:id="41"/>
    </w:p>
    <w:p w14:paraId="7C1FFF07" w14:textId="7E553EE1" w:rsidR="00986F2B" w:rsidRDefault="00D42982" w:rsidP="00A42EC9">
      <w:pPr>
        <w:rPr>
          <w:rFonts w:asciiTheme="minorHAnsi" w:hAnsiTheme="minorHAnsi" w:cstheme="minorHAnsi"/>
          <w:sz w:val="24"/>
          <w:szCs w:val="24"/>
          <w:lang w:eastAsia="en-GB"/>
        </w:rPr>
      </w:pPr>
      <w:r>
        <w:rPr>
          <w:rFonts w:asciiTheme="minorHAnsi" w:hAnsiTheme="minorHAnsi" w:cstheme="minorHAnsi"/>
          <w:noProof/>
          <w:sz w:val="24"/>
          <w:szCs w:val="24"/>
          <w:lang w:val="en-US"/>
        </w:rPr>
        <w:drawing>
          <wp:inline distT="0" distB="0" distL="0" distR="0" wp14:anchorId="275A389F" wp14:editId="5D375749">
            <wp:extent cx="5621020" cy="5785485"/>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email">
                      <a:extLst>
                        <a:ext uri="{28A0092B-C50C-407E-A947-70E740481C1C}">
                          <a14:useLocalDpi xmlns:a14="http://schemas.microsoft.com/office/drawing/2010/main"/>
                        </a:ext>
                      </a:extLst>
                    </a:blip>
                    <a:srcRect/>
                    <a:stretch>
                      <a:fillRect/>
                    </a:stretch>
                  </pic:blipFill>
                  <pic:spPr bwMode="auto">
                    <a:xfrm>
                      <a:off x="0" y="0"/>
                      <a:ext cx="5621020" cy="5785485"/>
                    </a:xfrm>
                    <a:prstGeom prst="rect">
                      <a:avLst/>
                    </a:prstGeom>
                    <a:noFill/>
                  </pic:spPr>
                </pic:pic>
              </a:graphicData>
            </a:graphic>
          </wp:inline>
        </w:drawing>
      </w:r>
      <w:r w:rsidR="00986F2B">
        <w:rPr>
          <w:rFonts w:asciiTheme="minorHAnsi" w:hAnsiTheme="minorHAnsi" w:cstheme="minorHAnsi"/>
          <w:sz w:val="24"/>
          <w:szCs w:val="24"/>
          <w:lang w:eastAsia="en-GB"/>
        </w:rPr>
        <w:t xml:space="preserve"> </w:t>
      </w:r>
    </w:p>
    <w:p w14:paraId="215008D0" w14:textId="72879E22" w:rsidR="00517F83" w:rsidRPr="00FD776B" w:rsidRDefault="00986F2B" w:rsidP="00A42EC9">
      <w:pPr>
        <w:rPr>
          <w:rFonts w:asciiTheme="minorHAnsi" w:hAnsiTheme="minorHAnsi" w:cstheme="minorHAnsi"/>
          <w:sz w:val="24"/>
          <w:szCs w:val="24"/>
          <w:lang w:eastAsia="en-GB"/>
        </w:rPr>
      </w:pPr>
      <w:r>
        <w:rPr>
          <w:rFonts w:asciiTheme="minorHAnsi" w:hAnsiTheme="minorHAnsi" w:cstheme="minorHAnsi"/>
          <w:sz w:val="24"/>
          <w:szCs w:val="24"/>
          <w:lang w:eastAsia="en-GB"/>
        </w:rPr>
        <w:t xml:space="preserve"> </w:t>
      </w:r>
    </w:p>
    <w:p w14:paraId="02039E39" w14:textId="77777777" w:rsidR="00EE0063" w:rsidRPr="00FD776B" w:rsidRDefault="00EE0063" w:rsidP="00A42EC9">
      <w:pPr>
        <w:rPr>
          <w:rFonts w:asciiTheme="minorHAnsi" w:hAnsiTheme="minorHAnsi" w:cstheme="minorHAnsi"/>
          <w:sz w:val="24"/>
          <w:szCs w:val="24"/>
          <w:lang w:eastAsia="en-GB"/>
        </w:rPr>
      </w:pPr>
    </w:p>
    <w:p w14:paraId="5FD99D97" w14:textId="77777777" w:rsidR="00EE0063" w:rsidRPr="00FD776B" w:rsidRDefault="00EE0063" w:rsidP="00A42EC9">
      <w:pPr>
        <w:rPr>
          <w:rFonts w:asciiTheme="minorHAnsi" w:hAnsiTheme="minorHAnsi" w:cstheme="minorHAnsi"/>
          <w:sz w:val="24"/>
          <w:szCs w:val="24"/>
          <w:lang w:eastAsia="en-GB"/>
        </w:rPr>
      </w:pPr>
    </w:p>
    <w:p w14:paraId="3A7F8A80" w14:textId="77777777" w:rsidR="00EE0063" w:rsidRPr="00FD776B" w:rsidRDefault="00EE0063" w:rsidP="00A42EC9">
      <w:pPr>
        <w:rPr>
          <w:rFonts w:asciiTheme="minorHAnsi" w:hAnsiTheme="minorHAnsi" w:cstheme="minorHAnsi"/>
          <w:sz w:val="24"/>
          <w:szCs w:val="24"/>
          <w:lang w:eastAsia="en-GB"/>
        </w:rPr>
      </w:pPr>
    </w:p>
    <w:p w14:paraId="49F1368D" w14:textId="77777777" w:rsidR="00EE0063" w:rsidRPr="00FD776B" w:rsidRDefault="00EE0063" w:rsidP="00A42EC9">
      <w:pPr>
        <w:rPr>
          <w:rFonts w:asciiTheme="minorHAnsi" w:hAnsiTheme="minorHAnsi" w:cstheme="minorHAnsi"/>
          <w:sz w:val="24"/>
          <w:szCs w:val="24"/>
          <w:lang w:eastAsia="en-GB"/>
        </w:rPr>
      </w:pPr>
    </w:p>
    <w:p w14:paraId="45C6A832" w14:textId="77777777" w:rsidR="00EE0063" w:rsidRPr="00FD776B" w:rsidRDefault="00EE0063" w:rsidP="00A42EC9">
      <w:pPr>
        <w:rPr>
          <w:rFonts w:asciiTheme="minorHAnsi" w:hAnsiTheme="minorHAnsi" w:cstheme="minorHAnsi"/>
          <w:sz w:val="24"/>
          <w:szCs w:val="24"/>
          <w:lang w:eastAsia="en-GB"/>
        </w:rPr>
      </w:pPr>
    </w:p>
    <w:p w14:paraId="712F725C" w14:textId="77777777" w:rsidR="00EE0063" w:rsidRPr="00FD776B" w:rsidRDefault="00EE0063" w:rsidP="00A42EC9">
      <w:pPr>
        <w:rPr>
          <w:rFonts w:asciiTheme="minorHAnsi" w:hAnsiTheme="minorHAnsi" w:cstheme="minorHAnsi"/>
          <w:sz w:val="24"/>
          <w:szCs w:val="24"/>
          <w:lang w:eastAsia="en-GB"/>
        </w:rPr>
      </w:pPr>
    </w:p>
    <w:p w14:paraId="4443185A" w14:textId="77777777" w:rsidR="00EE0063" w:rsidRPr="00FD776B" w:rsidRDefault="00EE0063" w:rsidP="00A42EC9">
      <w:pPr>
        <w:rPr>
          <w:rFonts w:asciiTheme="minorHAnsi" w:hAnsiTheme="minorHAnsi" w:cstheme="minorHAnsi"/>
          <w:sz w:val="24"/>
          <w:szCs w:val="24"/>
          <w:lang w:eastAsia="en-GB"/>
        </w:rPr>
      </w:pPr>
    </w:p>
    <w:p w14:paraId="5D0A01F2" w14:textId="77777777" w:rsidR="00EE0063" w:rsidRPr="00FD776B" w:rsidRDefault="00EE0063" w:rsidP="00A42EC9">
      <w:pPr>
        <w:rPr>
          <w:rFonts w:asciiTheme="minorHAnsi" w:hAnsiTheme="minorHAnsi" w:cstheme="minorHAnsi"/>
          <w:sz w:val="24"/>
          <w:szCs w:val="24"/>
          <w:lang w:eastAsia="en-GB"/>
        </w:rPr>
      </w:pPr>
    </w:p>
    <w:p w14:paraId="095A1D8F" w14:textId="1DA9879C" w:rsidR="00EE0063" w:rsidRDefault="00FC0711" w:rsidP="00FC0711">
      <w:pPr>
        <w:pStyle w:val="Caption"/>
        <w:rPr>
          <w:rFonts w:cstheme="minorHAnsi"/>
          <w:sz w:val="24"/>
          <w:szCs w:val="24"/>
        </w:rPr>
      </w:pPr>
      <w:bookmarkStart w:id="42" w:name="_Toc500603035"/>
      <w:r>
        <w:t xml:space="preserve">Annex </w:t>
      </w:r>
      <w:fldSimple w:instr=" SEQ Annex \* ARABIC ">
        <w:r w:rsidR="00253B7B">
          <w:rPr>
            <w:noProof/>
          </w:rPr>
          <w:t>1</w:t>
        </w:r>
      </w:fldSimple>
      <w:r>
        <w:t xml:space="preserve">: </w:t>
      </w:r>
      <w:r w:rsidR="00EE0063" w:rsidRPr="00FD776B">
        <w:rPr>
          <w:rFonts w:cstheme="minorHAnsi"/>
          <w:sz w:val="24"/>
          <w:szCs w:val="24"/>
        </w:rPr>
        <w:t>List of participants and their contact addresses</w:t>
      </w:r>
      <w:bookmarkEnd w:id="42"/>
      <w:r w:rsidR="00EE0063" w:rsidRPr="00FD776B">
        <w:rPr>
          <w:rFonts w:cstheme="minorHAnsi"/>
          <w:sz w:val="24"/>
          <w:szCs w:val="24"/>
        </w:rPr>
        <w:t xml:space="preserve"> </w:t>
      </w:r>
    </w:p>
    <w:tbl>
      <w:tblPr>
        <w:tblW w:w="9315" w:type="dxa"/>
        <w:tblInd w:w="93" w:type="dxa"/>
        <w:tblLook w:val="04A0" w:firstRow="1" w:lastRow="0" w:firstColumn="1" w:lastColumn="0" w:noHBand="0" w:noVBand="1"/>
      </w:tblPr>
      <w:tblGrid>
        <w:gridCol w:w="2567"/>
        <w:gridCol w:w="2552"/>
        <w:gridCol w:w="2976"/>
        <w:gridCol w:w="1220"/>
      </w:tblGrid>
      <w:tr w:rsidR="00AC101C" w:rsidRPr="0073537D" w14:paraId="7F64B7F7" w14:textId="77777777" w:rsidTr="0073537D">
        <w:trPr>
          <w:trHeight w:val="20"/>
          <w:tblHeader/>
        </w:trPr>
        <w:tc>
          <w:tcPr>
            <w:tcW w:w="2567" w:type="dxa"/>
            <w:tcBorders>
              <w:top w:val="single" w:sz="4" w:space="0" w:color="auto"/>
              <w:left w:val="single" w:sz="4" w:space="0" w:color="auto"/>
              <w:bottom w:val="single" w:sz="4" w:space="0" w:color="auto"/>
              <w:right w:val="single" w:sz="4" w:space="0" w:color="auto"/>
            </w:tcBorders>
            <w:shd w:val="clear" w:color="auto" w:fill="auto"/>
            <w:noWrap/>
            <w:hideMark/>
          </w:tcPr>
          <w:p w14:paraId="731A10E7" w14:textId="31095D65"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Name </w:t>
            </w:r>
          </w:p>
        </w:tc>
        <w:tc>
          <w:tcPr>
            <w:tcW w:w="2552" w:type="dxa"/>
            <w:tcBorders>
              <w:top w:val="single" w:sz="4" w:space="0" w:color="auto"/>
              <w:left w:val="nil"/>
              <w:bottom w:val="single" w:sz="4" w:space="0" w:color="auto"/>
              <w:right w:val="single" w:sz="4" w:space="0" w:color="auto"/>
            </w:tcBorders>
            <w:shd w:val="clear" w:color="auto" w:fill="auto"/>
            <w:noWrap/>
            <w:hideMark/>
          </w:tcPr>
          <w:p w14:paraId="4A077577"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Organization </w:t>
            </w:r>
          </w:p>
        </w:tc>
        <w:tc>
          <w:tcPr>
            <w:tcW w:w="2976" w:type="dxa"/>
            <w:tcBorders>
              <w:top w:val="single" w:sz="4" w:space="0" w:color="auto"/>
              <w:left w:val="nil"/>
              <w:bottom w:val="single" w:sz="4" w:space="0" w:color="auto"/>
              <w:right w:val="single" w:sz="4" w:space="0" w:color="auto"/>
            </w:tcBorders>
            <w:shd w:val="clear" w:color="auto" w:fill="auto"/>
            <w:noWrap/>
            <w:hideMark/>
          </w:tcPr>
          <w:p w14:paraId="1B322056"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Email </w:t>
            </w:r>
          </w:p>
        </w:tc>
        <w:tc>
          <w:tcPr>
            <w:tcW w:w="1220" w:type="dxa"/>
            <w:tcBorders>
              <w:top w:val="single" w:sz="4" w:space="0" w:color="auto"/>
              <w:left w:val="nil"/>
              <w:bottom w:val="single" w:sz="4" w:space="0" w:color="auto"/>
              <w:right w:val="single" w:sz="4" w:space="0" w:color="auto"/>
            </w:tcBorders>
            <w:shd w:val="clear" w:color="auto" w:fill="auto"/>
            <w:noWrap/>
            <w:hideMark/>
          </w:tcPr>
          <w:p w14:paraId="6D0F4F5E"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Telephone </w:t>
            </w:r>
          </w:p>
        </w:tc>
      </w:tr>
      <w:tr w:rsidR="00AC101C" w:rsidRPr="0073537D" w14:paraId="73F4FA9A"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55F27172"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Azage Tegegne </w:t>
            </w:r>
          </w:p>
        </w:tc>
        <w:tc>
          <w:tcPr>
            <w:tcW w:w="2552" w:type="dxa"/>
            <w:tcBorders>
              <w:top w:val="nil"/>
              <w:left w:val="nil"/>
              <w:bottom w:val="single" w:sz="4" w:space="0" w:color="auto"/>
              <w:right w:val="single" w:sz="4" w:space="0" w:color="auto"/>
            </w:tcBorders>
            <w:shd w:val="clear" w:color="auto" w:fill="auto"/>
            <w:hideMark/>
          </w:tcPr>
          <w:p w14:paraId="50F6FFD9"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ILRI </w:t>
            </w:r>
          </w:p>
        </w:tc>
        <w:tc>
          <w:tcPr>
            <w:tcW w:w="2976" w:type="dxa"/>
            <w:tcBorders>
              <w:top w:val="nil"/>
              <w:left w:val="nil"/>
              <w:bottom w:val="single" w:sz="4" w:space="0" w:color="auto"/>
              <w:right w:val="single" w:sz="4" w:space="0" w:color="auto"/>
            </w:tcBorders>
            <w:shd w:val="clear" w:color="auto" w:fill="auto"/>
            <w:noWrap/>
            <w:hideMark/>
          </w:tcPr>
          <w:p w14:paraId="2EC21514"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 </w:t>
            </w:r>
          </w:p>
        </w:tc>
        <w:tc>
          <w:tcPr>
            <w:tcW w:w="1220" w:type="dxa"/>
            <w:tcBorders>
              <w:top w:val="nil"/>
              <w:left w:val="nil"/>
              <w:bottom w:val="single" w:sz="4" w:space="0" w:color="auto"/>
              <w:right w:val="single" w:sz="4" w:space="0" w:color="auto"/>
            </w:tcBorders>
            <w:shd w:val="clear" w:color="auto" w:fill="auto"/>
            <w:noWrap/>
            <w:hideMark/>
          </w:tcPr>
          <w:p w14:paraId="66AF73A9"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 </w:t>
            </w:r>
          </w:p>
        </w:tc>
      </w:tr>
      <w:tr w:rsidR="00AC101C" w:rsidRPr="0073537D" w14:paraId="6486A7CD"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183EC87B"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Abate Taye </w:t>
            </w:r>
          </w:p>
        </w:tc>
        <w:tc>
          <w:tcPr>
            <w:tcW w:w="2552" w:type="dxa"/>
            <w:tcBorders>
              <w:top w:val="nil"/>
              <w:left w:val="nil"/>
              <w:bottom w:val="single" w:sz="4" w:space="0" w:color="auto"/>
              <w:right w:val="single" w:sz="4" w:space="0" w:color="auto"/>
            </w:tcBorders>
            <w:shd w:val="clear" w:color="auto" w:fill="auto"/>
            <w:hideMark/>
          </w:tcPr>
          <w:p w14:paraId="3B9DC4C4"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IOE</w:t>
            </w:r>
          </w:p>
        </w:tc>
        <w:tc>
          <w:tcPr>
            <w:tcW w:w="2976" w:type="dxa"/>
            <w:tcBorders>
              <w:top w:val="nil"/>
              <w:left w:val="nil"/>
              <w:bottom w:val="single" w:sz="4" w:space="0" w:color="auto"/>
              <w:right w:val="single" w:sz="4" w:space="0" w:color="auto"/>
            </w:tcBorders>
            <w:shd w:val="clear" w:color="auto" w:fill="auto"/>
            <w:noWrap/>
            <w:hideMark/>
          </w:tcPr>
          <w:p w14:paraId="2E9261E1"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31" w:history="1">
              <w:r w:rsidR="00AC101C" w:rsidRPr="0073537D">
                <w:rPr>
                  <w:rFonts w:asciiTheme="minorHAnsi" w:eastAsia="Times New Roman" w:hAnsiTheme="minorHAnsi" w:cstheme="minorHAnsi"/>
                  <w:color w:val="0563C1"/>
                  <w:sz w:val="18"/>
                  <w:szCs w:val="18"/>
                  <w:u w:val="single"/>
                  <w:lang w:eastAsia="en-GB"/>
                </w:rPr>
                <w:t>ataye@ideglobal.org</w:t>
              </w:r>
            </w:hyperlink>
          </w:p>
        </w:tc>
        <w:tc>
          <w:tcPr>
            <w:tcW w:w="1220" w:type="dxa"/>
            <w:tcBorders>
              <w:top w:val="nil"/>
              <w:left w:val="nil"/>
              <w:bottom w:val="single" w:sz="4" w:space="0" w:color="auto"/>
              <w:right w:val="single" w:sz="4" w:space="0" w:color="auto"/>
            </w:tcBorders>
            <w:shd w:val="clear" w:color="auto" w:fill="auto"/>
            <w:noWrap/>
            <w:hideMark/>
          </w:tcPr>
          <w:p w14:paraId="40C1C3F0"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911053431</w:t>
            </w:r>
          </w:p>
        </w:tc>
      </w:tr>
      <w:tr w:rsidR="00AC101C" w:rsidRPr="0073537D" w14:paraId="73F9DEC3"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1CE0469B"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Agathe Martineau </w:t>
            </w:r>
          </w:p>
        </w:tc>
        <w:tc>
          <w:tcPr>
            <w:tcW w:w="2552" w:type="dxa"/>
            <w:tcBorders>
              <w:top w:val="nil"/>
              <w:left w:val="nil"/>
              <w:bottom w:val="single" w:sz="4" w:space="0" w:color="auto"/>
              <w:right w:val="single" w:sz="4" w:space="0" w:color="auto"/>
            </w:tcBorders>
            <w:shd w:val="clear" w:color="auto" w:fill="auto"/>
            <w:hideMark/>
          </w:tcPr>
          <w:p w14:paraId="630167B2"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Inter Aide</w:t>
            </w:r>
          </w:p>
        </w:tc>
        <w:tc>
          <w:tcPr>
            <w:tcW w:w="2976" w:type="dxa"/>
            <w:tcBorders>
              <w:top w:val="nil"/>
              <w:left w:val="nil"/>
              <w:bottom w:val="single" w:sz="4" w:space="0" w:color="auto"/>
              <w:right w:val="single" w:sz="4" w:space="0" w:color="auto"/>
            </w:tcBorders>
            <w:shd w:val="clear" w:color="auto" w:fill="auto"/>
            <w:noWrap/>
            <w:hideMark/>
          </w:tcPr>
          <w:p w14:paraId="47F40B21"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32" w:history="1">
              <w:r w:rsidR="00AC101C" w:rsidRPr="0073537D">
                <w:rPr>
                  <w:rFonts w:asciiTheme="minorHAnsi" w:eastAsia="Times New Roman" w:hAnsiTheme="minorHAnsi" w:cstheme="minorHAnsi"/>
                  <w:color w:val="0563C1"/>
                  <w:sz w:val="18"/>
                  <w:szCs w:val="18"/>
                  <w:u w:val="single"/>
                  <w:lang w:eastAsia="en-GB"/>
                </w:rPr>
                <w:t>agthe.martineau@interaide.org</w:t>
              </w:r>
            </w:hyperlink>
          </w:p>
        </w:tc>
        <w:tc>
          <w:tcPr>
            <w:tcW w:w="1220" w:type="dxa"/>
            <w:tcBorders>
              <w:top w:val="nil"/>
              <w:left w:val="nil"/>
              <w:bottom w:val="single" w:sz="4" w:space="0" w:color="auto"/>
              <w:right w:val="single" w:sz="4" w:space="0" w:color="auto"/>
            </w:tcBorders>
            <w:shd w:val="clear" w:color="auto" w:fill="auto"/>
            <w:noWrap/>
            <w:hideMark/>
          </w:tcPr>
          <w:p w14:paraId="785BC74D"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966215543</w:t>
            </w:r>
          </w:p>
        </w:tc>
      </w:tr>
      <w:tr w:rsidR="00AC101C" w:rsidRPr="0073537D" w14:paraId="42D7F743"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53E3E08A"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Alberto Giani</w:t>
            </w:r>
          </w:p>
        </w:tc>
        <w:tc>
          <w:tcPr>
            <w:tcW w:w="2552" w:type="dxa"/>
            <w:tcBorders>
              <w:top w:val="nil"/>
              <w:left w:val="nil"/>
              <w:bottom w:val="single" w:sz="4" w:space="0" w:color="auto"/>
              <w:right w:val="single" w:sz="4" w:space="0" w:color="auto"/>
            </w:tcBorders>
            <w:shd w:val="clear" w:color="auto" w:fill="auto"/>
            <w:hideMark/>
          </w:tcPr>
          <w:p w14:paraId="6829F827"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FAO</w:t>
            </w:r>
          </w:p>
        </w:tc>
        <w:tc>
          <w:tcPr>
            <w:tcW w:w="2976" w:type="dxa"/>
            <w:tcBorders>
              <w:top w:val="nil"/>
              <w:left w:val="nil"/>
              <w:bottom w:val="single" w:sz="4" w:space="0" w:color="auto"/>
              <w:right w:val="single" w:sz="4" w:space="0" w:color="auto"/>
            </w:tcBorders>
            <w:shd w:val="clear" w:color="auto" w:fill="auto"/>
            <w:noWrap/>
            <w:hideMark/>
          </w:tcPr>
          <w:p w14:paraId="2D21F132"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33" w:history="1">
              <w:r w:rsidR="00AC101C" w:rsidRPr="0073537D">
                <w:rPr>
                  <w:rFonts w:asciiTheme="minorHAnsi" w:eastAsia="Times New Roman" w:hAnsiTheme="minorHAnsi" w:cstheme="minorHAnsi"/>
                  <w:color w:val="0563C1"/>
                  <w:sz w:val="18"/>
                  <w:szCs w:val="18"/>
                  <w:u w:val="single"/>
                  <w:lang w:eastAsia="en-GB"/>
                </w:rPr>
                <w:t>alberto.giani@fao.org</w:t>
              </w:r>
            </w:hyperlink>
          </w:p>
        </w:tc>
        <w:tc>
          <w:tcPr>
            <w:tcW w:w="1220" w:type="dxa"/>
            <w:tcBorders>
              <w:top w:val="nil"/>
              <w:left w:val="nil"/>
              <w:bottom w:val="single" w:sz="4" w:space="0" w:color="auto"/>
              <w:right w:val="single" w:sz="4" w:space="0" w:color="auto"/>
            </w:tcBorders>
            <w:shd w:val="clear" w:color="auto" w:fill="auto"/>
            <w:noWrap/>
            <w:hideMark/>
          </w:tcPr>
          <w:p w14:paraId="0A2EDCC4"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 </w:t>
            </w:r>
          </w:p>
        </w:tc>
      </w:tr>
      <w:tr w:rsidR="00AC101C" w:rsidRPr="0073537D" w14:paraId="039F7823"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723597AF"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Alemayehu Assaye </w:t>
            </w:r>
          </w:p>
        </w:tc>
        <w:tc>
          <w:tcPr>
            <w:tcW w:w="2552" w:type="dxa"/>
            <w:tcBorders>
              <w:top w:val="nil"/>
              <w:left w:val="nil"/>
              <w:bottom w:val="single" w:sz="4" w:space="0" w:color="auto"/>
              <w:right w:val="single" w:sz="4" w:space="0" w:color="auto"/>
            </w:tcBorders>
            <w:shd w:val="clear" w:color="auto" w:fill="auto"/>
            <w:hideMark/>
          </w:tcPr>
          <w:p w14:paraId="0D090652"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EAFIA</w:t>
            </w:r>
          </w:p>
        </w:tc>
        <w:tc>
          <w:tcPr>
            <w:tcW w:w="2976" w:type="dxa"/>
            <w:tcBorders>
              <w:top w:val="nil"/>
              <w:left w:val="nil"/>
              <w:bottom w:val="single" w:sz="4" w:space="0" w:color="auto"/>
              <w:right w:val="single" w:sz="4" w:space="0" w:color="auto"/>
            </w:tcBorders>
            <w:shd w:val="clear" w:color="auto" w:fill="auto"/>
            <w:noWrap/>
            <w:hideMark/>
          </w:tcPr>
          <w:p w14:paraId="2E442113"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34" w:history="1">
              <w:r w:rsidR="00AC101C" w:rsidRPr="0073537D">
                <w:rPr>
                  <w:rFonts w:asciiTheme="minorHAnsi" w:eastAsia="Times New Roman" w:hAnsiTheme="minorHAnsi" w:cstheme="minorHAnsi"/>
                  <w:color w:val="0563C1"/>
                  <w:sz w:val="18"/>
                  <w:szCs w:val="18"/>
                  <w:u w:val="single"/>
                  <w:lang w:eastAsia="en-GB"/>
                </w:rPr>
                <w:t>reflex_2008@gmail.com</w:t>
              </w:r>
            </w:hyperlink>
          </w:p>
        </w:tc>
        <w:tc>
          <w:tcPr>
            <w:tcW w:w="1220" w:type="dxa"/>
            <w:tcBorders>
              <w:top w:val="nil"/>
              <w:left w:val="nil"/>
              <w:bottom w:val="single" w:sz="4" w:space="0" w:color="auto"/>
              <w:right w:val="single" w:sz="4" w:space="0" w:color="auto"/>
            </w:tcBorders>
            <w:shd w:val="clear" w:color="auto" w:fill="auto"/>
            <w:noWrap/>
            <w:hideMark/>
          </w:tcPr>
          <w:p w14:paraId="06B5B2F8"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911416242</w:t>
            </w:r>
          </w:p>
        </w:tc>
      </w:tr>
      <w:tr w:rsidR="00AC101C" w:rsidRPr="0073537D" w14:paraId="548DD884"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17D0985B"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Almaz Adamu</w:t>
            </w:r>
          </w:p>
        </w:tc>
        <w:tc>
          <w:tcPr>
            <w:tcW w:w="2552" w:type="dxa"/>
            <w:tcBorders>
              <w:top w:val="nil"/>
              <w:left w:val="nil"/>
              <w:bottom w:val="single" w:sz="4" w:space="0" w:color="auto"/>
              <w:right w:val="single" w:sz="4" w:space="0" w:color="auto"/>
            </w:tcBorders>
            <w:shd w:val="clear" w:color="auto" w:fill="auto"/>
            <w:hideMark/>
          </w:tcPr>
          <w:p w14:paraId="38719308"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EIAR Kulumsa ARC </w:t>
            </w:r>
          </w:p>
        </w:tc>
        <w:tc>
          <w:tcPr>
            <w:tcW w:w="2976" w:type="dxa"/>
            <w:tcBorders>
              <w:top w:val="nil"/>
              <w:left w:val="nil"/>
              <w:bottom w:val="single" w:sz="4" w:space="0" w:color="auto"/>
              <w:right w:val="single" w:sz="4" w:space="0" w:color="auto"/>
            </w:tcBorders>
            <w:shd w:val="clear" w:color="auto" w:fill="auto"/>
            <w:noWrap/>
            <w:hideMark/>
          </w:tcPr>
          <w:p w14:paraId="782267AE"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35" w:history="1">
              <w:r w:rsidR="00AC101C" w:rsidRPr="0073537D">
                <w:rPr>
                  <w:rFonts w:asciiTheme="minorHAnsi" w:eastAsia="Times New Roman" w:hAnsiTheme="minorHAnsi" w:cstheme="minorHAnsi"/>
                  <w:color w:val="0563C1"/>
                  <w:sz w:val="18"/>
                  <w:szCs w:val="18"/>
                  <w:u w:val="single"/>
                  <w:lang w:eastAsia="en-GB"/>
                </w:rPr>
                <w:t>Adamualmaz@yahoo.com</w:t>
              </w:r>
            </w:hyperlink>
          </w:p>
        </w:tc>
        <w:tc>
          <w:tcPr>
            <w:tcW w:w="1220" w:type="dxa"/>
            <w:tcBorders>
              <w:top w:val="nil"/>
              <w:left w:val="nil"/>
              <w:bottom w:val="single" w:sz="4" w:space="0" w:color="auto"/>
              <w:right w:val="single" w:sz="4" w:space="0" w:color="auto"/>
            </w:tcBorders>
            <w:shd w:val="clear" w:color="auto" w:fill="auto"/>
            <w:noWrap/>
            <w:hideMark/>
          </w:tcPr>
          <w:p w14:paraId="5AF06CE1"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913918033</w:t>
            </w:r>
          </w:p>
        </w:tc>
      </w:tr>
      <w:tr w:rsidR="00AC101C" w:rsidRPr="0073537D" w14:paraId="60861F5C"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60B8258E"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Ashebir Wondimu </w:t>
            </w:r>
          </w:p>
        </w:tc>
        <w:tc>
          <w:tcPr>
            <w:tcW w:w="2552" w:type="dxa"/>
            <w:tcBorders>
              <w:top w:val="nil"/>
              <w:left w:val="nil"/>
              <w:bottom w:val="single" w:sz="4" w:space="0" w:color="auto"/>
              <w:right w:val="single" w:sz="4" w:space="0" w:color="auto"/>
            </w:tcBorders>
            <w:shd w:val="clear" w:color="auto" w:fill="auto"/>
            <w:hideMark/>
          </w:tcPr>
          <w:p w14:paraId="13859E1E"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MEFCC</w:t>
            </w:r>
          </w:p>
        </w:tc>
        <w:tc>
          <w:tcPr>
            <w:tcW w:w="2976" w:type="dxa"/>
            <w:tcBorders>
              <w:top w:val="nil"/>
              <w:left w:val="nil"/>
              <w:bottom w:val="single" w:sz="4" w:space="0" w:color="auto"/>
              <w:right w:val="single" w:sz="4" w:space="0" w:color="auto"/>
            </w:tcBorders>
            <w:shd w:val="clear" w:color="auto" w:fill="auto"/>
            <w:noWrap/>
            <w:hideMark/>
          </w:tcPr>
          <w:p w14:paraId="080F9D19"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36" w:history="1">
              <w:r w:rsidR="00AC101C" w:rsidRPr="0073537D">
                <w:rPr>
                  <w:rFonts w:asciiTheme="minorHAnsi" w:eastAsia="Times New Roman" w:hAnsiTheme="minorHAnsi" w:cstheme="minorHAnsi"/>
                  <w:color w:val="0563C1"/>
                  <w:sz w:val="18"/>
                  <w:szCs w:val="18"/>
                  <w:u w:val="single"/>
                  <w:lang w:eastAsia="en-GB"/>
                </w:rPr>
                <w:t>ashebirsa@gmail.com</w:t>
              </w:r>
            </w:hyperlink>
          </w:p>
        </w:tc>
        <w:tc>
          <w:tcPr>
            <w:tcW w:w="1220" w:type="dxa"/>
            <w:tcBorders>
              <w:top w:val="nil"/>
              <w:left w:val="nil"/>
              <w:bottom w:val="single" w:sz="4" w:space="0" w:color="auto"/>
              <w:right w:val="single" w:sz="4" w:space="0" w:color="auto"/>
            </w:tcBorders>
            <w:shd w:val="clear" w:color="auto" w:fill="auto"/>
            <w:noWrap/>
            <w:hideMark/>
          </w:tcPr>
          <w:p w14:paraId="5A0A8466"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911017755</w:t>
            </w:r>
          </w:p>
        </w:tc>
      </w:tr>
      <w:tr w:rsidR="00AC101C" w:rsidRPr="0073537D" w14:paraId="5C18DB6F"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146DF241"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Balayeneh Nekatibeb</w:t>
            </w:r>
          </w:p>
        </w:tc>
        <w:tc>
          <w:tcPr>
            <w:tcW w:w="2552" w:type="dxa"/>
            <w:tcBorders>
              <w:top w:val="nil"/>
              <w:left w:val="nil"/>
              <w:bottom w:val="single" w:sz="4" w:space="0" w:color="auto"/>
              <w:right w:val="single" w:sz="4" w:space="0" w:color="auto"/>
            </w:tcBorders>
            <w:shd w:val="clear" w:color="auto" w:fill="auto"/>
            <w:hideMark/>
          </w:tcPr>
          <w:p w14:paraId="58F35551"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Techno Serve </w:t>
            </w:r>
          </w:p>
        </w:tc>
        <w:tc>
          <w:tcPr>
            <w:tcW w:w="2976" w:type="dxa"/>
            <w:tcBorders>
              <w:top w:val="nil"/>
              <w:left w:val="nil"/>
              <w:bottom w:val="single" w:sz="4" w:space="0" w:color="auto"/>
              <w:right w:val="single" w:sz="4" w:space="0" w:color="auto"/>
            </w:tcBorders>
            <w:shd w:val="clear" w:color="auto" w:fill="auto"/>
            <w:noWrap/>
            <w:hideMark/>
          </w:tcPr>
          <w:p w14:paraId="0A1CFCFD"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37" w:history="1">
              <w:r w:rsidR="00AC101C" w:rsidRPr="0073537D">
                <w:rPr>
                  <w:rFonts w:asciiTheme="minorHAnsi" w:eastAsia="Times New Roman" w:hAnsiTheme="minorHAnsi" w:cstheme="minorHAnsi"/>
                  <w:color w:val="0563C1"/>
                  <w:sz w:val="18"/>
                  <w:szCs w:val="18"/>
                  <w:u w:val="single"/>
                  <w:lang w:eastAsia="en-GB"/>
                </w:rPr>
                <w:t>bnekatibeb@tns.org</w:t>
              </w:r>
            </w:hyperlink>
          </w:p>
        </w:tc>
        <w:tc>
          <w:tcPr>
            <w:tcW w:w="1220" w:type="dxa"/>
            <w:tcBorders>
              <w:top w:val="nil"/>
              <w:left w:val="nil"/>
              <w:bottom w:val="single" w:sz="4" w:space="0" w:color="auto"/>
              <w:right w:val="single" w:sz="4" w:space="0" w:color="auto"/>
            </w:tcBorders>
            <w:shd w:val="clear" w:color="auto" w:fill="auto"/>
            <w:noWrap/>
            <w:hideMark/>
          </w:tcPr>
          <w:p w14:paraId="1522335B"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944251752</w:t>
            </w:r>
          </w:p>
        </w:tc>
      </w:tr>
      <w:tr w:rsidR="00AC101C" w:rsidRPr="0073537D" w14:paraId="54005775"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40A72610"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Barbara Ann Rischkowsky </w:t>
            </w:r>
          </w:p>
        </w:tc>
        <w:tc>
          <w:tcPr>
            <w:tcW w:w="2552" w:type="dxa"/>
            <w:tcBorders>
              <w:top w:val="nil"/>
              <w:left w:val="nil"/>
              <w:bottom w:val="single" w:sz="4" w:space="0" w:color="auto"/>
              <w:right w:val="single" w:sz="4" w:space="0" w:color="auto"/>
            </w:tcBorders>
            <w:shd w:val="clear" w:color="auto" w:fill="auto"/>
            <w:hideMark/>
          </w:tcPr>
          <w:p w14:paraId="676C0D80"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ICARDA </w:t>
            </w:r>
          </w:p>
        </w:tc>
        <w:tc>
          <w:tcPr>
            <w:tcW w:w="2976" w:type="dxa"/>
            <w:tcBorders>
              <w:top w:val="nil"/>
              <w:left w:val="nil"/>
              <w:bottom w:val="single" w:sz="4" w:space="0" w:color="auto"/>
              <w:right w:val="single" w:sz="4" w:space="0" w:color="auto"/>
            </w:tcBorders>
            <w:shd w:val="clear" w:color="auto" w:fill="auto"/>
            <w:noWrap/>
            <w:hideMark/>
          </w:tcPr>
          <w:p w14:paraId="374ED199"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38" w:history="1">
              <w:r w:rsidR="00AC101C" w:rsidRPr="0073537D">
                <w:rPr>
                  <w:rFonts w:asciiTheme="minorHAnsi" w:eastAsia="Times New Roman" w:hAnsiTheme="minorHAnsi" w:cstheme="minorHAnsi"/>
                  <w:color w:val="0563C1"/>
                  <w:sz w:val="18"/>
                  <w:szCs w:val="18"/>
                  <w:u w:val="single"/>
                  <w:lang w:eastAsia="en-GB"/>
                </w:rPr>
                <w:t>b.rischkowsky@gmail.com</w:t>
              </w:r>
            </w:hyperlink>
          </w:p>
        </w:tc>
        <w:tc>
          <w:tcPr>
            <w:tcW w:w="1220" w:type="dxa"/>
            <w:tcBorders>
              <w:top w:val="nil"/>
              <w:left w:val="nil"/>
              <w:bottom w:val="single" w:sz="4" w:space="0" w:color="auto"/>
              <w:right w:val="single" w:sz="4" w:space="0" w:color="auto"/>
            </w:tcBorders>
            <w:shd w:val="clear" w:color="auto" w:fill="auto"/>
            <w:noWrap/>
            <w:hideMark/>
          </w:tcPr>
          <w:p w14:paraId="65CBBC36"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116172283</w:t>
            </w:r>
          </w:p>
        </w:tc>
      </w:tr>
      <w:tr w:rsidR="00AC101C" w:rsidRPr="0073537D" w14:paraId="6BD976DB"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2C27F64D"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Barnabas Solomon </w:t>
            </w:r>
          </w:p>
        </w:tc>
        <w:tc>
          <w:tcPr>
            <w:tcW w:w="2552" w:type="dxa"/>
            <w:tcBorders>
              <w:top w:val="nil"/>
              <w:left w:val="nil"/>
              <w:bottom w:val="single" w:sz="4" w:space="0" w:color="auto"/>
              <w:right w:val="single" w:sz="4" w:space="0" w:color="auto"/>
            </w:tcBorders>
            <w:shd w:val="clear" w:color="auto" w:fill="auto"/>
            <w:hideMark/>
          </w:tcPr>
          <w:p w14:paraId="1420B6CD" w14:textId="41C6820A" w:rsidR="00AC101C" w:rsidRPr="0073537D" w:rsidRDefault="00BE37A1" w:rsidP="0073537D">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NO-Exchange I</w:t>
            </w:r>
            <w:r w:rsidR="00AC101C" w:rsidRPr="0073537D">
              <w:rPr>
                <w:rFonts w:asciiTheme="minorHAnsi" w:eastAsia="Times New Roman" w:hAnsiTheme="minorHAnsi" w:cstheme="minorHAnsi"/>
                <w:bCs/>
                <w:color w:val="000000"/>
                <w:sz w:val="18"/>
                <w:szCs w:val="18"/>
                <w:lang w:eastAsia="en-GB"/>
              </w:rPr>
              <w:t>nfo &amp;Trade SC</w:t>
            </w:r>
          </w:p>
        </w:tc>
        <w:tc>
          <w:tcPr>
            <w:tcW w:w="2976" w:type="dxa"/>
            <w:tcBorders>
              <w:top w:val="nil"/>
              <w:left w:val="nil"/>
              <w:bottom w:val="single" w:sz="4" w:space="0" w:color="auto"/>
              <w:right w:val="single" w:sz="4" w:space="0" w:color="auto"/>
            </w:tcBorders>
            <w:shd w:val="clear" w:color="auto" w:fill="auto"/>
            <w:noWrap/>
            <w:hideMark/>
          </w:tcPr>
          <w:p w14:paraId="46118D3F"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39" w:history="1">
              <w:r w:rsidR="00AC101C" w:rsidRPr="0073537D">
                <w:rPr>
                  <w:rFonts w:asciiTheme="minorHAnsi" w:eastAsia="Times New Roman" w:hAnsiTheme="minorHAnsi" w:cstheme="minorHAnsi"/>
                  <w:color w:val="0563C1"/>
                  <w:sz w:val="18"/>
                  <w:szCs w:val="18"/>
                  <w:u w:val="single"/>
                  <w:lang w:eastAsia="en-GB"/>
                </w:rPr>
                <w:t>truedom62@gmail.com</w:t>
              </w:r>
            </w:hyperlink>
          </w:p>
        </w:tc>
        <w:tc>
          <w:tcPr>
            <w:tcW w:w="1220" w:type="dxa"/>
            <w:tcBorders>
              <w:top w:val="nil"/>
              <w:left w:val="nil"/>
              <w:bottom w:val="single" w:sz="4" w:space="0" w:color="auto"/>
              <w:right w:val="single" w:sz="4" w:space="0" w:color="auto"/>
            </w:tcBorders>
            <w:shd w:val="clear" w:color="auto" w:fill="auto"/>
            <w:noWrap/>
            <w:hideMark/>
          </w:tcPr>
          <w:p w14:paraId="2A647B43"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911442477</w:t>
            </w:r>
          </w:p>
        </w:tc>
      </w:tr>
      <w:tr w:rsidR="00AC101C" w:rsidRPr="0073537D" w14:paraId="4E2433F5"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10B18E45"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Bedho Dhugo </w:t>
            </w:r>
          </w:p>
        </w:tc>
        <w:tc>
          <w:tcPr>
            <w:tcW w:w="2552" w:type="dxa"/>
            <w:tcBorders>
              <w:top w:val="nil"/>
              <w:left w:val="nil"/>
              <w:bottom w:val="single" w:sz="4" w:space="0" w:color="auto"/>
              <w:right w:val="single" w:sz="4" w:space="0" w:color="auto"/>
            </w:tcBorders>
            <w:shd w:val="clear" w:color="auto" w:fill="auto"/>
            <w:hideMark/>
          </w:tcPr>
          <w:p w14:paraId="06ABB753"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EIAR/MARC</w:t>
            </w:r>
          </w:p>
        </w:tc>
        <w:tc>
          <w:tcPr>
            <w:tcW w:w="2976" w:type="dxa"/>
            <w:tcBorders>
              <w:top w:val="nil"/>
              <w:left w:val="nil"/>
              <w:bottom w:val="single" w:sz="4" w:space="0" w:color="auto"/>
              <w:right w:val="single" w:sz="4" w:space="0" w:color="auto"/>
            </w:tcBorders>
            <w:shd w:val="clear" w:color="auto" w:fill="auto"/>
            <w:noWrap/>
            <w:hideMark/>
          </w:tcPr>
          <w:p w14:paraId="04A49EDB"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 </w:t>
            </w:r>
          </w:p>
        </w:tc>
        <w:tc>
          <w:tcPr>
            <w:tcW w:w="1220" w:type="dxa"/>
            <w:tcBorders>
              <w:top w:val="nil"/>
              <w:left w:val="nil"/>
              <w:bottom w:val="single" w:sz="4" w:space="0" w:color="auto"/>
              <w:right w:val="single" w:sz="4" w:space="0" w:color="auto"/>
            </w:tcBorders>
            <w:shd w:val="clear" w:color="auto" w:fill="auto"/>
            <w:noWrap/>
            <w:hideMark/>
          </w:tcPr>
          <w:p w14:paraId="3A6EF7C6"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941796343</w:t>
            </w:r>
          </w:p>
        </w:tc>
      </w:tr>
      <w:tr w:rsidR="00AC101C" w:rsidRPr="0073537D" w14:paraId="0316C642"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5DEA0D5A"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Bedru Beshir </w:t>
            </w:r>
          </w:p>
        </w:tc>
        <w:tc>
          <w:tcPr>
            <w:tcW w:w="2552" w:type="dxa"/>
            <w:tcBorders>
              <w:top w:val="nil"/>
              <w:left w:val="nil"/>
              <w:bottom w:val="single" w:sz="4" w:space="0" w:color="auto"/>
              <w:right w:val="single" w:sz="4" w:space="0" w:color="auto"/>
            </w:tcBorders>
            <w:shd w:val="clear" w:color="auto" w:fill="auto"/>
            <w:hideMark/>
          </w:tcPr>
          <w:p w14:paraId="770F1D3E"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EIAR/MARC</w:t>
            </w:r>
          </w:p>
        </w:tc>
        <w:tc>
          <w:tcPr>
            <w:tcW w:w="2976" w:type="dxa"/>
            <w:tcBorders>
              <w:top w:val="nil"/>
              <w:left w:val="nil"/>
              <w:bottom w:val="single" w:sz="4" w:space="0" w:color="auto"/>
              <w:right w:val="single" w:sz="4" w:space="0" w:color="auto"/>
            </w:tcBorders>
            <w:shd w:val="clear" w:color="auto" w:fill="auto"/>
            <w:noWrap/>
            <w:hideMark/>
          </w:tcPr>
          <w:p w14:paraId="19E1D4C7"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40" w:history="1">
              <w:r w:rsidR="00AC101C" w:rsidRPr="0073537D">
                <w:rPr>
                  <w:rFonts w:asciiTheme="minorHAnsi" w:eastAsia="Times New Roman" w:hAnsiTheme="minorHAnsi" w:cstheme="minorHAnsi"/>
                  <w:color w:val="0563C1"/>
                  <w:sz w:val="18"/>
                  <w:szCs w:val="18"/>
                  <w:u w:val="single"/>
                  <w:lang w:eastAsia="en-GB"/>
                </w:rPr>
                <w:t>bedrubeshir2009@gmail.com</w:t>
              </w:r>
            </w:hyperlink>
          </w:p>
        </w:tc>
        <w:tc>
          <w:tcPr>
            <w:tcW w:w="1220" w:type="dxa"/>
            <w:tcBorders>
              <w:top w:val="nil"/>
              <w:left w:val="nil"/>
              <w:bottom w:val="single" w:sz="4" w:space="0" w:color="auto"/>
              <w:right w:val="single" w:sz="4" w:space="0" w:color="auto"/>
            </w:tcBorders>
            <w:shd w:val="clear" w:color="auto" w:fill="auto"/>
            <w:noWrap/>
            <w:hideMark/>
          </w:tcPr>
          <w:p w14:paraId="07AC9683"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911382489</w:t>
            </w:r>
          </w:p>
        </w:tc>
      </w:tr>
      <w:tr w:rsidR="00AC101C" w:rsidRPr="0073537D" w14:paraId="252E232D"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1BC07AF7"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Belay Simane </w:t>
            </w:r>
          </w:p>
        </w:tc>
        <w:tc>
          <w:tcPr>
            <w:tcW w:w="2552" w:type="dxa"/>
            <w:tcBorders>
              <w:top w:val="nil"/>
              <w:left w:val="nil"/>
              <w:bottom w:val="single" w:sz="4" w:space="0" w:color="auto"/>
              <w:right w:val="single" w:sz="4" w:space="0" w:color="auto"/>
            </w:tcBorders>
            <w:shd w:val="clear" w:color="auto" w:fill="auto"/>
            <w:hideMark/>
          </w:tcPr>
          <w:p w14:paraId="423A16EC"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AAU</w:t>
            </w:r>
          </w:p>
        </w:tc>
        <w:tc>
          <w:tcPr>
            <w:tcW w:w="2976" w:type="dxa"/>
            <w:tcBorders>
              <w:top w:val="nil"/>
              <w:left w:val="nil"/>
              <w:bottom w:val="single" w:sz="4" w:space="0" w:color="auto"/>
              <w:right w:val="single" w:sz="4" w:space="0" w:color="auto"/>
            </w:tcBorders>
            <w:shd w:val="clear" w:color="auto" w:fill="auto"/>
            <w:noWrap/>
            <w:hideMark/>
          </w:tcPr>
          <w:p w14:paraId="498E2743"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41" w:history="1">
              <w:r w:rsidR="00AC101C" w:rsidRPr="0073537D">
                <w:rPr>
                  <w:rFonts w:asciiTheme="minorHAnsi" w:eastAsia="Times New Roman" w:hAnsiTheme="minorHAnsi" w:cstheme="minorHAnsi"/>
                  <w:color w:val="0563C1"/>
                  <w:sz w:val="18"/>
                  <w:szCs w:val="18"/>
                  <w:u w:val="single"/>
                  <w:lang w:eastAsia="en-GB"/>
                </w:rPr>
                <w:t>siimaneb@yahoo.com</w:t>
              </w:r>
            </w:hyperlink>
          </w:p>
        </w:tc>
        <w:tc>
          <w:tcPr>
            <w:tcW w:w="1220" w:type="dxa"/>
            <w:tcBorders>
              <w:top w:val="nil"/>
              <w:left w:val="nil"/>
              <w:bottom w:val="single" w:sz="4" w:space="0" w:color="auto"/>
              <w:right w:val="single" w:sz="4" w:space="0" w:color="auto"/>
            </w:tcBorders>
            <w:shd w:val="clear" w:color="auto" w:fill="auto"/>
            <w:noWrap/>
            <w:hideMark/>
          </w:tcPr>
          <w:p w14:paraId="6D8512C6"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911223044</w:t>
            </w:r>
          </w:p>
        </w:tc>
      </w:tr>
      <w:tr w:rsidR="00AC101C" w:rsidRPr="0073537D" w14:paraId="02BF6DD3"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760848E4"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Biruhalem Kassa</w:t>
            </w:r>
          </w:p>
        </w:tc>
        <w:tc>
          <w:tcPr>
            <w:tcW w:w="2552" w:type="dxa"/>
            <w:tcBorders>
              <w:top w:val="nil"/>
              <w:left w:val="nil"/>
              <w:bottom w:val="single" w:sz="4" w:space="0" w:color="auto"/>
              <w:right w:val="single" w:sz="4" w:space="0" w:color="auto"/>
            </w:tcBorders>
            <w:shd w:val="clear" w:color="auto" w:fill="auto"/>
            <w:hideMark/>
          </w:tcPr>
          <w:p w14:paraId="36E140F9"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Oxfam Ethiopia </w:t>
            </w:r>
          </w:p>
        </w:tc>
        <w:tc>
          <w:tcPr>
            <w:tcW w:w="2976" w:type="dxa"/>
            <w:tcBorders>
              <w:top w:val="nil"/>
              <w:left w:val="nil"/>
              <w:bottom w:val="single" w:sz="4" w:space="0" w:color="auto"/>
              <w:right w:val="single" w:sz="4" w:space="0" w:color="auto"/>
            </w:tcBorders>
            <w:shd w:val="clear" w:color="auto" w:fill="auto"/>
            <w:noWrap/>
            <w:hideMark/>
          </w:tcPr>
          <w:p w14:paraId="7A866AE4"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42" w:history="1">
              <w:r w:rsidR="00AC101C" w:rsidRPr="0073537D">
                <w:rPr>
                  <w:rFonts w:asciiTheme="minorHAnsi" w:eastAsia="Times New Roman" w:hAnsiTheme="minorHAnsi" w:cstheme="minorHAnsi"/>
                  <w:color w:val="0563C1"/>
                  <w:sz w:val="18"/>
                  <w:szCs w:val="18"/>
                  <w:u w:val="single"/>
                  <w:lang w:eastAsia="en-GB"/>
                </w:rPr>
                <w:t>bkassa@oxfam.org.uk</w:t>
              </w:r>
            </w:hyperlink>
          </w:p>
        </w:tc>
        <w:tc>
          <w:tcPr>
            <w:tcW w:w="1220" w:type="dxa"/>
            <w:tcBorders>
              <w:top w:val="nil"/>
              <w:left w:val="nil"/>
              <w:bottom w:val="single" w:sz="4" w:space="0" w:color="auto"/>
              <w:right w:val="single" w:sz="4" w:space="0" w:color="auto"/>
            </w:tcBorders>
            <w:shd w:val="clear" w:color="auto" w:fill="auto"/>
            <w:noWrap/>
            <w:hideMark/>
          </w:tcPr>
          <w:p w14:paraId="11BFB640"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911059505</w:t>
            </w:r>
          </w:p>
        </w:tc>
      </w:tr>
      <w:tr w:rsidR="00AC101C" w:rsidRPr="0073537D" w14:paraId="4DB56215"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04E4F074"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Biruk Girma </w:t>
            </w:r>
          </w:p>
        </w:tc>
        <w:tc>
          <w:tcPr>
            <w:tcW w:w="2552" w:type="dxa"/>
            <w:tcBorders>
              <w:top w:val="nil"/>
              <w:left w:val="nil"/>
              <w:bottom w:val="single" w:sz="4" w:space="0" w:color="auto"/>
              <w:right w:val="single" w:sz="4" w:space="0" w:color="auto"/>
            </w:tcBorders>
            <w:shd w:val="clear" w:color="auto" w:fill="auto"/>
            <w:hideMark/>
          </w:tcPr>
          <w:p w14:paraId="5DE9397B"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Nature for Nature </w:t>
            </w:r>
          </w:p>
        </w:tc>
        <w:tc>
          <w:tcPr>
            <w:tcW w:w="2976" w:type="dxa"/>
            <w:tcBorders>
              <w:top w:val="nil"/>
              <w:left w:val="nil"/>
              <w:bottom w:val="single" w:sz="4" w:space="0" w:color="auto"/>
              <w:right w:val="single" w:sz="4" w:space="0" w:color="auto"/>
            </w:tcBorders>
            <w:shd w:val="clear" w:color="auto" w:fill="auto"/>
            <w:noWrap/>
            <w:hideMark/>
          </w:tcPr>
          <w:p w14:paraId="574EFC03"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43" w:history="1">
              <w:r w:rsidR="00AC101C" w:rsidRPr="0073537D">
                <w:rPr>
                  <w:rFonts w:asciiTheme="minorHAnsi" w:eastAsia="Times New Roman" w:hAnsiTheme="minorHAnsi" w:cstheme="minorHAnsi"/>
                  <w:color w:val="0563C1"/>
                  <w:sz w:val="18"/>
                  <w:szCs w:val="18"/>
                  <w:u w:val="single"/>
                  <w:lang w:eastAsia="en-GB"/>
                </w:rPr>
                <w:t>biruk@natuenature.com</w:t>
              </w:r>
            </w:hyperlink>
          </w:p>
        </w:tc>
        <w:tc>
          <w:tcPr>
            <w:tcW w:w="1220" w:type="dxa"/>
            <w:tcBorders>
              <w:top w:val="nil"/>
              <w:left w:val="nil"/>
              <w:bottom w:val="single" w:sz="4" w:space="0" w:color="auto"/>
              <w:right w:val="single" w:sz="4" w:space="0" w:color="auto"/>
            </w:tcBorders>
            <w:shd w:val="clear" w:color="auto" w:fill="auto"/>
            <w:noWrap/>
            <w:hideMark/>
          </w:tcPr>
          <w:p w14:paraId="0C26F5EE"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922678833</w:t>
            </w:r>
          </w:p>
        </w:tc>
      </w:tr>
      <w:tr w:rsidR="00AC101C" w:rsidRPr="0073537D" w14:paraId="57E41343"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4280A96E"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Daniel Dendir </w:t>
            </w:r>
          </w:p>
        </w:tc>
        <w:tc>
          <w:tcPr>
            <w:tcW w:w="2552" w:type="dxa"/>
            <w:tcBorders>
              <w:top w:val="nil"/>
              <w:left w:val="nil"/>
              <w:bottom w:val="single" w:sz="4" w:space="0" w:color="auto"/>
              <w:right w:val="single" w:sz="4" w:space="0" w:color="auto"/>
            </w:tcBorders>
            <w:shd w:val="clear" w:color="auto" w:fill="auto"/>
            <w:hideMark/>
          </w:tcPr>
          <w:p w14:paraId="5CF0A6B8"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AACCSA</w:t>
            </w:r>
          </w:p>
        </w:tc>
        <w:tc>
          <w:tcPr>
            <w:tcW w:w="2976" w:type="dxa"/>
            <w:tcBorders>
              <w:top w:val="nil"/>
              <w:left w:val="nil"/>
              <w:bottom w:val="single" w:sz="4" w:space="0" w:color="auto"/>
              <w:right w:val="single" w:sz="4" w:space="0" w:color="auto"/>
            </w:tcBorders>
            <w:shd w:val="clear" w:color="auto" w:fill="auto"/>
            <w:noWrap/>
            <w:hideMark/>
          </w:tcPr>
          <w:p w14:paraId="1738BECF"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44" w:history="1">
              <w:r w:rsidR="00AC101C" w:rsidRPr="0073537D">
                <w:rPr>
                  <w:rFonts w:asciiTheme="minorHAnsi" w:eastAsia="Times New Roman" w:hAnsiTheme="minorHAnsi" w:cstheme="minorHAnsi"/>
                  <w:color w:val="0563C1"/>
                  <w:sz w:val="18"/>
                  <w:szCs w:val="18"/>
                  <w:u w:val="single"/>
                  <w:lang w:eastAsia="en-GB"/>
                </w:rPr>
                <w:t>danibechere@yahoo.com</w:t>
              </w:r>
            </w:hyperlink>
          </w:p>
        </w:tc>
        <w:tc>
          <w:tcPr>
            <w:tcW w:w="1220" w:type="dxa"/>
            <w:tcBorders>
              <w:top w:val="nil"/>
              <w:left w:val="nil"/>
              <w:bottom w:val="single" w:sz="4" w:space="0" w:color="auto"/>
              <w:right w:val="single" w:sz="4" w:space="0" w:color="auto"/>
            </w:tcBorders>
            <w:shd w:val="clear" w:color="auto" w:fill="auto"/>
            <w:noWrap/>
            <w:hideMark/>
          </w:tcPr>
          <w:p w14:paraId="76FCB621"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911795680</w:t>
            </w:r>
          </w:p>
        </w:tc>
      </w:tr>
      <w:tr w:rsidR="00AC101C" w:rsidRPr="0073537D" w14:paraId="4211A588"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63C3D42B"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Dawit W. Mulatu </w:t>
            </w:r>
          </w:p>
        </w:tc>
        <w:tc>
          <w:tcPr>
            <w:tcW w:w="2552" w:type="dxa"/>
            <w:tcBorders>
              <w:top w:val="nil"/>
              <w:left w:val="nil"/>
              <w:bottom w:val="single" w:sz="4" w:space="0" w:color="auto"/>
              <w:right w:val="single" w:sz="4" w:space="0" w:color="auto"/>
            </w:tcBorders>
            <w:shd w:val="clear" w:color="auto" w:fill="auto"/>
            <w:hideMark/>
          </w:tcPr>
          <w:p w14:paraId="6AAF65DD"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ECRC/EDRI</w:t>
            </w:r>
          </w:p>
        </w:tc>
        <w:tc>
          <w:tcPr>
            <w:tcW w:w="2976" w:type="dxa"/>
            <w:tcBorders>
              <w:top w:val="nil"/>
              <w:left w:val="nil"/>
              <w:bottom w:val="single" w:sz="4" w:space="0" w:color="auto"/>
              <w:right w:val="single" w:sz="4" w:space="0" w:color="auto"/>
            </w:tcBorders>
            <w:shd w:val="clear" w:color="auto" w:fill="auto"/>
            <w:noWrap/>
            <w:hideMark/>
          </w:tcPr>
          <w:p w14:paraId="65E3ACDE"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45" w:history="1">
              <w:r w:rsidR="00AC101C" w:rsidRPr="0073537D">
                <w:rPr>
                  <w:rFonts w:asciiTheme="minorHAnsi" w:eastAsia="Times New Roman" w:hAnsiTheme="minorHAnsi" w:cstheme="minorHAnsi"/>
                  <w:color w:val="0563C1"/>
                  <w:sz w:val="18"/>
                  <w:szCs w:val="18"/>
                  <w:u w:val="single"/>
                  <w:lang w:eastAsia="en-GB"/>
                </w:rPr>
                <w:t>dawitwmulatu@gmail.com</w:t>
              </w:r>
            </w:hyperlink>
          </w:p>
        </w:tc>
        <w:tc>
          <w:tcPr>
            <w:tcW w:w="1220" w:type="dxa"/>
            <w:tcBorders>
              <w:top w:val="nil"/>
              <w:left w:val="nil"/>
              <w:bottom w:val="single" w:sz="4" w:space="0" w:color="auto"/>
              <w:right w:val="single" w:sz="4" w:space="0" w:color="auto"/>
            </w:tcBorders>
            <w:shd w:val="clear" w:color="auto" w:fill="auto"/>
            <w:noWrap/>
            <w:hideMark/>
          </w:tcPr>
          <w:p w14:paraId="6A6BBBD4"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911603699</w:t>
            </w:r>
          </w:p>
        </w:tc>
      </w:tr>
      <w:tr w:rsidR="00AC101C" w:rsidRPr="0073537D" w14:paraId="4FDDB32F"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3A08335D"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Derese Teshome </w:t>
            </w:r>
          </w:p>
        </w:tc>
        <w:tc>
          <w:tcPr>
            <w:tcW w:w="2552" w:type="dxa"/>
            <w:tcBorders>
              <w:top w:val="nil"/>
              <w:left w:val="nil"/>
              <w:bottom w:val="single" w:sz="4" w:space="0" w:color="auto"/>
              <w:right w:val="single" w:sz="4" w:space="0" w:color="auto"/>
            </w:tcBorders>
            <w:shd w:val="clear" w:color="auto" w:fill="auto"/>
            <w:hideMark/>
          </w:tcPr>
          <w:p w14:paraId="67A75245"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EIAR</w:t>
            </w:r>
          </w:p>
        </w:tc>
        <w:tc>
          <w:tcPr>
            <w:tcW w:w="2976" w:type="dxa"/>
            <w:tcBorders>
              <w:top w:val="nil"/>
              <w:left w:val="nil"/>
              <w:bottom w:val="single" w:sz="4" w:space="0" w:color="auto"/>
              <w:right w:val="single" w:sz="4" w:space="0" w:color="auto"/>
            </w:tcBorders>
            <w:shd w:val="clear" w:color="auto" w:fill="auto"/>
            <w:noWrap/>
            <w:hideMark/>
          </w:tcPr>
          <w:p w14:paraId="190C18F4"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46" w:history="1">
              <w:r w:rsidR="00AC101C" w:rsidRPr="0073537D">
                <w:rPr>
                  <w:rFonts w:asciiTheme="minorHAnsi" w:eastAsia="Times New Roman" w:hAnsiTheme="minorHAnsi" w:cstheme="minorHAnsi"/>
                  <w:color w:val="0563C1"/>
                  <w:sz w:val="18"/>
                  <w:szCs w:val="18"/>
                  <w:u w:val="single"/>
                  <w:lang w:eastAsia="en-GB"/>
                </w:rPr>
                <w:t>derese06@yahoo.com</w:t>
              </w:r>
            </w:hyperlink>
          </w:p>
        </w:tc>
        <w:tc>
          <w:tcPr>
            <w:tcW w:w="1220" w:type="dxa"/>
            <w:tcBorders>
              <w:top w:val="nil"/>
              <w:left w:val="nil"/>
              <w:bottom w:val="single" w:sz="4" w:space="0" w:color="auto"/>
              <w:right w:val="single" w:sz="4" w:space="0" w:color="auto"/>
            </w:tcBorders>
            <w:shd w:val="clear" w:color="auto" w:fill="auto"/>
            <w:noWrap/>
            <w:hideMark/>
          </w:tcPr>
          <w:p w14:paraId="00261419"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911744540</w:t>
            </w:r>
          </w:p>
        </w:tc>
      </w:tr>
      <w:tr w:rsidR="00AC101C" w:rsidRPr="0073537D" w14:paraId="43235F88"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07300372"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Emily Addonizo </w:t>
            </w:r>
          </w:p>
        </w:tc>
        <w:tc>
          <w:tcPr>
            <w:tcW w:w="2552" w:type="dxa"/>
            <w:tcBorders>
              <w:top w:val="nil"/>
              <w:left w:val="nil"/>
              <w:bottom w:val="single" w:sz="4" w:space="0" w:color="auto"/>
              <w:right w:val="single" w:sz="4" w:space="0" w:color="auto"/>
            </w:tcBorders>
            <w:shd w:val="clear" w:color="auto" w:fill="auto"/>
            <w:hideMark/>
          </w:tcPr>
          <w:p w14:paraId="5800E775"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FAO</w:t>
            </w:r>
          </w:p>
        </w:tc>
        <w:tc>
          <w:tcPr>
            <w:tcW w:w="2976" w:type="dxa"/>
            <w:tcBorders>
              <w:top w:val="nil"/>
              <w:left w:val="nil"/>
              <w:bottom w:val="single" w:sz="4" w:space="0" w:color="auto"/>
              <w:right w:val="single" w:sz="4" w:space="0" w:color="auto"/>
            </w:tcBorders>
            <w:shd w:val="clear" w:color="auto" w:fill="auto"/>
            <w:noWrap/>
            <w:hideMark/>
          </w:tcPr>
          <w:p w14:paraId="35BC5270"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47" w:history="1">
              <w:r w:rsidR="00AC101C" w:rsidRPr="0073537D">
                <w:rPr>
                  <w:rFonts w:asciiTheme="minorHAnsi" w:eastAsia="Times New Roman" w:hAnsiTheme="minorHAnsi" w:cstheme="minorHAnsi"/>
                  <w:color w:val="0563C1"/>
                  <w:sz w:val="18"/>
                  <w:szCs w:val="18"/>
                  <w:u w:val="single"/>
                  <w:lang w:eastAsia="en-GB"/>
                </w:rPr>
                <w:t>emily.addonizio@fao.com</w:t>
              </w:r>
            </w:hyperlink>
          </w:p>
        </w:tc>
        <w:tc>
          <w:tcPr>
            <w:tcW w:w="1220" w:type="dxa"/>
            <w:tcBorders>
              <w:top w:val="nil"/>
              <w:left w:val="nil"/>
              <w:bottom w:val="single" w:sz="4" w:space="0" w:color="auto"/>
              <w:right w:val="single" w:sz="4" w:space="0" w:color="auto"/>
            </w:tcBorders>
            <w:shd w:val="clear" w:color="auto" w:fill="auto"/>
            <w:noWrap/>
            <w:hideMark/>
          </w:tcPr>
          <w:p w14:paraId="14B371D9"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 </w:t>
            </w:r>
          </w:p>
        </w:tc>
      </w:tr>
      <w:tr w:rsidR="00AC101C" w:rsidRPr="0073537D" w14:paraId="126A9C66"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3F14CC1B"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Fanosie Mekonen </w:t>
            </w:r>
          </w:p>
        </w:tc>
        <w:tc>
          <w:tcPr>
            <w:tcW w:w="2552" w:type="dxa"/>
            <w:tcBorders>
              <w:top w:val="nil"/>
              <w:left w:val="nil"/>
              <w:bottom w:val="single" w:sz="4" w:space="0" w:color="auto"/>
              <w:right w:val="single" w:sz="4" w:space="0" w:color="auto"/>
            </w:tcBorders>
            <w:shd w:val="clear" w:color="auto" w:fill="auto"/>
            <w:hideMark/>
          </w:tcPr>
          <w:p w14:paraId="1BE710A3"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MOANR</w:t>
            </w:r>
          </w:p>
        </w:tc>
        <w:tc>
          <w:tcPr>
            <w:tcW w:w="2976" w:type="dxa"/>
            <w:tcBorders>
              <w:top w:val="nil"/>
              <w:left w:val="nil"/>
              <w:bottom w:val="single" w:sz="4" w:space="0" w:color="auto"/>
              <w:right w:val="single" w:sz="4" w:space="0" w:color="auto"/>
            </w:tcBorders>
            <w:shd w:val="clear" w:color="auto" w:fill="auto"/>
            <w:noWrap/>
            <w:hideMark/>
          </w:tcPr>
          <w:p w14:paraId="0A75F51D"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48" w:history="1">
              <w:r w:rsidR="00AC101C" w:rsidRPr="0073537D">
                <w:rPr>
                  <w:rFonts w:asciiTheme="minorHAnsi" w:eastAsia="Times New Roman" w:hAnsiTheme="minorHAnsi" w:cstheme="minorHAnsi"/>
                  <w:color w:val="0563C1"/>
                  <w:sz w:val="18"/>
                  <w:szCs w:val="18"/>
                  <w:u w:val="single"/>
                  <w:lang w:eastAsia="en-GB"/>
                </w:rPr>
                <w:t>fanosiemekonen@yahoo.com</w:t>
              </w:r>
            </w:hyperlink>
          </w:p>
        </w:tc>
        <w:tc>
          <w:tcPr>
            <w:tcW w:w="1220" w:type="dxa"/>
            <w:tcBorders>
              <w:top w:val="nil"/>
              <w:left w:val="nil"/>
              <w:bottom w:val="single" w:sz="4" w:space="0" w:color="auto"/>
              <w:right w:val="single" w:sz="4" w:space="0" w:color="auto"/>
            </w:tcBorders>
            <w:shd w:val="clear" w:color="auto" w:fill="auto"/>
            <w:noWrap/>
            <w:hideMark/>
          </w:tcPr>
          <w:p w14:paraId="6A492057"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922782403</w:t>
            </w:r>
          </w:p>
        </w:tc>
      </w:tr>
      <w:tr w:rsidR="00AC101C" w:rsidRPr="0073537D" w14:paraId="19006564"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1EFEB306"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Fisseha Teshome </w:t>
            </w:r>
          </w:p>
        </w:tc>
        <w:tc>
          <w:tcPr>
            <w:tcW w:w="2552" w:type="dxa"/>
            <w:tcBorders>
              <w:top w:val="nil"/>
              <w:left w:val="nil"/>
              <w:bottom w:val="single" w:sz="4" w:space="0" w:color="auto"/>
              <w:right w:val="single" w:sz="4" w:space="0" w:color="auto"/>
            </w:tcBorders>
            <w:shd w:val="clear" w:color="auto" w:fill="auto"/>
            <w:hideMark/>
          </w:tcPr>
          <w:p w14:paraId="2C26A8F9"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MOANR</w:t>
            </w:r>
          </w:p>
        </w:tc>
        <w:tc>
          <w:tcPr>
            <w:tcW w:w="2976" w:type="dxa"/>
            <w:tcBorders>
              <w:top w:val="nil"/>
              <w:left w:val="nil"/>
              <w:bottom w:val="single" w:sz="4" w:space="0" w:color="auto"/>
              <w:right w:val="single" w:sz="4" w:space="0" w:color="auto"/>
            </w:tcBorders>
            <w:shd w:val="clear" w:color="auto" w:fill="auto"/>
            <w:noWrap/>
            <w:hideMark/>
          </w:tcPr>
          <w:p w14:paraId="622D3059"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49" w:history="1">
              <w:r w:rsidR="00AC101C" w:rsidRPr="0073537D">
                <w:rPr>
                  <w:rFonts w:asciiTheme="minorHAnsi" w:eastAsia="Times New Roman" w:hAnsiTheme="minorHAnsi" w:cstheme="minorHAnsi"/>
                  <w:color w:val="0563C1"/>
                  <w:sz w:val="18"/>
                  <w:szCs w:val="18"/>
                  <w:u w:val="single"/>
                  <w:lang w:eastAsia="en-GB"/>
                </w:rPr>
                <w:t>fishodagem@gmail.com</w:t>
              </w:r>
            </w:hyperlink>
          </w:p>
        </w:tc>
        <w:tc>
          <w:tcPr>
            <w:tcW w:w="1220" w:type="dxa"/>
            <w:tcBorders>
              <w:top w:val="nil"/>
              <w:left w:val="nil"/>
              <w:bottom w:val="single" w:sz="4" w:space="0" w:color="auto"/>
              <w:right w:val="single" w:sz="4" w:space="0" w:color="auto"/>
            </w:tcBorders>
            <w:shd w:val="clear" w:color="auto" w:fill="auto"/>
            <w:noWrap/>
            <w:hideMark/>
          </w:tcPr>
          <w:p w14:paraId="7AA4A2A4"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912076826</w:t>
            </w:r>
          </w:p>
        </w:tc>
      </w:tr>
      <w:tr w:rsidR="00AC101C" w:rsidRPr="0073537D" w14:paraId="13340904"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3F3E71E3"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Getamesay Demeke </w:t>
            </w:r>
          </w:p>
        </w:tc>
        <w:tc>
          <w:tcPr>
            <w:tcW w:w="2552" w:type="dxa"/>
            <w:tcBorders>
              <w:top w:val="nil"/>
              <w:left w:val="nil"/>
              <w:bottom w:val="single" w:sz="4" w:space="0" w:color="auto"/>
              <w:right w:val="single" w:sz="4" w:space="0" w:color="auto"/>
            </w:tcBorders>
            <w:shd w:val="clear" w:color="auto" w:fill="auto"/>
            <w:hideMark/>
          </w:tcPr>
          <w:p w14:paraId="59A3F305"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Inter AIDE</w:t>
            </w:r>
          </w:p>
        </w:tc>
        <w:tc>
          <w:tcPr>
            <w:tcW w:w="2976" w:type="dxa"/>
            <w:tcBorders>
              <w:top w:val="nil"/>
              <w:left w:val="nil"/>
              <w:bottom w:val="single" w:sz="4" w:space="0" w:color="auto"/>
              <w:right w:val="single" w:sz="4" w:space="0" w:color="auto"/>
            </w:tcBorders>
            <w:shd w:val="clear" w:color="auto" w:fill="auto"/>
            <w:noWrap/>
            <w:hideMark/>
          </w:tcPr>
          <w:p w14:paraId="01AEF3B1"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50" w:history="1">
              <w:r w:rsidR="00AC101C" w:rsidRPr="0073537D">
                <w:rPr>
                  <w:rFonts w:asciiTheme="minorHAnsi" w:eastAsia="Times New Roman" w:hAnsiTheme="minorHAnsi" w:cstheme="minorHAnsi"/>
                  <w:color w:val="0563C1"/>
                  <w:sz w:val="18"/>
                  <w:szCs w:val="18"/>
                  <w:u w:val="single"/>
                  <w:lang w:eastAsia="en-GB"/>
                </w:rPr>
                <w:t>getu.demeke@interaide.org</w:t>
              </w:r>
            </w:hyperlink>
          </w:p>
        </w:tc>
        <w:tc>
          <w:tcPr>
            <w:tcW w:w="1220" w:type="dxa"/>
            <w:tcBorders>
              <w:top w:val="nil"/>
              <w:left w:val="nil"/>
              <w:bottom w:val="single" w:sz="4" w:space="0" w:color="auto"/>
              <w:right w:val="single" w:sz="4" w:space="0" w:color="auto"/>
            </w:tcBorders>
            <w:shd w:val="clear" w:color="auto" w:fill="auto"/>
            <w:noWrap/>
            <w:hideMark/>
          </w:tcPr>
          <w:p w14:paraId="2FC77DDB"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912053753</w:t>
            </w:r>
          </w:p>
        </w:tc>
      </w:tr>
      <w:tr w:rsidR="00AC101C" w:rsidRPr="0073537D" w14:paraId="1D0C4BF1"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4E4A8963"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Getnet Taye </w:t>
            </w:r>
          </w:p>
        </w:tc>
        <w:tc>
          <w:tcPr>
            <w:tcW w:w="2552" w:type="dxa"/>
            <w:tcBorders>
              <w:top w:val="nil"/>
              <w:left w:val="nil"/>
              <w:bottom w:val="single" w:sz="4" w:space="0" w:color="auto"/>
              <w:right w:val="single" w:sz="4" w:space="0" w:color="auto"/>
            </w:tcBorders>
            <w:shd w:val="clear" w:color="auto" w:fill="auto"/>
            <w:hideMark/>
          </w:tcPr>
          <w:p w14:paraId="1C8577E1"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MOANR</w:t>
            </w:r>
          </w:p>
        </w:tc>
        <w:tc>
          <w:tcPr>
            <w:tcW w:w="2976" w:type="dxa"/>
            <w:tcBorders>
              <w:top w:val="nil"/>
              <w:left w:val="nil"/>
              <w:bottom w:val="single" w:sz="4" w:space="0" w:color="auto"/>
              <w:right w:val="single" w:sz="4" w:space="0" w:color="auto"/>
            </w:tcBorders>
            <w:shd w:val="clear" w:color="auto" w:fill="auto"/>
            <w:noWrap/>
            <w:hideMark/>
          </w:tcPr>
          <w:p w14:paraId="4754AF35"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51" w:history="1">
              <w:r w:rsidR="00AC101C" w:rsidRPr="0073537D">
                <w:rPr>
                  <w:rFonts w:asciiTheme="minorHAnsi" w:eastAsia="Times New Roman" w:hAnsiTheme="minorHAnsi" w:cstheme="minorHAnsi"/>
                  <w:color w:val="0563C1"/>
                  <w:sz w:val="18"/>
                  <w:szCs w:val="18"/>
                  <w:u w:val="single"/>
                  <w:lang w:eastAsia="en-GB"/>
                </w:rPr>
                <w:t>gettaye2010@gmail.com</w:t>
              </w:r>
            </w:hyperlink>
          </w:p>
        </w:tc>
        <w:tc>
          <w:tcPr>
            <w:tcW w:w="1220" w:type="dxa"/>
            <w:tcBorders>
              <w:top w:val="nil"/>
              <w:left w:val="nil"/>
              <w:bottom w:val="single" w:sz="4" w:space="0" w:color="auto"/>
              <w:right w:val="single" w:sz="4" w:space="0" w:color="auto"/>
            </w:tcBorders>
            <w:shd w:val="clear" w:color="auto" w:fill="auto"/>
            <w:noWrap/>
            <w:hideMark/>
          </w:tcPr>
          <w:p w14:paraId="16D24E23"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918128941</w:t>
            </w:r>
          </w:p>
        </w:tc>
      </w:tr>
      <w:tr w:rsidR="00AC101C" w:rsidRPr="0073537D" w14:paraId="5B4C41BB"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7BCA0B01"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Gizachew Kifle </w:t>
            </w:r>
          </w:p>
        </w:tc>
        <w:tc>
          <w:tcPr>
            <w:tcW w:w="2552" w:type="dxa"/>
            <w:tcBorders>
              <w:top w:val="nil"/>
              <w:left w:val="nil"/>
              <w:bottom w:val="single" w:sz="4" w:space="0" w:color="auto"/>
              <w:right w:val="single" w:sz="4" w:space="0" w:color="auto"/>
            </w:tcBorders>
            <w:shd w:val="clear" w:color="auto" w:fill="auto"/>
            <w:hideMark/>
          </w:tcPr>
          <w:p w14:paraId="111516E2" w14:textId="310CE4AA"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Fed.</w:t>
            </w:r>
            <w:r w:rsidR="00E14063" w:rsidRPr="0073537D">
              <w:rPr>
                <w:rFonts w:asciiTheme="minorHAnsi" w:eastAsia="Times New Roman" w:hAnsiTheme="minorHAnsi" w:cstheme="minorHAnsi"/>
                <w:bCs/>
                <w:color w:val="000000"/>
                <w:sz w:val="18"/>
                <w:szCs w:val="18"/>
                <w:lang w:eastAsia="en-GB"/>
              </w:rPr>
              <w:t xml:space="preserve"> C</w:t>
            </w:r>
            <w:r w:rsidRPr="0073537D">
              <w:rPr>
                <w:rFonts w:asciiTheme="minorHAnsi" w:eastAsia="Times New Roman" w:hAnsiTheme="minorHAnsi" w:cstheme="minorHAnsi"/>
                <w:bCs/>
                <w:color w:val="000000"/>
                <w:sz w:val="18"/>
                <w:szCs w:val="18"/>
                <w:lang w:eastAsia="en-GB"/>
              </w:rPr>
              <w:t>oop.</w:t>
            </w:r>
            <w:r w:rsidR="00E14063" w:rsidRPr="0073537D">
              <w:rPr>
                <w:rFonts w:asciiTheme="minorHAnsi" w:eastAsia="Times New Roman" w:hAnsiTheme="minorHAnsi" w:cstheme="minorHAnsi"/>
                <w:bCs/>
                <w:color w:val="000000"/>
                <w:sz w:val="18"/>
                <w:szCs w:val="18"/>
                <w:lang w:eastAsia="en-GB"/>
              </w:rPr>
              <w:t xml:space="preserve"> </w:t>
            </w:r>
            <w:r w:rsidRPr="0073537D">
              <w:rPr>
                <w:rFonts w:asciiTheme="minorHAnsi" w:eastAsia="Times New Roman" w:hAnsiTheme="minorHAnsi" w:cstheme="minorHAnsi"/>
                <w:bCs/>
                <w:color w:val="000000"/>
                <w:sz w:val="18"/>
                <w:szCs w:val="18"/>
                <w:lang w:eastAsia="en-GB"/>
              </w:rPr>
              <w:t xml:space="preserve">Agency </w:t>
            </w:r>
          </w:p>
        </w:tc>
        <w:tc>
          <w:tcPr>
            <w:tcW w:w="2976" w:type="dxa"/>
            <w:tcBorders>
              <w:top w:val="nil"/>
              <w:left w:val="nil"/>
              <w:bottom w:val="single" w:sz="4" w:space="0" w:color="auto"/>
              <w:right w:val="single" w:sz="4" w:space="0" w:color="auto"/>
            </w:tcBorders>
            <w:shd w:val="clear" w:color="auto" w:fill="auto"/>
            <w:noWrap/>
            <w:hideMark/>
          </w:tcPr>
          <w:p w14:paraId="711B96C5"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52" w:history="1">
              <w:r w:rsidR="00AC101C" w:rsidRPr="0073537D">
                <w:rPr>
                  <w:rFonts w:asciiTheme="minorHAnsi" w:eastAsia="Times New Roman" w:hAnsiTheme="minorHAnsi" w:cstheme="minorHAnsi"/>
                  <w:color w:val="0563C1"/>
                  <w:sz w:val="18"/>
                  <w:szCs w:val="18"/>
                  <w:u w:val="single"/>
                  <w:lang w:eastAsia="en-GB"/>
                </w:rPr>
                <w:t>kiflegizachew@yahoo.com</w:t>
              </w:r>
            </w:hyperlink>
          </w:p>
        </w:tc>
        <w:tc>
          <w:tcPr>
            <w:tcW w:w="1220" w:type="dxa"/>
            <w:tcBorders>
              <w:top w:val="nil"/>
              <w:left w:val="nil"/>
              <w:bottom w:val="single" w:sz="4" w:space="0" w:color="auto"/>
              <w:right w:val="single" w:sz="4" w:space="0" w:color="auto"/>
            </w:tcBorders>
            <w:shd w:val="clear" w:color="auto" w:fill="auto"/>
            <w:noWrap/>
            <w:hideMark/>
          </w:tcPr>
          <w:p w14:paraId="4A73E606"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912098223</w:t>
            </w:r>
          </w:p>
        </w:tc>
      </w:tr>
      <w:tr w:rsidR="00AC101C" w:rsidRPr="0073537D" w14:paraId="572EFEFA"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17827CB3"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Hadia Seid</w:t>
            </w:r>
          </w:p>
        </w:tc>
        <w:tc>
          <w:tcPr>
            <w:tcW w:w="2552" w:type="dxa"/>
            <w:tcBorders>
              <w:top w:val="nil"/>
              <w:left w:val="nil"/>
              <w:bottom w:val="single" w:sz="4" w:space="0" w:color="auto"/>
              <w:right w:val="single" w:sz="4" w:space="0" w:color="auto"/>
            </w:tcBorders>
            <w:shd w:val="clear" w:color="auto" w:fill="auto"/>
            <w:hideMark/>
          </w:tcPr>
          <w:p w14:paraId="03F6A9BC"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ICRAF Ethiopia </w:t>
            </w:r>
          </w:p>
        </w:tc>
        <w:tc>
          <w:tcPr>
            <w:tcW w:w="2976" w:type="dxa"/>
            <w:tcBorders>
              <w:top w:val="nil"/>
              <w:left w:val="nil"/>
              <w:bottom w:val="single" w:sz="4" w:space="0" w:color="auto"/>
              <w:right w:val="single" w:sz="4" w:space="0" w:color="auto"/>
            </w:tcBorders>
            <w:shd w:val="clear" w:color="auto" w:fill="auto"/>
            <w:noWrap/>
            <w:hideMark/>
          </w:tcPr>
          <w:p w14:paraId="28DA4872"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53" w:history="1">
              <w:r w:rsidR="00AC101C" w:rsidRPr="0073537D">
                <w:rPr>
                  <w:rFonts w:asciiTheme="minorHAnsi" w:eastAsia="Times New Roman" w:hAnsiTheme="minorHAnsi" w:cstheme="minorHAnsi"/>
                  <w:color w:val="0563C1"/>
                  <w:sz w:val="18"/>
                  <w:szCs w:val="18"/>
                  <w:u w:val="single"/>
                  <w:lang w:eastAsia="en-GB"/>
                </w:rPr>
                <w:t>hadio3seid@yahoo.com</w:t>
              </w:r>
            </w:hyperlink>
          </w:p>
        </w:tc>
        <w:tc>
          <w:tcPr>
            <w:tcW w:w="1220" w:type="dxa"/>
            <w:tcBorders>
              <w:top w:val="nil"/>
              <w:left w:val="nil"/>
              <w:bottom w:val="single" w:sz="4" w:space="0" w:color="auto"/>
              <w:right w:val="single" w:sz="4" w:space="0" w:color="auto"/>
            </w:tcBorders>
            <w:shd w:val="clear" w:color="auto" w:fill="auto"/>
            <w:noWrap/>
            <w:hideMark/>
          </w:tcPr>
          <w:p w14:paraId="591A0B43"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913293250</w:t>
            </w:r>
          </w:p>
        </w:tc>
      </w:tr>
      <w:tr w:rsidR="00AC101C" w:rsidRPr="0073537D" w14:paraId="061104E2"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40F89D67"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Henok Tibebu</w:t>
            </w:r>
          </w:p>
        </w:tc>
        <w:tc>
          <w:tcPr>
            <w:tcW w:w="2552" w:type="dxa"/>
            <w:tcBorders>
              <w:top w:val="nil"/>
              <w:left w:val="nil"/>
              <w:bottom w:val="single" w:sz="4" w:space="0" w:color="auto"/>
              <w:right w:val="single" w:sz="4" w:space="0" w:color="auto"/>
            </w:tcBorders>
            <w:shd w:val="clear" w:color="auto" w:fill="auto"/>
            <w:hideMark/>
          </w:tcPr>
          <w:p w14:paraId="1CBB576E"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Ethiopian Press Agency </w:t>
            </w:r>
          </w:p>
        </w:tc>
        <w:tc>
          <w:tcPr>
            <w:tcW w:w="2976" w:type="dxa"/>
            <w:tcBorders>
              <w:top w:val="nil"/>
              <w:left w:val="nil"/>
              <w:bottom w:val="single" w:sz="4" w:space="0" w:color="auto"/>
              <w:right w:val="single" w:sz="4" w:space="0" w:color="auto"/>
            </w:tcBorders>
            <w:shd w:val="clear" w:color="auto" w:fill="auto"/>
            <w:noWrap/>
            <w:hideMark/>
          </w:tcPr>
          <w:p w14:paraId="5A15D6B9"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54" w:history="1">
              <w:r w:rsidR="00AC101C" w:rsidRPr="0073537D">
                <w:rPr>
                  <w:rFonts w:asciiTheme="minorHAnsi" w:eastAsia="Times New Roman" w:hAnsiTheme="minorHAnsi" w:cstheme="minorHAnsi"/>
                  <w:color w:val="0563C1"/>
                  <w:sz w:val="18"/>
                  <w:szCs w:val="18"/>
                  <w:u w:val="single"/>
                  <w:lang w:eastAsia="en-GB"/>
                </w:rPr>
                <w:t>henoktibebu1@gmail.com</w:t>
              </w:r>
            </w:hyperlink>
          </w:p>
        </w:tc>
        <w:tc>
          <w:tcPr>
            <w:tcW w:w="1220" w:type="dxa"/>
            <w:tcBorders>
              <w:top w:val="nil"/>
              <w:left w:val="nil"/>
              <w:bottom w:val="single" w:sz="4" w:space="0" w:color="auto"/>
              <w:right w:val="single" w:sz="4" w:space="0" w:color="auto"/>
            </w:tcBorders>
            <w:shd w:val="clear" w:color="auto" w:fill="auto"/>
            <w:noWrap/>
            <w:hideMark/>
          </w:tcPr>
          <w:p w14:paraId="12DB6727"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938247444</w:t>
            </w:r>
          </w:p>
        </w:tc>
      </w:tr>
      <w:tr w:rsidR="00AC101C" w:rsidRPr="0073537D" w14:paraId="353D1FFC"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55F5110A"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Hussien Kebede </w:t>
            </w:r>
          </w:p>
        </w:tc>
        <w:tc>
          <w:tcPr>
            <w:tcW w:w="2552" w:type="dxa"/>
            <w:tcBorders>
              <w:top w:val="nil"/>
              <w:left w:val="nil"/>
              <w:bottom w:val="single" w:sz="4" w:space="0" w:color="auto"/>
              <w:right w:val="single" w:sz="4" w:space="0" w:color="auto"/>
            </w:tcBorders>
            <w:shd w:val="clear" w:color="auto" w:fill="auto"/>
            <w:hideMark/>
          </w:tcPr>
          <w:p w14:paraId="359B9CA7"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FAO </w:t>
            </w:r>
          </w:p>
        </w:tc>
        <w:tc>
          <w:tcPr>
            <w:tcW w:w="2976" w:type="dxa"/>
            <w:tcBorders>
              <w:top w:val="nil"/>
              <w:left w:val="nil"/>
              <w:bottom w:val="single" w:sz="4" w:space="0" w:color="auto"/>
              <w:right w:val="single" w:sz="4" w:space="0" w:color="auto"/>
            </w:tcBorders>
            <w:shd w:val="clear" w:color="auto" w:fill="auto"/>
            <w:noWrap/>
            <w:hideMark/>
          </w:tcPr>
          <w:p w14:paraId="2DD57B5A"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55" w:history="1">
              <w:r w:rsidR="00AC101C" w:rsidRPr="0073537D">
                <w:rPr>
                  <w:rFonts w:asciiTheme="minorHAnsi" w:eastAsia="Times New Roman" w:hAnsiTheme="minorHAnsi" w:cstheme="minorHAnsi"/>
                  <w:color w:val="0563C1"/>
                  <w:sz w:val="18"/>
                  <w:szCs w:val="18"/>
                  <w:u w:val="single"/>
                  <w:lang w:eastAsia="en-GB"/>
                </w:rPr>
                <w:t>hussein.kebede@fao.org</w:t>
              </w:r>
            </w:hyperlink>
          </w:p>
        </w:tc>
        <w:tc>
          <w:tcPr>
            <w:tcW w:w="1220" w:type="dxa"/>
            <w:tcBorders>
              <w:top w:val="nil"/>
              <w:left w:val="nil"/>
              <w:bottom w:val="single" w:sz="4" w:space="0" w:color="auto"/>
              <w:right w:val="single" w:sz="4" w:space="0" w:color="auto"/>
            </w:tcBorders>
            <w:shd w:val="clear" w:color="auto" w:fill="auto"/>
            <w:noWrap/>
            <w:hideMark/>
          </w:tcPr>
          <w:p w14:paraId="71E9E683"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911331404</w:t>
            </w:r>
          </w:p>
        </w:tc>
      </w:tr>
      <w:tr w:rsidR="00AC101C" w:rsidRPr="0073537D" w14:paraId="70CB22AD"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0500CBB6"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Kewodnesh Tsegaye </w:t>
            </w:r>
          </w:p>
        </w:tc>
        <w:tc>
          <w:tcPr>
            <w:tcW w:w="2552" w:type="dxa"/>
            <w:tcBorders>
              <w:top w:val="nil"/>
              <w:left w:val="nil"/>
              <w:bottom w:val="single" w:sz="4" w:space="0" w:color="auto"/>
              <w:right w:val="single" w:sz="4" w:space="0" w:color="auto"/>
            </w:tcBorders>
            <w:shd w:val="clear" w:color="auto" w:fill="auto"/>
            <w:hideMark/>
          </w:tcPr>
          <w:p w14:paraId="0A93AB56" w14:textId="091E2B2E" w:rsidR="00AC101C" w:rsidRPr="0073537D" w:rsidRDefault="00E14063"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MOANR</w:t>
            </w:r>
          </w:p>
        </w:tc>
        <w:tc>
          <w:tcPr>
            <w:tcW w:w="2976" w:type="dxa"/>
            <w:tcBorders>
              <w:top w:val="nil"/>
              <w:left w:val="nil"/>
              <w:bottom w:val="single" w:sz="4" w:space="0" w:color="auto"/>
              <w:right w:val="single" w:sz="4" w:space="0" w:color="auto"/>
            </w:tcBorders>
            <w:shd w:val="clear" w:color="auto" w:fill="auto"/>
            <w:noWrap/>
            <w:hideMark/>
          </w:tcPr>
          <w:p w14:paraId="5E20A7C8"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56" w:history="1">
              <w:r w:rsidR="00AC101C" w:rsidRPr="0073537D">
                <w:rPr>
                  <w:rFonts w:asciiTheme="minorHAnsi" w:eastAsia="Times New Roman" w:hAnsiTheme="minorHAnsi" w:cstheme="minorHAnsi"/>
                  <w:color w:val="0563C1"/>
                  <w:sz w:val="18"/>
                  <w:szCs w:val="18"/>
                  <w:u w:val="single"/>
                  <w:lang w:eastAsia="en-GB"/>
                </w:rPr>
                <w:t>kewoldnesh@gmail.com</w:t>
              </w:r>
            </w:hyperlink>
          </w:p>
        </w:tc>
        <w:tc>
          <w:tcPr>
            <w:tcW w:w="1220" w:type="dxa"/>
            <w:tcBorders>
              <w:top w:val="nil"/>
              <w:left w:val="nil"/>
              <w:bottom w:val="single" w:sz="4" w:space="0" w:color="auto"/>
              <w:right w:val="single" w:sz="4" w:space="0" w:color="auto"/>
            </w:tcBorders>
            <w:shd w:val="clear" w:color="auto" w:fill="auto"/>
            <w:noWrap/>
            <w:hideMark/>
          </w:tcPr>
          <w:p w14:paraId="25D17D92"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911013470</w:t>
            </w:r>
          </w:p>
        </w:tc>
      </w:tr>
      <w:tr w:rsidR="00AC101C" w:rsidRPr="0073537D" w14:paraId="7BE7DA34"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3BFE427B"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kindu Mekonnen</w:t>
            </w:r>
          </w:p>
        </w:tc>
        <w:tc>
          <w:tcPr>
            <w:tcW w:w="2552" w:type="dxa"/>
            <w:tcBorders>
              <w:top w:val="nil"/>
              <w:left w:val="nil"/>
              <w:bottom w:val="single" w:sz="4" w:space="0" w:color="auto"/>
              <w:right w:val="single" w:sz="4" w:space="0" w:color="auto"/>
            </w:tcBorders>
            <w:shd w:val="clear" w:color="auto" w:fill="auto"/>
            <w:hideMark/>
          </w:tcPr>
          <w:p w14:paraId="2449376F"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ILRI </w:t>
            </w:r>
          </w:p>
        </w:tc>
        <w:tc>
          <w:tcPr>
            <w:tcW w:w="2976" w:type="dxa"/>
            <w:tcBorders>
              <w:top w:val="nil"/>
              <w:left w:val="nil"/>
              <w:bottom w:val="single" w:sz="4" w:space="0" w:color="auto"/>
              <w:right w:val="single" w:sz="4" w:space="0" w:color="auto"/>
            </w:tcBorders>
            <w:shd w:val="clear" w:color="auto" w:fill="auto"/>
            <w:noWrap/>
            <w:hideMark/>
          </w:tcPr>
          <w:p w14:paraId="27E0737E"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57" w:history="1">
              <w:r w:rsidR="00AC101C" w:rsidRPr="0073537D">
                <w:rPr>
                  <w:rFonts w:asciiTheme="minorHAnsi" w:eastAsia="Times New Roman" w:hAnsiTheme="minorHAnsi" w:cstheme="minorHAnsi"/>
                  <w:color w:val="0563C1"/>
                  <w:sz w:val="18"/>
                  <w:szCs w:val="18"/>
                  <w:u w:val="single"/>
                  <w:lang w:eastAsia="en-GB"/>
                </w:rPr>
                <w:t>K.mekonnen@cgiar.org</w:t>
              </w:r>
            </w:hyperlink>
          </w:p>
        </w:tc>
        <w:tc>
          <w:tcPr>
            <w:tcW w:w="1220" w:type="dxa"/>
            <w:tcBorders>
              <w:top w:val="nil"/>
              <w:left w:val="nil"/>
              <w:bottom w:val="single" w:sz="4" w:space="0" w:color="auto"/>
              <w:right w:val="single" w:sz="4" w:space="0" w:color="auto"/>
            </w:tcBorders>
            <w:shd w:val="clear" w:color="auto" w:fill="auto"/>
            <w:noWrap/>
            <w:hideMark/>
          </w:tcPr>
          <w:p w14:paraId="68BB7E44"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911469056</w:t>
            </w:r>
          </w:p>
        </w:tc>
      </w:tr>
      <w:tr w:rsidR="00AC101C" w:rsidRPr="0073537D" w14:paraId="586C20E5"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08AB057D"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Liyusew Ayalew</w:t>
            </w:r>
          </w:p>
        </w:tc>
        <w:tc>
          <w:tcPr>
            <w:tcW w:w="2552" w:type="dxa"/>
            <w:tcBorders>
              <w:top w:val="nil"/>
              <w:left w:val="nil"/>
              <w:bottom w:val="single" w:sz="4" w:space="0" w:color="auto"/>
              <w:right w:val="single" w:sz="4" w:space="0" w:color="auto"/>
            </w:tcBorders>
            <w:shd w:val="clear" w:color="auto" w:fill="auto"/>
            <w:hideMark/>
          </w:tcPr>
          <w:p w14:paraId="23FE44FC"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EIAR</w:t>
            </w:r>
          </w:p>
        </w:tc>
        <w:tc>
          <w:tcPr>
            <w:tcW w:w="2976" w:type="dxa"/>
            <w:tcBorders>
              <w:top w:val="nil"/>
              <w:left w:val="nil"/>
              <w:bottom w:val="single" w:sz="4" w:space="0" w:color="auto"/>
              <w:right w:val="single" w:sz="4" w:space="0" w:color="auto"/>
            </w:tcBorders>
            <w:shd w:val="clear" w:color="auto" w:fill="auto"/>
            <w:noWrap/>
            <w:hideMark/>
          </w:tcPr>
          <w:p w14:paraId="6CA93057"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58" w:history="1">
              <w:r w:rsidR="00AC101C" w:rsidRPr="0073537D">
                <w:rPr>
                  <w:rFonts w:asciiTheme="minorHAnsi" w:eastAsia="Times New Roman" w:hAnsiTheme="minorHAnsi" w:cstheme="minorHAnsi"/>
                  <w:color w:val="0563C1"/>
                  <w:sz w:val="18"/>
                  <w:szCs w:val="18"/>
                  <w:u w:val="single"/>
                  <w:lang w:eastAsia="en-GB"/>
                </w:rPr>
                <w:t>liyusewayalew@gmail.com</w:t>
              </w:r>
            </w:hyperlink>
          </w:p>
        </w:tc>
        <w:tc>
          <w:tcPr>
            <w:tcW w:w="1220" w:type="dxa"/>
            <w:tcBorders>
              <w:top w:val="nil"/>
              <w:left w:val="nil"/>
              <w:bottom w:val="single" w:sz="4" w:space="0" w:color="auto"/>
              <w:right w:val="single" w:sz="4" w:space="0" w:color="auto"/>
            </w:tcBorders>
            <w:shd w:val="clear" w:color="auto" w:fill="auto"/>
            <w:noWrap/>
            <w:hideMark/>
          </w:tcPr>
          <w:p w14:paraId="31B06DAC"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911336316</w:t>
            </w:r>
          </w:p>
        </w:tc>
      </w:tr>
      <w:tr w:rsidR="00AC101C" w:rsidRPr="0073537D" w14:paraId="0AD6C759"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4736E0FC"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Lulseged Tamene </w:t>
            </w:r>
          </w:p>
        </w:tc>
        <w:tc>
          <w:tcPr>
            <w:tcW w:w="2552" w:type="dxa"/>
            <w:tcBorders>
              <w:top w:val="nil"/>
              <w:left w:val="nil"/>
              <w:bottom w:val="single" w:sz="4" w:space="0" w:color="auto"/>
              <w:right w:val="single" w:sz="4" w:space="0" w:color="auto"/>
            </w:tcBorders>
            <w:shd w:val="clear" w:color="auto" w:fill="auto"/>
            <w:hideMark/>
          </w:tcPr>
          <w:p w14:paraId="1F61FDB0"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CIAT</w:t>
            </w:r>
          </w:p>
        </w:tc>
        <w:tc>
          <w:tcPr>
            <w:tcW w:w="2976" w:type="dxa"/>
            <w:tcBorders>
              <w:top w:val="nil"/>
              <w:left w:val="nil"/>
              <w:bottom w:val="single" w:sz="4" w:space="0" w:color="auto"/>
              <w:right w:val="single" w:sz="4" w:space="0" w:color="auto"/>
            </w:tcBorders>
            <w:shd w:val="clear" w:color="auto" w:fill="auto"/>
            <w:noWrap/>
            <w:hideMark/>
          </w:tcPr>
          <w:p w14:paraId="0D4E101F"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 </w:t>
            </w:r>
          </w:p>
        </w:tc>
        <w:tc>
          <w:tcPr>
            <w:tcW w:w="1220" w:type="dxa"/>
            <w:tcBorders>
              <w:top w:val="nil"/>
              <w:left w:val="nil"/>
              <w:bottom w:val="single" w:sz="4" w:space="0" w:color="auto"/>
              <w:right w:val="single" w:sz="4" w:space="0" w:color="auto"/>
            </w:tcBorders>
            <w:shd w:val="clear" w:color="auto" w:fill="auto"/>
            <w:noWrap/>
            <w:hideMark/>
          </w:tcPr>
          <w:p w14:paraId="06CD3E2C"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911002407</w:t>
            </w:r>
          </w:p>
        </w:tc>
      </w:tr>
      <w:tr w:rsidR="00AC101C" w:rsidRPr="0073537D" w14:paraId="2AE212A9"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6CAA5EFF"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Mahlet Mekom </w:t>
            </w:r>
          </w:p>
        </w:tc>
        <w:tc>
          <w:tcPr>
            <w:tcW w:w="2552" w:type="dxa"/>
            <w:tcBorders>
              <w:top w:val="nil"/>
              <w:left w:val="nil"/>
              <w:bottom w:val="single" w:sz="4" w:space="0" w:color="auto"/>
              <w:right w:val="single" w:sz="4" w:space="0" w:color="auto"/>
            </w:tcBorders>
            <w:shd w:val="clear" w:color="auto" w:fill="auto"/>
            <w:hideMark/>
          </w:tcPr>
          <w:p w14:paraId="5F0B4948"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Blue-Moon</w:t>
            </w:r>
          </w:p>
        </w:tc>
        <w:tc>
          <w:tcPr>
            <w:tcW w:w="2976" w:type="dxa"/>
            <w:tcBorders>
              <w:top w:val="nil"/>
              <w:left w:val="nil"/>
              <w:bottom w:val="single" w:sz="4" w:space="0" w:color="auto"/>
              <w:right w:val="single" w:sz="4" w:space="0" w:color="auto"/>
            </w:tcBorders>
            <w:shd w:val="clear" w:color="auto" w:fill="auto"/>
            <w:noWrap/>
            <w:hideMark/>
          </w:tcPr>
          <w:p w14:paraId="4F0737AE"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59" w:history="1">
              <w:r w:rsidR="00AC101C" w:rsidRPr="0073537D">
                <w:rPr>
                  <w:rFonts w:asciiTheme="minorHAnsi" w:eastAsia="Times New Roman" w:hAnsiTheme="minorHAnsi" w:cstheme="minorHAnsi"/>
                  <w:color w:val="0563C1"/>
                  <w:sz w:val="18"/>
                  <w:szCs w:val="18"/>
                  <w:u w:val="single"/>
                  <w:lang w:eastAsia="en-GB"/>
                </w:rPr>
                <w:t>mahlet@bluemoonethiopia.com</w:t>
              </w:r>
            </w:hyperlink>
          </w:p>
        </w:tc>
        <w:tc>
          <w:tcPr>
            <w:tcW w:w="1220" w:type="dxa"/>
            <w:tcBorders>
              <w:top w:val="nil"/>
              <w:left w:val="nil"/>
              <w:bottom w:val="single" w:sz="4" w:space="0" w:color="auto"/>
              <w:right w:val="single" w:sz="4" w:space="0" w:color="auto"/>
            </w:tcBorders>
            <w:shd w:val="clear" w:color="auto" w:fill="auto"/>
            <w:noWrap/>
            <w:hideMark/>
          </w:tcPr>
          <w:p w14:paraId="62EFF6F5"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911422011</w:t>
            </w:r>
          </w:p>
        </w:tc>
      </w:tr>
      <w:tr w:rsidR="00AC101C" w:rsidRPr="0073537D" w14:paraId="59ADA040"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3DF2A853"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Mamusha Lemma </w:t>
            </w:r>
          </w:p>
        </w:tc>
        <w:tc>
          <w:tcPr>
            <w:tcW w:w="2552" w:type="dxa"/>
            <w:tcBorders>
              <w:top w:val="nil"/>
              <w:left w:val="nil"/>
              <w:bottom w:val="single" w:sz="4" w:space="0" w:color="auto"/>
              <w:right w:val="single" w:sz="4" w:space="0" w:color="auto"/>
            </w:tcBorders>
            <w:shd w:val="clear" w:color="auto" w:fill="auto"/>
            <w:hideMark/>
          </w:tcPr>
          <w:p w14:paraId="21304435"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ILRI </w:t>
            </w:r>
          </w:p>
        </w:tc>
        <w:tc>
          <w:tcPr>
            <w:tcW w:w="2976" w:type="dxa"/>
            <w:tcBorders>
              <w:top w:val="nil"/>
              <w:left w:val="nil"/>
              <w:bottom w:val="single" w:sz="4" w:space="0" w:color="auto"/>
              <w:right w:val="single" w:sz="4" w:space="0" w:color="auto"/>
            </w:tcBorders>
            <w:shd w:val="clear" w:color="auto" w:fill="auto"/>
            <w:noWrap/>
            <w:hideMark/>
          </w:tcPr>
          <w:p w14:paraId="53B566BE"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60" w:history="1">
              <w:r w:rsidR="00AC101C" w:rsidRPr="0073537D">
                <w:rPr>
                  <w:rFonts w:asciiTheme="minorHAnsi" w:eastAsia="Times New Roman" w:hAnsiTheme="minorHAnsi" w:cstheme="minorHAnsi"/>
                  <w:color w:val="0563C1"/>
                  <w:sz w:val="18"/>
                  <w:szCs w:val="18"/>
                  <w:u w:val="single"/>
                  <w:lang w:eastAsia="en-GB"/>
                </w:rPr>
                <w:t>m.woldegiorgis@cgiar.org</w:t>
              </w:r>
            </w:hyperlink>
          </w:p>
        </w:tc>
        <w:tc>
          <w:tcPr>
            <w:tcW w:w="1220" w:type="dxa"/>
            <w:tcBorders>
              <w:top w:val="nil"/>
              <w:left w:val="nil"/>
              <w:bottom w:val="single" w:sz="4" w:space="0" w:color="auto"/>
              <w:right w:val="single" w:sz="4" w:space="0" w:color="auto"/>
            </w:tcBorders>
            <w:shd w:val="clear" w:color="auto" w:fill="auto"/>
            <w:noWrap/>
            <w:hideMark/>
          </w:tcPr>
          <w:p w14:paraId="7133576B"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913060302</w:t>
            </w:r>
          </w:p>
        </w:tc>
      </w:tr>
      <w:tr w:rsidR="00AC101C" w:rsidRPr="0073537D" w14:paraId="2FB24E26"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74E9A52B"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Medina Hassen </w:t>
            </w:r>
          </w:p>
        </w:tc>
        <w:tc>
          <w:tcPr>
            <w:tcW w:w="2552" w:type="dxa"/>
            <w:tcBorders>
              <w:top w:val="nil"/>
              <w:left w:val="nil"/>
              <w:bottom w:val="single" w:sz="4" w:space="0" w:color="auto"/>
              <w:right w:val="single" w:sz="4" w:space="0" w:color="auto"/>
            </w:tcBorders>
            <w:shd w:val="clear" w:color="auto" w:fill="auto"/>
            <w:hideMark/>
          </w:tcPr>
          <w:p w14:paraId="42724E5E"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Walta Information </w:t>
            </w:r>
          </w:p>
        </w:tc>
        <w:tc>
          <w:tcPr>
            <w:tcW w:w="2976" w:type="dxa"/>
            <w:tcBorders>
              <w:top w:val="nil"/>
              <w:left w:val="nil"/>
              <w:bottom w:val="single" w:sz="4" w:space="0" w:color="auto"/>
              <w:right w:val="single" w:sz="4" w:space="0" w:color="auto"/>
            </w:tcBorders>
            <w:shd w:val="clear" w:color="auto" w:fill="auto"/>
            <w:noWrap/>
            <w:hideMark/>
          </w:tcPr>
          <w:p w14:paraId="36354DC8"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61" w:history="1">
              <w:r w:rsidR="00AC101C" w:rsidRPr="0073537D">
                <w:rPr>
                  <w:rFonts w:asciiTheme="minorHAnsi" w:eastAsia="Times New Roman" w:hAnsiTheme="minorHAnsi" w:cstheme="minorHAnsi"/>
                  <w:color w:val="0563C1"/>
                  <w:sz w:val="18"/>
                  <w:szCs w:val="18"/>
                  <w:u w:val="single"/>
                  <w:lang w:eastAsia="en-GB"/>
                </w:rPr>
                <w:t>Meddy2004@gmail.com</w:t>
              </w:r>
            </w:hyperlink>
          </w:p>
        </w:tc>
        <w:tc>
          <w:tcPr>
            <w:tcW w:w="1220" w:type="dxa"/>
            <w:tcBorders>
              <w:top w:val="nil"/>
              <w:left w:val="nil"/>
              <w:bottom w:val="single" w:sz="4" w:space="0" w:color="auto"/>
              <w:right w:val="single" w:sz="4" w:space="0" w:color="auto"/>
            </w:tcBorders>
            <w:shd w:val="clear" w:color="auto" w:fill="auto"/>
            <w:noWrap/>
            <w:hideMark/>
          </w:tcPr>
          <w:p w14:paraId="35F5BF22"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913409878</w:t>
            </w:r>
          </w:p>
        </w:tc>
      </w:tr>
      <w:tr w:rsidR="00AC101C" w:rsidRPr="0073537D" w14:paraId="3ECBFDE7"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666CD6A1"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Meseret Dugasa </w:t>
            </w:r>
          </w:p>
        </w:tc>
        <w:tc>
          <w:tcPr>
            <w:tcW w:w="2552" w:type="dxa"/>
            <w:tcBorders>
              <w:top w:val="nil"/>
              <w:left w:val="nil"/>
              <w:bottom w:val="single" w:sz="4" w:space="0" w:color="auto"/>
              <w:right w:val="single" w:sz="4" w:space="0" w:color="auto"/>
            </w:tcBorders>
            <w:shd w:val="clear" w:color="auto" w:fill="auto"/>
            <w:hideMark/>
          </w:tcPr>
          <w:p w14:paraId="7872BB9F" w14:textId="4F50B7E5"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Freelance consultant  </w:t>
            </w:r>
          </w:p>
        </w:tc>
        <w:tc>
          <w:tcPr>
            <w:tcW w:w="2976" w:type="dxa"/>
            <w:tcBorders>
              <w:top w:val="nil"/>
              <w:left w:val="nil"/>
              <w:bottom w:val="single" w:sz="4" w:space="0" w:color="auto"/>
              <w:right w:val="single" w:sz="4" w:space="0" w:color="auto"/>
            </w:tcBorders>
            <w:shd w:val="clear" w:color="auto" w:fill="auto"/>
            <w:noWrap/>
            <w:hideMark/>
          </w:tcPr>
          <w:p w14:paraId="6494BA7F"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62" w:history="1">
              <w:r w:rsidR="00AC101C" w:rsidRPr="0073537D">
                <w:rPr>
                  <w:rFonts w:asciiTheme="minorHAnsi" w:eastAsia="Times New Roman" w:hAnsiTheme="minorHAnsi" w:cstheme="minorHAnsi"/>
                  <w:color w:val="0563C1"/>
                  <w:sz w:val="18"/>
                  <w:szCs w:val="18"/>
                  <w:u w:val="single"/>
                  <w:lang w:eastAsia="en-GB"/>
                </w:rPr>
                <w:t>mesidugasa@yahoo.com</w:t>
              </w:r>
            </w:hyperlink>
          </w:p>
        </w:tc>
        <w:tc>
          <w:tcPr>
            <w:tcW w:w="1220" w:type="dxa"/>
            <w:tcBorders>
              <w:top w:val="nil"/>
              <w:left w:val="nil"/>
              <w:bottom w:val="single" w:sz="4" w:space="0" w:color="auto"/>
              <w:right w:val="single" w:sz="4" w:space="0" w:color="auto"/>
            </w:tcBorders>
            <w:shd w:val="clear" w:color="auto" w:fill="auto"/>
            <w:noWrap/>
            <w:hideMark/>
          </w:tcPr>
          <w:p w14:paraId="38C37E2B"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911569008</w:t>
            </w:r>
          </w:p>
        </w:tc>
      </w:tr>
      <w:tr w:rsidR="00AC101C" w:rsidRPr="0073537D" w14:paraId="610C90AA"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32D86F4B"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Mezegebu Getnet </w:t>
            </w:r>
          </w:p>
        </w:tc>
        <w:tc>
          <w:tcPr>
            <w:tcW w:w="2552" w:type="dxa"/>
            <w:tcBorders>
              <w:top w:val="nil"/>
              <w:left w:val="nil"/>
              <w:bottom w:val="single" w:sz="4" w:space="0" w:color="auto"/>
              <w:right w:val="single" w:sz="4" w:space="0" w:color="auto"/>
            </w:tcBorders>
            <w:shd w:val="clear" w:color="auto" w:fill="auto"/>
            <w:hideMark/>
          </w:tcPr>
          <w:p w14:paraId="34326B0F"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ICRISAT</w:t>
            </w:r>
          </w:p>
        </w:tc>
        <w:tc>
          <w:tcPr>
            <w:tcW w:w="2976" w:type="dxa"/>
            <w:tcBorders>
              <w:top w:val="nil"/>
              <w:left w:val="nil"/>
              <w:bottom w:val="single" w:sz="4" w:space="0" w:color="auto"/>
              <w:right w:val="single" w:sz="4" w:space="0" w:color="auto"/>
            </w:tcBorders>
            <w:shd w:val="clear" w:color="auto" w:fill="auto"/>
            <w:noWrap/>
            <w:hideMark/>
          </w:tcPr>
          <w:p w14:paraId="0D41FDFC"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63" w:history="1">
              <w:r w:rsidR="00AC101C" w:rsidRPr="0073537D">
                <w:rPr>
                  <w:rFonts w:asciiTheme="minorHAnsi" w:eastAsia="Times New Roman" w:hAnsiTheme="minorHAnsi" w:cstheme="minorHAnsi"/>
                  <w:color w:val="0563C1"/>
                  <w:sz w:val="18"/>
                  <w:szCs w:val="18"/>
                  <w:u w:val="single"/>
                  <w:lang w:eastAsia="en-GB"/>
                </w:rPr>
                <w:t>m.getnet@cgiar.org</w:t>
              </w:r>
            </w:hyperlink>
          </w:p>
        </w:tc>
        <w:tc>
          <w:tcPr>
            <w:tcW w:w="1220" w:type="dxa"/>
            <w:tcBorders>
              <w:top w:val="nil"/>
              <w:left w:val="nil"/>
              <w:bottom w:val="single" w:sz="4" w:space="0" w:color="auto"/>
              <w:right w:val="single" w:sz="4" w:space="0" w:color="auto"/>
            </w:tcBorders>
            <w:shd w:val="clear" w:color="auto" w:fill="auto"/>
            <w:noWrap/>
            <w:hideMark/>
          </w:tcPr>
          <w:p w14:paraId="37B976BA"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911190223</w:t>
            </w:r>
          </w:p>
        </w:tc>
      </w:tr>
      <w:tr w:rsidR="00B211FD" w:rsidRPr="0073537D" w14:paraId="4FA22749"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tcPr>
          <w:p w14:paraId="2B6CB1BE" w14:textId="4CFEBB02" w:rsidR="00B211FD" w:rsidRPr="0073537D" w:rsidRDefault="00B211FD"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Million Gebreyes</w:t>
            </w:r>
          </w:p>
        </w:tc>
        <w:tc>
          <w:tcPr>
            <w:tcW w:w="2552" w:type="dxa"/>
            <w:tcBorders>
              <w:top w:val="nil"/>
              <w:left w:val="nil"/>
              <w:bottom w:val="single" w:sz="4" w:space="0" w:color="auto"/>
              <w:right w:val="single" w:sz="4" w:space="0" w:color="auto"/>
            </w:tcBorders>
            <w:shd w:val="clear" w:color="auto" w:fill="auto"/>
          </w:tcPr>
          <w:p w14:paraId="03EB83EB" w14:textId="4283AB87" w:rsidR="00B211FD" w:rsidRPr="0073537D" w:rsidRDefault="00B211FD"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ILRI</w:t>
            </w:r>
          </w:p>
        </w:tc>
        <w:tc>
          <w:tcPr>
            <w:tcW w:w="2976" w:type="dxa"/>
            <w:tcBorders>
              <w:top w:val="nil"/>
              <w:left w:val="nil"/>
              <w:bottom w:val="single" w:sz="4" w:space="0" w:color="auto"/>
              <w:right w:val="single" w:sz="4" w:space="0" w:color="auto"/>
            </w:tcBorders>
            <w:shd w:val="clear" w:color="auto" w:fill="auto"/>
            <w:noWrap/>
          </w:tcPr>
          <w:p w14:paraId="7D308331" w14:textId="21CE8116" w:rsidR="00B211FD" w:rsidRPr="0073537D" w:rsidRDefault="00656996" w:rsidP="00E14063">
            <w:pPr>
              <w:spacing w:after="0"/>
              <w:jc w:val="left"/>
              <w:rPr>
                <w:rFonts w:asciiTheme="minorHAnsi" w:hAnsiTheme="minorHAnsi" w:cstheme="minorHAnsi"/>
                <w:sz w:val="18"/>
                <w:szCs w:val="18"/>
              </w:rPr>
            </w:pPr>
            <w:hyperlink r:id="rId64" w:history="1">
              <w:r w:rsidR="00B211FD" w:rsidRPr="0073537D">
                <w:rPr>
                  <w:rStyle w:val="Hyperlink"/>
                  <w:rFonts w:asciiTheme="minorHAnsi" w:hAnsiTheme="minorHAnsi" w:cstheme="minorHAnsi"/>
                  <w:sz w:val="18"/>
                  <w:szCs w:val="18"/>
                </w:rPr>
                <w:t>m.gebreyes@cgair.org</w:t>
              </w:r>
            </w:hyperlink>
            <w:r w:rsidR="00B211FD" w:rsidRPr="0073537D">
              <w:rPr>
                <w:rFonts w:asciiTheme="minorHAnsi" w:hAnsiTheme="minorHAnsi" w:cstheme="minorHAnsi"/>
                <w:sz w:val="18"/>
                <w:szCs w:val="18"/>
              </w:rPr>
              <w:t xml:space="preserve"> </w:t>
            </w:r>
          </w:p>
        </w:tc>
        <w:tc>
          <w:tcPr>
            <w:tcW w:w="1220" w:type="dxa"/>
            <w:tcBorders>
              <w:top w:val="nil"/>
              <w:left w:val="nil"/>
              <w:bottom w:val="single" w:sz="4" w:space="0" w:color="auto"/>
              <w:right w:val="single" w:sz="4" w:space="0" w:color="auto"/>
            </w:tcBorders>
            <w:shd w:val="clear" w:color="auto" w:fill="auto"/>
            <w:noWrap/>
          </w:tcPr>
          <w:p w14:paraId="4925F12D" w14:textId="5BE09FE9" w:rsidR="00B211FD" w:rsidRPr="0073537D" w:rsidRDefault="00B211FD"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906198984</w:t>
            </w:r>
          </w:p>
        </w:tc>
      </w:tr>
      <w:tr w:rsidR="00AC101C" w:rsidRPr="0073537D" w14:paraId="139FB7A3"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3A16B475"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Niall Condon</w:t>
            </w:r>
          </w:p>
        </w:tc>
        <w:tc>
          <w:tcPr>
            <w:tcW w:w="2552" w:type="dxa"/>
            <w:tcBorders>
              <w:top w:val="nil"/>
              <w:left w:val="nil"/>
              <w:bottom w:val="single" w:sz="4" w:space="0" w:color="auto"/>
              <w:right w:val="single" w:sz="4" w:space="0" w:color="auto"/>
            </w:tcBorders>
            <w:shd w:val="clear" w:color="auto" w:fill="auto"/>
            <w:hideMark/>
          </w:tcPr>
          <w:p w14:paraId="1415B929"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DFID LIFT</w:t>
            </w:r>
          </w:p>
        </w:tc>
        <w:tc>
          <w:tcPr>
            <w:tcW w:w="2976" w:type="dxa"/>
            <w:tcBorders>
              <w:top w:val="nil"/>
              <w:left w:val="nil"/>
              <w:bottom w:val="single" w:sz="4" w:space="0" w:color="auto"/>
              <w:right w:val="single" w:sz="4" w:space="0" w:color="auto"/>
            </w:tcBorders>
            <w:shd w:val="clear" w:color="auto" w:fill="auto"/>
            <w:noWrap/>
            <w:hideMark/>
          </w:tcPr>
          <w:p w14:paraId="206D0667"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65" w:history="1">
              <w:r w:rsidR="00AC101C" w:rsidRPr="0073537D">
                <w:rPr>
                  <w:rFonts w:asciiTheme="minorHAnsi" w:eastAsia="Times New Roman" w:hAnsiTheme="minorHAnsi" w:cstheme="minorHAnsi"/>
                  <w:color w:val="0563C1"/>
                  <w:sz w:val="18"/>
                  <w:szCs w:val="18"/>
                  <w:u w:val="single"/>
                  <w:lang w:eastAsia="en-GB"/>
                </w:rPr>
                <w:t>condon.niall@lift.com</w:t>
              </w:r>
            </w:hyperlink>
          </w:p>
        </w:tc>
        <w:tc>
          <w:tcPr>
            <w:tcW w:w="1220" w:type="dxa"/>
            <w:tcBorders>
              <w:top w:val="nil"/>
              <w:left w:val="nil"/>
              <w:bottom w:val="single" w:sz="4" w:space="0" w:color="auto"/>
              <w:right w:val="single" w:sz="4" w:space="0" w:color="auto"/>
            </w:tcBorders>
            <w:shd w:val="clear" w:color="auto" w:fill="auto"/>
            <w:noWrap/>
            <w:hideMark/>
          </w:tcPr>
          <w:p w14:paraId="119B7337"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87456673</w:t>
            </w:r>
          </w:p>
        </w:tc>
      </w:tr>
      <w:tr w:rsidR="00AC101C" w:rsidRPr="0073537D" w14:paraId="285D9922"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71549398"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Polly Ericksen</w:t>
            </w:r>
          </w:p>
        </w:tc>
        <w:tc>
          <w:tcPr>
            <w:tcW w:w="2552" w:type="dxa"/>
            <w:tcBorders>
              <w:top w:val="nil"/>
              <w:left w:val="nil"/>
              <w:bottom w:val="single" w:sz="4" w:space="0" w:color="auto"/>
              <w:right w:val="single" w:sz="4" w:space="0" w:color="auto"/>
            </w:tcBorders>
            <w:shd w:val="clear" w:color="auto" w:fill="auto"/>
            <w:hideMark/>
          </w:tcPr>
          <w:p w14:paraId="54AF34F0"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ILRI </w:t>
            </w:r>
          </w:p>
        </w:tc>
        <w:tc>
          <w:tcPr>
            <w:tcW w:w="2976" w:type="dxa"/>
            <w:tcBorders>
              <w:top w:val="nil"/>
              <w:left w:val="nil"/>
              <w:bottom w:val="single" w:sz="4" w:space="0" w:color="auto"/>
              <w:right w:val="single" w:sz="4" w:space="0" w:color="auto"/>
            </w:tcBorders>
            <w:shd w:val="clear" w:color="auto" w:fill="auto"/>
            <w:noWrap/>
            <w:hideMark/>
          </w:tcPr>
          <w:p w14:paraId="608ECBCE"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66" w:history="1">
              <w:r w:rsidR="00AC101C" w:rsidRPr="0073537D">
                <w:rPr>
                  <w:rFonts w:asciiTheme="minorHAnsi" w:eastAsia="Times New Roman" w:hAnsiTheme="minorHAnsi" w:cstheme="minorHAnsi"/>
                  <w:color w:val="0563C1"/>
                  <w:sz w:val="18"/>
                  <w:szCs w:val="18"/>
                  <w:u w:val="single"/>
                  <w:lang w:eastAsia="en-GB"/>
                </w:rPr>
                <w:t>P.ERICKSEN@CGIAR.ORG</w:t>
              </w:r>
            </w:hyperlink>
          </w:p>
        </w:tc>
        <w:tc>
          <w:tcPr>
            <w:tcW w:w="1220" w:type="dxa"/>
            <w:tcBorders>
              <w:top w:val="nil"/>
              <w:left w:val="nil"/>
              <w:bottom w:val="single" w:sz="4" w:space="0" w:color="auto"/>
              <w:right w:val="single" w:sz="4" w:space="0" w:color="auto"/>
            </w:tcBorders>
            <w:shd w:val="clear" w:color="auto" w:fill="auto"/>
            <w:noWrap/>
            <w:hideMark/>
          </w:tcPr>
          <w:p w14:paraId="612D77E6"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 </w:t>
            </w:r>
          </w:p>
        </w:tc>
      </w:tr>
      <w:tr w:rsidR="00AC101C" w:rsidRPr="0073537D" w14:paraId="149F889B"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29C87A61"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Rabe Yehaya </w:t>
            </w:r>
          </w:p>
        </w:tc>
        <w:tc>
          <w:tcPr>
            <w:tcW w:w="2552" w:type="dxa"/>
            <w:tcBorders>
              <w:top w:val="nil"/>
              <w:left w:val="nil"/>
              <w:bottom w:val="single" w:sz="4" w:space="0" w:color="auto"/>
              <w:right w:val="single" w:sz="4" w:space="0" w:color="auto"/>
            </w:tcBorders>
            <w:shd w:val="clear" w:color="auto" w:fill="auto"/>
            <w:hideMark/>
          </w:tcPr>
          <w:p w14:paraId="0B0BAA97"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CIMMYT</w:t>
            </w:r>
          </w:p>
        </w:tc>
        <w:tc>
          <w:tcPr>
            <w:tcW w:w="2976" w:type="dxa"/>
            <w:tcBorders>
              <w:top w:val="nil"/>
              <w:left w:val="nil"/>
              <w:bottom w:val="single" w:sz="4" w:space="0" w:color="auto"/>
              <w:right w:val="single" w:sz="4" w:space="0" w:color="auto"/>
            </w:tcBorders>
            <w:shd w:val="clear" w:color="auto" w:fill="auto"/>
            <w:noWrap/>
            <w:hideMark/>
          </w:tcPr>
          <w:p w14:paraId="599C240B"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67" w:history="1">
              <w:r w:rsidR="00AC101C" w:rsidRPr="0073537D">
                <w:rPr>
                  <w:rFonts w:asciiTheme="minorHAnsi" w:eastAsia="Times New Roman" w:hAnsiTheme="minorHAnsi" w:cstheme="minorHAnsi"/>
                  <w:color w:val="0563C1"/>
                  <w:sz w:val="18"/>
                  <w:szCs w:val="18"/>
                  <w:u w:val="single"/>
                  <w:lang w:eastAsia="en-GB"/>
                </w:rPr>
                <w:t>R.yahaya@cgiar.org</w:t>
              </w:r>
            </w:hyperlink>
          </w:p>
        </w:tc>
        <w:tc>
          <w:tcPr>
            <w:tcW w:w="1220" w:type="dxa"/>
            <w:tcBorders>
              <w:top w:val="nil"/>
              <w:left w:val="nil"/>
              <w:bottom w:val="single" w:sz="4" w:space="0" w:color="auto"/>
              <w:right w:val="single" w:sz="4" w:space="0" w:color="auto"/>
            </w:tcBorders>
            <w:shd w:val="clear" w:color="auto" w:fill="auto"/>
            <w:noWrap/>
            <w:hideMark/>
          </w:tcPr>
          <w:p w14:paraId="561F94E2"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911336316</w:t>
            </w:r>
          </w:p>
        </w:tc>
      </w:tr>
      <w:tr w:rsidR="00AC101C" w:rsidRPr="0073537D" w14:paraId="4E56DA4E"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4748685E" w14:textId="3D5AF2EF"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Robel </w:t>
            </w:r>
            <w:r w:rsidR="00BE37A1" w:rsidRPr="0073537D">
              <w:rPr>
                <w:rFonts w:asciiTheme="minorHAnsi" w:eastAsia="Times New Roman" w:hAnsiTheme="minorHAnsi" w:cstheme="minorHAnsi"/>
                <w:bCs/>
                <w:color w:val="000000"/>
                <w:sz w:val="18"/>
                <w:szCs w:val="18"/>
                <w:lang w:eastAsia="en-GB"/>
              </w:rPr>
              <w:t>G</w:t>
            </w:r>
            <w:r w:rsidRPr="0073537D">
              <w:rPr>
                <w:rFonts w:asciiTheme="minorHAnsi" w:eastAsia="Times New Roman" w:hAnsiTheme="minorHAnsi" w:cstheme="minorHAnsi"/>
                <w:bCs/>
                <w:color w:val="000000"/>
                <w:sz w:val="18"/>
                <w:szCs w:val="18"/>
                <w:lang w:eastAsia="en-GB"/>
              </w:rPr>
              <w:t xml:space="preserve">/Michael </w:t>
            </w:r>
          </w:p>
        </w:tc>
        <w:tc>
          <w:tcPr>
            <w:tcW w:w="2552" w:type="dxa"/>
            <w:tcBorders>
              <w:top w:val="nil"/>
              <w:left w:val="nil"/>
              <w:bottom w:val="single" w:sz="4" w:space="0" w:color="auto"/>
              <w:right w:val="single" w:sz="4" w:space="0" w:color="auto"/>
            </w:tcBorders>
            <w:shd w:val="clear" w:color="auto" w:fill="auto"/>
            <w:hideMark/>
          </w:tcPr>
          <w:p w14:paraId="3FD8B19E"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ECRC/EDRI</w:t>
            </w:r>
          </w:p>
        </w:tc>
        <w:tc>
          <w:tcPr>
            <w:tcW w:w="2976" w:type="dxa"/>
            <w:tcBorders>
              <w:top w:val="nil"/>
              <w:left w:val="nil"/>
              <w:bottom w:val="single" w:sz="4" w:space="0" w:color="auto"/>
              <w:right w:val="single" w:sz="4" w:space="0" w:color="auto"/>
            </w:tcBorders>
            <w:shd w:val="clear" w:color="auto" w:fill="auto"/>
            <w:noWrap/>
            <w:hideMark/>
          </w:tcPr>
          <w:p w14:paraId="7722E192"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68" w:history="1">
              <w:r w:rsidR="00AC101C" w:rsidRPr="0073537D">
                <w:rPr>
                  <w:rFonts w:asciiTheme="minorHAnsi" w:eastAsia="Times New Roman" w:hAnsiTheme="minorHAnsi" w:cstheme="minorHAnsi"/>
                  <w:color w:val="0563C1"/>
                  <w:sz w:val="18"/>
                  <w:szCs w:val="18"/>
                  <w:u w:val="single"/>
                  <w:lang w:eastAsia="en-GB"/>
                </w:rPr>
                <w:t>Rseifemichael@gmail.com</w:t>
              </w:r>
            </w:hyperlink>
          </w:p>
        </w:tc>
        <w:tc>
          <w:tcPr>
            <w:tcW w:w="1220" w:type="dxa"/>
            <w:tcBorders>
              <w:top w:val="nil"/>
              <w:left w:val="nil"/>
              <w:bottom w:val="single" w:sz="4" w:space="0" w:color="auto"/>
              <w:right w:val="single" w:sz="4" w:space="0" w:color="auto"/>
            </w:tcBorders>
            <w:shd w:val="clear" w:color="auto" w:fill="auto"/>
            <w:noWrap/>
            <w:hideMark/>
          </w:tcPr>
          <w:p w14:paraId="1034A2D1"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911686053</w:t>
            </w:r>
          </w:p>
        </w:tc>
      </w:tr>
      <w:tr w:rsidR="00AC101C" w:rsidRPr="0073537D" w14:paraId="61F70F9C"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7501CCE2" w14:textId="4DB0C21D"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Sileshi Bek</w:t>
            </w:r>
            <w:r w:rsidR="00BE37A1" w:rsidRPr="0073537D">
              <w:rPr>
                <w:rFonts w:asciiTheme="minorHAnsi" w:eastAsia="Times New Roman" w:hAnsiTheme="minorHAnsi" w:cstheme="minorHAnsi"/>
                <w:bCs/>
                <w:color w:val="000000"/>
                <w:sz w:val="18"/>
                <w:szCs w:val="18"/>
                <w:lang w:eastAsia="en-GB"/>
              </w:rPr>
              <w:t>e</w:t>
            </w:r>
            <w:r w:rsidRPr="0073537D">
              <w:rPr>
                <w:rFonts w:asciiTheme="minorHAnsi" w:eastAsia="Times New Roman" w:hAnsiTheme="minorHAnsi" w:cstheme="minorHAnsi"/>
                <w:bCs/>
                <w:color w:val="000000"/>
                <w:sz w:val="18"/>
                <w:szCs w:val="18"/>
                <w:lang w:eastAsia="en-GB"/>
              </w:rPr>
              <w:t xml:space="preserve">le </w:t>
            </w:r>
          </w:p>
        </w:tc>
        <w:tc>
          <w:tcPr>
            <w:tcW w:w="2552" w:type="dxa"/>
            <w:tcBorders>
              <w:top w:val="nil"/>
              <w:left w:val="nil"/>
              <w:bottom w:val="single" w:sz="4" w:space="0" w:color="auto"/>
              <w:right w:val="single" w:sz="4" w:space="0" w:color="auto"/>
            </w:tcBorders>
            <w:shd w:val="clear" w:color="auto" w:fill="auto"/>
            <w:hideMark/>
          </w:tcPr>
          <w:p w14:paraId="611DDF2E"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MOANR</w:t>
            </w:r>
          </w:p>
        </w:tc>
        <w:tc>
          <w:tcPr>
            <w:tcW w:w="2976" w:type="dxa"/>
            <w:tcBorders>
              <w:top w:val="nil"/>
              <w:left w:val="nil"/>
              <w:bottom w:val="single" w:sz="4" w:space="0" w:color="auto"/>
              <w:right w:val="single" w:sz="4" w:space="0" w:color="auto"/>
            </w:tcBorders>
            <w:shd w:val="clear" w:color="auto" w:fill="auto"/>
            <w:noWrap/>
            <w:hideMark/>
          </w:tcPr>
          <w:p w14:paraId="5207C2E6"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69" w:history="1">
              <w:r w:rsidR="00AC101C" w:rsidRPr="0073537D">
                <w:rPr>
                  <w:rFonts w:asciiTheme="minorHAnsi" w:eastAsia="Times New Roman" w:hAnsiTheme="minorHAnsi" w:cstheme="minorHAnsi"/>
                  <w:color w:val="0563C1"/>
                  <w:sz w:val="18"/>
                  <w:szCs w:val="18"/>
                  <w:u w:val="single"/>
                  <w:lang w:eastAsia="en-GB"/>
                </w:rPr>
                <w:t>sileshibekele08@gmail.com</w:t>
              </w:r>
            </w:hyperlink>
          </w:p>
        </w:tc>
        <w:tc>
          <w:tcPr>
            <w:tcW w:w="1220" w:type="dxa"/>
            <w:tcBorders>
              <w:top w:val="nil"/>
              <w:left w:val="nil"/>
              <w:bottom w:val="single" w:sz="4" w:space="0" w:color="auto"/>
              <w:right w:val="single" w:sz="4" w:space="0" w:color="auto"/>
            </w:tcBorders>
            <w:shd w:val="clear" w:color="auto" w:fill="auto"/>
            <w:noWrap/>
            <w:hideMark/>
          </w:tcPr>
          <w:p w14:paraId="0ECCCD92"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913224819</w:t>
            </w:r>
          </w:p>
        </w:tc>
      </w:tr>
      <w:tr w:rsidR="00BE37A1" w:rsidRPr="0073537D" w14:paraId="50BB510F"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tcPr>
          <w:p w14:paraId="1840C114" w14:textId="2EF4918C" w:rsidR="00BE37A1" w:rsidRPr="0073537D" w:rsidRDefault="00BE37A1"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Simret Yasabu</w:t>
            </w:r>
          </w:p>
        </w:tc>
        <w:tc>
          <w:tcPr>
            <w:tcW w:w="2552" w:type="dxa"/>
            <w:tcBorders>
              <w:top w:val="nil"/>
              <w:left w:val="nil"/>
              <w:bottom w:val="single" w:sz="4" w:space="0" w:color="auto"/>
              <w:right w:val="single" w:sz="4" w:space="0" w:color="auto"/>
            </w:tcBorders>
            <w:shd w:val="clear" w:color="auto" w:fill="auto"/>
          </w:tcPr>
          <w:p w14:paraId="073BE3FA" w14:textId="0FBE0B27" w:rsidR="00BE37A1" w:rsidRPr="0073537D" w:rsidRDefault="00BE37A1"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ILRI</w:t>
            </w:r>
          </w:p>
        </w:tc>
        <w:tc>
          <w:tcPr>
            <w:tcW w:w="2976" w:type="dxa"/>
            <w:tcBorders>
              <w:top w:val="nil"/>
              <w:left w:val="nil"/>
              <w:bottom w:val="single" w:sz="4" w:space="0" w:color="auto"/>
              <w:right w:val="single" w:sz="4" w:space="0" w:color="auto"/>
            </w:tcBorders>
            <w:shd w:val="clear" w:color="auto" w:fill="auto"/>
            <w:noWrap/>
          </w:tcPr>
          <w:p w14:paraId="1FA59AC8" w14:textId="3B47D485" w:rsidR="00BE37A1" w:rsidRPr="0073537D" w:rsidRDefault="00656996" w:rsidP="00BE37A1">
            <w:pPr>
              <w:spacing w:after="0"/>
              <w:jc w:val="left"/>
              <w:rPr>
                <w:rFonts w:asciiTheme="minorHAnsi" w:hAnsiTheme="minorHAnsi" w:cstheme="minorHAnsi"/>
                <w:sz w:val="18"/>
                <w:szCs w:val="18"/>
              </w:rPr>
            </w:pPr>
            <w:hyperlink r:id="rId70" w:history="1">
              <w:r w:rsidR="00BE37A1" w:rsidRPr="0073537D">
                <w:rPr>
                  <w:rStyle w:val="Hyperlink"/>
                  <w:rFonts w:asciiTheme="minorHAnsi" w:hAnsiTheme="minorHAnsi" w:cstheme="minorHAnsi"/>
                  <w:sz w:val="18"/>
                  <w:szCs w:val="18"/>
                </w:rPr>
                <w:t>s.yasabu@cgair.org</w:t>
              </w:r>
            </w:hyperlink>
            <w:r w:rsidR="00BE37A1" w:rsidRPr="0073537D">
              <w:rPr>
                <w:rFonts w:asciiTheme="minorHAnsi" w:hAnsiTheme="minorHAnsi" w:cstheme="minorHAnsi"/>
                <w:sz w:val="18"/>
                <w:szCs w:val="18"/>
              </w:rPr>
              <w:t xml:space="preserve">  </w:t>
            </w:r>
          </w:p>
        </w:tc>
        <w:tc>
          <w:tcPr>
            <w:tcW w:w="1220" w:type="dxa"/>
            <w:tcBorders>
              <w:top w:val="nil"/>
              <w:left w:val="nil"/>
              <w:bottom w:val="single" w:sz="4" w:space="0" w:color="auto"/>
              <w:right w:val="single" w:sz="4" w:space="0" w:color="auto"/>
            </w:tcBorders>
            <w:shd w:val="clear" w:color="auto" w:fill="auto"/>
            <w:noWrap/>
          </w:tcPr>
          <w:p w14:paraId="2F2F9D89" w14:textId="27069E71" w:rsidR="00BE37A1" w:rsidRPr="0073537D" w:rsidRDefault="00BE37A1"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911662511</w:t>
            </w:r>
          </w:p>
        </w:tc>
      </w:tr>
      <w:tr w:rsidR="00AC101C" w:rsidRPr="0073537D" w14:paraId="1BE7B9AA"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5E1ECF01"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Solomon Kebede </w:t>
            </w:r>
          </w:p>
        </w:tc>
        <w:tc>
          <w:tcPr>
            <w:tcW w:w="2552" w:type="dxa"/>
            <w:tcBorders>
              <w:top w:val="nil"/>
              <w:left w:val="nil"/>
              <w:bottom w:val="single" w:sz="4" w:space="0" w:color="auto"/>
              <w:right w:val="single" w:sz="4" w:space="0" w:color="auto"/>
            </w:tcBorders>
            <w:shd w:val="clear" w:color="auto" w:fill="auto"/>
            <w:hideMark/>
          </w:tcPr>
          <w:p w14:paraId="5EF83274"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MELCA Ethiopia </w:t>
            </w:r>
          </w:p>
        </w:tc>
        <w:tc>
          <w:tcPr>
            <w:tcW w:w="2976" w:type="dxa"/>
            <w:tcBorders>
              <w:top w:val="nil"/>
              <w:left w:val="nil"/>
              <w:bottom w:val="single" w:sz="4" w:space="0" w:color="auto"/>
              <w:right w:val="single" w:sz="4" w:space="0" w:color="auto"/>
            </w:tcBorders>
            <w:shd w:val="clear" w:color="auto" w:fill="auto"/>
            <w:noWrap/>
            <w:hideMark/>
          </w:tcPr>
          <w:p w14:paraId="72B464DA"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 </w:t>
            </w:r>
          </w:p>
        </w:tc>
        <w:tc>
          <w:tcPr>
            <w:tcW w:w="1220" w:type="dxa"/>
            <w:tcBorders>
              <w:top w:val="nil"/>
              <w:left w:val="nil"/>
              <w:bottom w:val="single" w:sz="4" w:space="0" w:color="auto"/>
              <w:right w:val="single" w:sz="4" w:space="0" w:color="auto"/>
            </w:tcBorders>
            <w:shd w:val="clear" w:color="auto" w:fill="auto"/>
            <w:noWrap/>
            <w:hideMark/>
          </w:tcPr>
          <w:p w14:paraId="0D8E01CC"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911412983</w:t>
            </w:r>
          </w:p>
        </w:tc>
      </w:tr>
      <w:tr w:rsidR="00AC101C" w:rsidRPr="0073537D" w14:paraId="0130210F"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23CA7E55"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Tadesse Tefera </w:t>
            </w:r>
          </w:p>
        </w:tc>
        <w:tc>
          <w:tcPr>
            <w:tcW w:w="2552" w:type="dxa"/>
            <w:tcBorders>
              <w:top w:val="nil"/>
              <w:left w:val="nil"/>
              <w:bottom w:val="single" w:sz="4" w:space="0" w:color="auto"/>
              <w:right w:val="single" w:sz="4" w:space="0" w:color="auto"/>
            </w:tcBorders>
            <w:shd w:val="clear" w:color="auto" w:fill="auto"/>
            <w:hideMark/>
          </w:tcPr>
          <w:p w14:paraId="2A5D58F9"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MOLF</w:t>
            </w:r>
          </w:p>
        </w:tc>
        <w:tc>
          <w:tcPr>
            <w:tcW w:w="2976" w:type="dxa"/>
            <w:tcBorders>
              <w:top w:val="nil"/>
              <w:left w:val="nil"/>
              <w:bottom w:val="single" w:sz="4" w:space="0" w:color="auto"/>
              <w:right w:val="single" w:sz="4" w:space="0" w:color="auto"/>
            </w:tcBorders>
            <w:shd w:val="clear" w:color="auto" w:fill="auto"/>
            <w:noWrap/>
            <w:hideMark/>
          </w:tcPr>
          <w:p w14:paraId="5A2B16FB"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71" w:history="1">
              <w:r w:rsidR="00AC101C" w:rsidRPr="0073537D">
                <w:rPr>
                  <w:rFonts w:asciiTheme="minorHAnsi" w:eastAsia="Times New Roman" w:hAnsiTheme="minorHAnsi" w:cstheme="minorHAnsi"/>
                  <w:color w:val="0563C1"/>
                  <w:sz w:val="18"/>
                  <w:szCs w:val="18"/>
                  <w:u w:val="single"/>
                  <w:lang w:eastAsia="en-GB"/>
                </w:rPr>
                <w:t>tadesseteferamolla@gmail.com</w:t>
              </w:r>
            </w:hyperlink>
          </w:p>
        </w:tc>
        <w:tc>
          <w:tcPr>
            <w:tcW w:w="1220" w:type="dxa"/>
            <w:tcBorders>
              <w:top w:val="nil"/>
              <w:left w:val="nil"/>
              <w:bottom w:val="single" w:sz="4" w:space="0" w:color="auto"/>
              <w:right w:val="single" w:sz="4" w:space="0" w:color="auto"/>
            </w:tcBorders>
            <w:shd w:val="clear" w:color="auto" w:fill="auto"/>
            <w:noWrap/>
            <w:hideMark/>
          </w:tcPr>
          <w:p w14:paraId="421D82CF"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920652889</w:t>
            </w:r>
          </w:p>
        </w:tc>
      </w:tr>
      <w:tr w:rsidR="00AC101C" w:rsidRPr="0073537D" w14:paraId="3A0A608E"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2E70F878"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Tagel Gebrehiwot </w:t>
            </w:r>
          </w:p>
        </w:tc>
        <w:tc>
          <w:tcPr>
            <w:tcW w:w="2552" w:type="dxa"/>
            <w:tcBorders>
              <w:top w:val="nil"/>
              <w:left w:val="nil"/>
              <w:bottom w:val="single" w:sz="4" w:space="0" w:color="auto"/>
              <w:right w:val="single" w:sz="4" w:space="0" w:color="auto"/>
            </w:tcBorders>
            <w:shd w:val="clear" w:color="auto" w:fill="auto"/>
            <w:hideMark/>
          </w:tcPr>
          <w:p w14:paraId="3EF8DA07"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ECRC/EDRI</w:t>
            </w:r>
          </w:p>
        </w:tc>
        <w:tc>
          <w:tcPr>
            <w:tcW w:w="2976" w:type="dxa"/>
            <w:tcBorders>
              <w:top w:val="nil"/>
              <w:left w:val="nil"/>
              <w:bottom w:val="single" w:sz="4" w:space="0" w:color="auto"/>
              <w:right w:val="single" w:sz="4" w:space="0" w:color="auto"/>
            </w:tcBorders>
            <w:shd w:val="clear" w:color="auto" w:fill="auto"/>
            <w:noWrap/>
            <w:hideMark/>
          </w:tcPr>
          <w:p w14:paraId="6BD119FE"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72" w:history="1">
              <w:r w:rsidR="00AC101C" w:rsidRPr="0073537D">
                <w:rPr>
                  <w:rFonts w:asciiTheme="minorHAnsi" w:eastAsia="Times New Roman" w:hAnsiTheme="minorHAnsi" w:cstheme="minorHAnsi"/>
                  <w:color w:val="0563C1"/>
                  <w:sz w:val="18"/>
                  <w:szCs w:val="18"/>
                  <w:u w:val="single"/>
                  <w:lang w:eastAsia="en-GB"/>
                </w:rPr>
                <w:t>tagelgebrehiwot@gmail.com</w:t>
              </w:r>
            </w:hyperlink>
          </w:p>
        </w:tc>
        <w:tc>
          <w:tcPr>
            <w:tcW w:w="1220" w:type="dxa"/>
            <w:tcBorders>
              <w:top w:val="nil"/>
              <w:left w:val="nil"/>
              <w:bottom w:val="single" w:sz="4" w:space="0" w:color="auto"/>
              <w:right w:val="single" w:sz="4" w:space="0" w:color="auto"/>
            </w:tcBorders>
            <w:shd w:val="clear" w:color="auto" w:fill="auto"/>
            <w:noWrap/>
            <w:hideMark/>
          </w:tcPr>
          <w:p w14:paraId="4FDF0688"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916740714</w:t>
            </w:r>
          </w:p>
        </w:tc>
      </w:tr>
      <w:tr w:rsidR="00AC101C" w:rsidRPr="0073537D" w14:paraId="77C5572E"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3B26F690"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Takele Teshome </w:t>
            </w:r>
          </w:p>
        </w:tc>
        <w:tc>
          <w:tcPr>
            <w:tcW w:w="2552" w:type="dxa"/>
            <w:tcBorders>
              <w:top w:val="nil"/>
              <w:left w:val="nil"/>
              <w:bottom w:val="single" w:sz="4" w:space="0" w:color="auto"/>
              <w:right w:val="single" w:sz="4" w:space="0" w:color="auto"/>
            </w:tcBorders>
            <w:shd w:val="clear" w:color="auto" w:fill="auto"/>
            <w:hideMark/>
          </w:tcPr>
          <w:p w14:paraId="60CDB705"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ASDA</w:t>
            </w:r>
          </w:p>
        </w:tc>
        <w:tc>
          <w:tcPr>
            <w:tcW w:w="2976" w:type="dxa"/>
            <w:tcBorders>
              <w:top w:val="nil"/>
              <w:left w:val="nil"/>
              <w:bottom w:val="single" w:sz="4" w:space="0" w:color="auto"/>
              <w:right w:val="single" w:sz="4" w:space="0" w:color="auto"/>
            </w:tcBorders>
            <w:shd w:val="clear" w:color="auto" w:fill="auto"/>
            <w:noWrap/>
            <w:hideMark/>
          </w:tcPr>
          <w:p w14:paraId="4EF32A4F"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73" w:history="1">
              <w:r w:rsidR="00AC101C" w:rsidRPr="0073537D">
                <w:rPr>
                  <w:rFonts w:asciiTheme="minorHAnsi" w:eastAsia="Times New Roman" w:hAnsiTheme="minorHAnsi" w:cstheme="minorHAnsi"/>
                  <w:color w:val="0563C1"/>
                  <w:sz w:val="18"/>
                  <w:szCs w:val="18"/>
                  <w:u w:val="single"/>
                  <w:lang w:eastAsia="en-GB"/>
                </w:rPr>
                <w:t>takele_11@yahoo.com</w:t>
              </w:r>
            </w:hyperlink>
          </w:p>
        </w:tc>
        <w:tc>
          <w:tcPr>
            <w:tcW w:w="1220" w:type="dxa"/>
            <w:tcBorders>
              <w:top w:val="nil"/>
              <w:left w:val="nil"/>
              <w:bottom w:val="single" w:sz="4" w:space="0" w:color="auto"/>
              <w:right w:val="single" w:sz="4" w:space="0" w:color="auto"/>
            </w:tcBorders>
            <w:shd w:val="clear" w:color="auto" w:fill="auto"/>
            <w:noWrap/>
            <w:hideMark/>
          </w:tcPr>
          <w:p w14:paraId="61AAFD54"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920294361</w:t>
            </w:r>
          </w:p>
        </w:tc>
      </w:tr>
      <w:tr w:rsidR="00AC101C" w:rsidRPr="0073537D" w14:paraId="533F3E2A"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68AE6D7B" w14:textId="495711CD"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Tame</w:t>
            </w:r>
            <w:r w:rsidR="00E14063" w:rsidRPr="0073537D">
              <w:rPr>
                <w:rFonts w:asciiTheme="minorHAnsi" w:eastAsia="Times New Roman" w:hAnsiTheme="minorHAnsi" w:cstheme="minorHAnsi"/>
                <w:bCs/>
                <w:color w:val="000000"/>
                <w:sz w:val="18"/>
                <w:szCs w:val="18"/>
                <w:lang w:eastAsia="en-GB"/>
              </w:rPr>
              <w:t>ne</w:t>
            </w:r>
            <w:r w:rsidRPr="0073537D">
              <w:rPr>
                <w:rFonts w:asciiTheme="minorHAnsi" w:eastAsia="Times New Roman" w:hAnsiTheme="minorHAnsi" w:cstheme="minorHAnsi"/>
                <w:bCs/>
                <w:color w:val="000000"/>
                <w:sz w:val="18"/>
                <w:szCs w:val="18"/>
                <w:lang w:eastAsia="en-GB"/>
              </w:rPr>
              <w:t xml:space="preserve"> Yohannes </w:t>
            </w:r>
          </w:p>
        </w:tc>
        <w:tc>
          <w:tcPr>
            <w:tcW w:w="2552" w:type="dxa"/>
            <w:tcBorders>
              <w:top w:val="nil"/>
              <w:left w:val="nil"/>
              <w:bottom w:val="single" w:sz="4" w:space="0" w:color="auto"/>
              <w:right w:val="single" w:sz="4" w:space="0" w:color="auto"/>
            </w:tcBorders>
            <w:shd w:val="clear" w:color="auto" w:fill="auto"/>
            <w:hideMark/>
          </w:tcPr>
          <w:p w14:paraId="06AAE593"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Ethiopian Biodiversity Institute </w:t>
            </w:r>
          </w:p>
        </w:tc>
        <w:tc>
          <w:tcPr>
            <w:tcW w:w="2976" w:type="dxa"/>
            <w:tcBorders>
              <w:top w:val="nil"/>
              <w:left w:val="nil"/>
              <w:bottom w:val="single" w:sz="4" w:space="0" w:color="auto"/>
              <w:right w:val="single" w:sz="4" w:space="0" w:color="auto"/>
            </w:tcBorders>
            <w:shd w:val="clear" w:color="auto" w:fill="auto"/>
            <w:noWrap/>
            <w:hideMark/>
          </w:tcPr>
          <w:p w14:paraId="6535DC5E"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74" w:history="1">
              <w:r w:rsidR="00AC101C" w:rsidRPr="0073537D">
                <w:rPr>
                  <w:rFonts w:asciiTheme="minorHAnsi" w:eastAsia="Times New Roman" w:hAnsiTheme="minorHAnsi" w:cstheme="minorHAnsi"/>
                  <w:color w:val="0563C1"/>
                  <w:sz w:val="18"/>
                  <w:szCs w:val="18"/>
                  <w:u w:val="single"/>
                  <w:lang w:eastAsia="en-GB"/>
                </w:rPr>
                <w:t>tameneyohannes@gmail.com</w:t>
              </w:r>
            </w:hyperlink>
          </w:p>
        </w:tc>
        <w:tc>
          <w:tcPr>
            <w:tcW w:w="1220" w:type="dxa"/>
            <w:tcBorders>
              <w:top w:val="nil"/>
              <w:left w:val="nil"/>
              <w:bottom w:val="single" w:sz="4" w:space="0" w:color="auto"/>
              <w:right w:val="single" w:sz="4" w:space="0" w:color="auto"/>
            </w:tcBorders>
            <w:shd w:val="clear" w:color="auto" w:fill="auto"/>
            <w:noWrap/>
            <w:hideMark/>
          </w:tcPr>
          <w:p w14:paraId="5E53E32E"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911399341</w:t>
            </w:r>
          </w:p>
        </w:tc>
      </w:tr>
      <w:tr w:rsidR="00AC101C" w:rsidRPr="0073537D" w14:paraId="12FA22C9"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3C40C506" w14:textId="2037828C" w:rsidR="00AC101C" w:rsidRPr="0073537D" w:rsidRDefault="00B211FD"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Tamene</w:t>
            </w:r>
            <w:r w:rsidR="00AC101C" w:rsidRPr="0073537D">
              <w:rPr>
                <w:rFonts w:asciiTheme="minorHAnsi" w:eastAsia="Times New Roman" w:hAnsiTheme="minorHAnsi" w:cstheme="minorHAnsi"/>
                <w:bCs/>
                <w:color w:val="000000"/>
                <w:sz w:val="18"/>
                <w:szCs w:val="18"/>
                <w:lang w:eastAsia="en-GB"/>
              </w:rPr>
              <w:t xml:space="preserve"> H</w:t>
            </w:r>
            <w:r w:rsidR="00A42EC9" w:rsidRPr="0073537D">
              <w:rPr>
                <w:rFonts w:asciiTheme="minorHAnsi" w:eastAsia="Times New Roman" w:hAnsiTheme="minorHAnsi" w:cstheme="minorHAnsi"/>
                <w:bCs/>
                <w:color w:val="000000"/>
                <w:sz w:val="18"/>
                <w:szCs w:val="18"/>
                <w:lang w:eastAsia="en-GB"/>
              </w:rPr>
              <w:t>aileg</w:t>
            </w:r>
            <w:r w:rsidR="00AC101C" w:rsidRPr="0073537D">
              <w:rPr>
                <w:rFonts w:asciiTheme="minorHAnsi" w:eastAsia="Times New Roman" w:hAnsiTheme="minorHAnsi" w:cstheme="minorHAnsi"/>
                <w:bCs/>
                <w:color w:val="000000"/>
                <w:sz w:val="18"/>
                <w:szCs w:val="18"/>
                <w:lang w:eastAsia="en-GB"/>
              </w:rPr>
              <w:t xml:space="preserve">iorgis </w:t>
            </w:r>
          </w:p>
        </w:tc>
        <w:tc>
          <w:tcPr>
            <w:tcW w:w="2552" w:type="dxa"/>
            <w:tcBorders>
              <w:top w:val="nil"/>
              <w:left w:val="nil"/>
              <w:bottom w:val="single" w:sz="4" w:space="0" w:color="auto"/>
              <w:right w:val="single" w:sz="4" w:space="0" w:color="auto"/>
            </w:tcBorders>
            <w:shd w:val="clear" w:color="auto" w:fill="auto"/>
            <w:hideMark/>
          </w:tcPr>
          <w:p w14:paraId="1BD34302" w14:textId="2B13C8C1"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T</w:t>
            </w:r>
            <w:r w:rsidR="00A42EC9" w:rsidRPr="0073537D">
              <w:rPr>
                <w:rFonts w:asciiTheme="minorHAnsi" w:eastAsia="Times New Roman" w:hAnsiTheme="minorHAnsi" w:cstheme="minorHAnsi"/>
                <w:bCs/>
                <w:color w:val="000000"/>
                <w:sz w:val="18"/>
                <w:szCs w:val="18"/>
                <w:lang w:eastAsia="en-GB"/>
              </w:rPr>
              <w:t>A</w:t>
            </w:r>
            <w:r w:rsidRPr="0073537D">
              <w:rPr>
                <w:rFonts w:asciiTheme="minorHAnsi" w:eastAsia="Times New Roman" w:hAnsiTheme="minorHAnsi" w:cstheme="minorHAnsi"/>
                <w:bCs/>
                <w:color w:val="000000"/>
                <w:sz w:val="18"/>
                <w:szCs w:val="18"/>
                <w:lang w:eastAsia="en-GB"/>
              </w:rPr>
              <w:t xml:space="preserve">M Consult </w:t>
            </w:r>
          </w:p>
        </w:tc>
        <w:tc>
          <w:tcPr>
            <w:tcW w:w="2976" w:type="dxa"/>
            <w:tcBorders>
              <w:top w:val="nil"/>
              <w:left w:val="nil"/>
              <w:bottom w:val="single" w:sz="4" w:space="0" w:color="auto"/>
              <w:right w:val="single" w:sz="4" w:space="0" w:color="auto"/>
            </w:tcBorders>
            <w:shd w:val="clear" w:color="auto" w:fill="auto"/>
            <w:noWrap/>
            <w:hideMark/>
          </w:tcPr>
          <w:p w14:paraId="12BE76AD"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75" w:history="1">
              <w:r w:rsidR="00AC101C" w:rsidRPr="0073537D">
                <w:rPr>
                  <w:rFonts w:asciiTheme="minorHAnsi" w:eastAsia="Times New Roman" w:hAnsiTheme="minorHAnsi" w:cstheme="minorHAnsi"/>
                  <w:color w:val="0563C1"/>
                  <w:sz w:val="18"/>
                  <w:szCs w:val="18"/>
                  <w:u w:val="single"/>
                  <w:lang w:eastAsia="en-GB"/>
                </w:rPr>
                <w:t>thgiorgis@yahoo.com</w:t>
              </w:r>
            </w:hyperlink>
          </w:p>
        </w:tc>
        <w:tc>
          <w:tcPr>
            <w:tcW w:w="1220" w:type="dxa"/>
            <w:tcBorders>
              <w:top w:val="nil"/>
              <w:left w:val="nil"/>
              <w:bottom w:val="single" w:sz="4" w:space="0" w:color="auto"/>
              <w:right w:val="single" w:sz="4" w:space="0" w:color="auto"/>
            </w:tcBorders>
            <w:shd w:val="clear" w:color="auto" w:fill="auto"/>
            <w:noWrap/>
            <w:hideMark/>
          </w:tcPr>
          <w:p w14:paraId="2FDB813F"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911235090</w:t>
            </w:r>
          </w:p>
        </w:tc>
      </w:tr>
      <w:tr w:rsidR="00AC101C" w:rsidRPr="0073537D" w14:paraId="342E1460"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211524C8"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Tena Alamirew</w:t>
            </w:r>
          </w:p>
        </w:tc>
        <w:tc>
          <w:tcPr>
            <w:tcW w:w="2552" w:type="dxa"/>
            <w:tcBorders>
              <w:top w:val="nil"/>
              <w:left w:val="nil"/>
              <w:bottom w:val="single" w:sz="4" w:space="0" w:color="auto"/>
              <w:right w:val="single" w:sz="4" w:space="0" w:color="auto"/>
            </w:tcBorders>
            <w:shd w:val="clear" w:color="auto" w:fill="auto"/>
            <w:hideMark/>
          </w:tcPr>
          <w:p w14:paraId="4330C321" w14:textId="3C05B304" w:rsidR="00AC101C" w:rsidRPr="0073537D" w:rsidRDefault="00AC101C" w:rsidP="0073537D">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Water </w:t>
            </w:r>
            <w:r w:rsidR="0073537D">
              <w:rPr>
                <w:rFonts w:asciiTheme="minorHAnsi" w:eastAsia="Times New Roman" w:hAnsiTheme="minorHAnsi" w:cstheme="minorHAnsi"/>
                <w:bCs/>
                <w:color w:val="000000"/>
                <w:sz w:val="18"/>
                <w:szCs w:val="18"/>
                <w:lang w:eastAsia="en-GB"/>
              </w:rPr>
              <w:t>&amp;</w:t>
            </w:r>
            <w:r w:rsidRPr="0073537D">
              <w:rPr>
                <w:rFonts w:asciiTheme="minorHAnsi" w:eastAsia="Times New Roman" w:hAnsiTheme="minorHAnsi" w:cstheme="minorHAnsi"/>
                <w:bCs/>
                <w:color w:val="000000"/>
                <w:sz w:val="18"/>
                <w:szCs w:val="18"/>
                <w:lang w:eastAsia="en-GB"/>
              </w:rPr>
              <w:t xml:space="preserve"> Land Resource Center </w:t>
            </w:r>
          </w:p>
        </w:tc>
        <w:tc>
          <w:tcPr>
            <w:tcW w:w="2976" w:type="dxa"/>
            <w:tcBorders>
              <w:top w:val="nil"/>
              <w:left w:val="nil"/>
              <w:bottom w:val="single" w:sz="4" w:space="0" w:color="auto"/>
              <w:right w:val="single" w:sz="4" w:space="0" w:color="auto"/>
            </w:tcBorders>
            <w:shd w:val="clear" w:color="auto" w:fill="auto"/>
            <w:noWrap/>
            <w:hideMark/>
          </w:tcPr>
          <w:p w14:paraId="40BAA4DA"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76" w:history="1">
              <w:r w:rsidR="00AC101C" w:rsidRPr="0073537D">
                <w:rPr>
                  <w:rFonts w:asciiTheme="minorHAnsi" w:eastAsia="Times New Roman" w:hAnsiTheme="minorHAnsi" w:cstheme="minorHAnsi"/>
                  <w:color w:val="0563C1"/>
                  <w:sz w:val="18"/>
                  <w:szCs w:val="18"/>
                  <w:u w:val="single"/>
                  <w:lang w:eastAsia="en-GB"/>
                </w:rPr>
                <w:t>tena.a@wlrc-eth.org</w:t>
              </w:r>
            </w:hyperlink>
          </w:p>
        </w:tc>
        <w:tc>
          <w:tcPr>
            <w:tcW w:w="1220" w:type="dxa"/>
            <w:tcBorders>
              <w:top w:val="nil"/>
              <w:left w:val="nil"/>
              <w:bottom w:val="single" w:sz="4" w:space="0" w:color="auto"/>
              <w:right w:val="single" w:sz="4" w:space="0" w:color="auto"/>
            </w:tcBorders>
            <w:shd w:val="clear" w:color="auto" w:fill="auto"/>
            <w:noWrap/>
            <w:hideMark/>
          </w:tcPr>
          <w:p w14:paraId="53530D32"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922470113</w:t>
            </w:r>
          </w:p>
        </w:tc>
      </w:tr>
      <w:tr w:rsidR="00AC101C" w:rsidRPr="0073537D" w14:paraId="0A2631B9"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66D07F37"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Teshome Tamrat </w:t>
            </w:r>
          </w:p>
        </w:tc>
        <w:tc>
          <w:tcPr>
            <w:tcW w:w="2552" w:type="dxa"/>
            <w:tcBorders>
              <w:top w:val="nil"/>
              <w:left w:val="nil"/>
              <w:bottom w:val="single" w:sz="4" w:space="0" w:color="auto"/>
              <w:right w:val="single" w:sz="4" w:space="0" w:color="auto"/>
            </w:tcBorders>
            <w:shd w:val="clear" w:color="auto" w:fill="auto"/>
            <w:hideMark/>
          </w:tcPr>
          <w:p w14:paraId="67AD40BD"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MoFECC</w:t>
            </w:r>
          </w:p>
        </w:tc>
        <w:tc>
          <w:tcPr>
            <w:tcW w:w="2976" w:type="dxa"/>
            <w:tcBorders>
              <w:top w:val="nil"/>
              <w:left w:val="nil"/>
              <w:bottom w:val="single" w:sz="4" w:space="0" w:color="auto"/>
              <w:right w:val="single" w:sz="4" w:space="0" w:color="auto"/>
            </w:tcBorders>
            <w:shd w:val="clear" w:color="auto" w:fill="auto"/>
            <w:noWrap/>
            <w:hideMark/>
          </w:tcPr>
          <w:p w14:paraId="7C9971BE"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77" w:history="1">
              <w:r w:rsidR="00AC101C" w:rsidRPr="0073537D">
                <w:rPr>
                  <w:rFonts w:asciiTheme="minorHAnsi" w:eastAsia="Times New Roman" w:hAnsiTheme="minorHAnsi" w:cstheme="minorHAnsi"/>
                  <w:color w:val="0563C1"/>
                  <w:sz w:val="18"/>
                  <w:szCs w:val="18"/>
                  <w:u w:val="single"/>
                  <w:lang w:eastAsia="en-GB"/>
                </w:rPr>
                <w:t>tesh4040@gmail.com</w:t>
              </w:r>
            </w:hyperlink>
          </w:p>
        </w:tc>
        <w:tc>
          <w:tcPr>
            <w:tcW w:w="1220" w:type="dxa"/>
            <w:tcBorders>
              <w:top w:val="nil"/>
              <w:left w:val="nil"/>
              <w:bottom w:val="single" w:sz="4" w:space="0" w:color="auto"/>
              <w:right w:val="single" w:sz="4" w:space="0" w:color="auto"/>
            </w:tcBorders>
            <w:shd w:val="clear" w:color="auto" w:fill="auto"/>
            <w:noWrap/>
            <w:hideMark/>
          </w:tcPr>
          <w:p w14:paraId="25AD731F"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920498549</w:t>
            </w:r>
          </w:p>
        </w:tc>
      </w:tr>
      <w:tr w:rsidR="00AC101C" w:rsidRPr="0073537D" w14:paraId="1F91466B"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764E484A"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Tsehaynesh Kidane </w:t>
            </w:r>
          </w:p>
        </w:tc>
        <w:tc>
          <w:tcPr>
            <w:tcW w:w="2552" w:type="dxa"/>
            <w:tcBorders>
              <w:top w:val="nil"/>
              <w:left w:val="nil"/>
              <w:bottom w:val="single" w:sz="4" w:space="0" w:color="auto"/>
              <w:right w:val="single" w:sz="4" w:space="0" w:color="auto"/>
            </w:tcBorders>
            <w:shd w:val="clear" w:color="auto" w:fill="auto"/>
            <w:hideMark/>
          </w:tcPr>
          <w:p w14:paraId="34384707"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MOANR-AGP</w:t>
            </w:r>
          </w:p>
        </w:tc>
        <w:tc>
          <w:tcPr>
            <w:tcW w:w="2976" w:type="dxa"/>
            <w:tcBorders>
              <w:top w:val="nil"/>
              <w:left w:val="nil"/>
              <w:bottom w:val="single" w:sz="4" w:space="0" w:color="auto"/>
              <w:right w:val="single" w:sz="4" w:space="0" w:color="auto"/>
            </w:tcBorders>
            <w:shd w:val="clear" w:color="auto" w:fill="auto"/>
            <w:noWrap/>
            <w:hideMark/>
          </w:tcPr>
          <w:p w14:paraId="6E09B307"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78" w:history="1">
              <w:r w:rsidR="00AC101C" w:rsidRPr="0073537D">
                <w:rPr>
                  <w:rFonts w:asciiTheme="minorHAnsi" w:eastAsia="Times New Roman" w:hAnsiTheme="minorHAnsi" w:cstheme="minorHAnsi"/>
                  <w:color w:val="0563C1"/>
                  <w:sz w:val="18"/>
                  <w:szCs w:val="18"/>
                  <w:u w:val="single"/>
                  <w:lang w:eastAsia="en-GB"/>
                </w:rPr>
                <w:t>enatkid@yahoo.com</w:t>
              </w:r>
            </w:hyperlink>
          </w:p>
        </w:tc>
        <w:tc>
          <w:tcPr>
            <w:tcW w:w="1220" w:type="dxa"/>
            <w:tcBorders>
              <w:top w:val="nil"/>
              <w:left w:val="nil"/>
              <w:bottom w:val="single" w:sz="4" w:space="0" w:color="auto"/>
              <w:right w:val="single" w:sz="4" w:space="0" w:color="auto"/>
            </w:tcBorders>
            <w:shd w:val="clear" w:color="auto" w:fill="auto"/>
            <w:noWrap/>
            <w:hideMark/>
          </w:tcPr>
          <w:p w14:paraId="05260B6F"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911883730</w:t>
            </w:r>
          </w:p>
        </w:tc>
      </w:tr>
      <w:tr w:rsidR="00AC101C" w:rsidRPr="0073537D" w14:paraId="34D1D4C1"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234726FA"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Venusia Gete </w:t>
            </w:r>
          </w:p>
        </w:tc>
        <w:tc>
          <w:tcPr>
            <w:tcW w:w="2552" w:type="dxa"/>
            <w:tcBorders>
              <w:top w:val="nil"/>
              <w:left w:val="nil"/>
              <w:bottom w:val="single" w:sz="4" w:space="0" w:color="auto"/>
              <w:right w:val="single" w:sz="4" w:space="0" w:color="auto"/>
            </w:tcBorders>
            <w:shd w:val="clear" w:color="auto" w:fill="auto"/>
            <w:hideMark/>
          </w:tcPr>
          <w:p w14:paraId="7BAF0FD2" w14:textId="3F30D3D9" w:rsidR="00AC101C" w:rsidRPr="0073537D" w:rsidRDefault="00B211FD" w:rsidP="0073537D">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Water </w:t>
            </w:r>
            <w:r w:rsidR="0073537D">
              <w:rPr>
                <w:rFonts w:asciiTheme="minorHAnsi" w:eastAsia="Times New Roman" w:hAnsiTheme="minorHAnsi" w:cstheme="minorHAnsi"/>
                <w:bCs/>
                <w:color w:val="000000"/>
                <w:sz w:val="18"/>
                <w:szCs w:val="18"/>
                <w:lang w:eastAsia="en-GB"/>
              </w:rPr>
              <w:t>&amp;</w:t>
            </w:r>
            <w:r w:rsidRPr="0073537D">
              <w:rPr>
                <w:rFonts w:asciiTheme="minorHAnsi" w:eastAsia="Times New Roman" w:hAnsiTheme="minorHAnsi" w:cstheme="minorHAnsi"/>
                <w:bCs/>
                <w:color w:val="000000"/>
                <w:sz w:val="18"/>
                <w:szCs w:val="18"/>
                <w:lang w:eastAsia="en-GB"/>
              </w:rPr>
              <w:t xml:space="preserve"> Land Resource Center</w:t>
            </w:r>
          </w:p>
        </w:tc>
        <w:tc>
          <w:tcPr>
            <w:tcW w:w="2976" w:type="dxa"/>
            <w:tcBorders>
              <w:top w:val="nil"/>
              <w:left w:val="nil"/>
              <w:bottom w:val="single" w:sz="4" w:space="0" w:color="auto"/>
              <w:right w:val="single" w:sz="4" w:space="0" w:color="auto"/>
            </w:tcBorders>
            <w:shd w:val="clear" w:color="auto" w:fill="auto"/>
            <w:noWrap/>
            <w:hideMark/>
          </w:tcPr>
          <w:p w14:paraId="05FEE4AD"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79" w:history="1">
              <w:r w:rsidR="00AC101C" w:rsidRPr="0073537D">
                <w:rPr>
                  <w:rFonts w:asciiTheme="minorHAnsi" w:eastAsia="Times New Roman" w:hAnsiTheme="minorHAnsi" w:cstheme="minorHAnsi"/>
                  <w:color w:val="0563C1"/>
                  <w:sz w:val="18"/>
                  <w:szCs w:val="18"/>
                  <w:u w:val="single"/>
                  <w:lang w:eastAsia="en-GB"/>
                </w:rPr>
                <w:t>venusia.g@wlrc-eth.org</w:t>
              </w:r>
            </w:hyperlink>
          </w:p>
        </w:tc>
        <w:tc>
          <w:tcPr>
            <w:tcW w:w="1220" w:type="dxa"/>
            <w:tcBorders>
              <w:top w:val="nil"/>
              <w:left w:val="nil"/>
              <w:bottom w:val="single" w:sz="4" w:space="0" w:color="auto"/>
              <w:right w:val="single" w:sz="4" w:space="0" w:color="auto"/>
            </w:tcBorders>
            <w:shd w:val="clear" w:color="auto" w:fill="auto"/>
            <w:noWrap/>
            <w:hideMark/>
          </w:tcPr>
          <w:p w14:paraId="1E977E37"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913096430</w:t>
            </w:r>
          </w:p>
        </w:tc>
      </w:tr>
      <w:tr w:rsidR="00AC101C" w:rsidRPr="0073537D" w14:paraId="40F2E8E4"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70DBC29B"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Welay Yhidego </w:t>
            </w:r>
          </w:p>
        </w:tc>
        <w:tc>
          <w:tcPr>
            <w:tcW w:w="2552" w:type="dxa"/>
            <w:tcBorders>
              <w:top w:val="nil"/>
              <w:left w:val="nil"/>
              <w:bottom w:val="single" w:sz="4" w:space="0" w:color="auto"/>
              <w:right w:val="single" w:sz="4" w:space="0" w:color="auto"/>
            </w:tcBorders>
            <w:shd w:val="clear" w:color="auto" w:fill="auto"/>
            <w:hideMark/>
          </w:tcPr>
          <w:p w14:paraId="39C5B3FD"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MOLF</w:t>
            </w:r>
          </w:p>
        </w:tc>
        <w:tc>
          <w:tcPr>
            <w:tcW w:w="2976" w:type="dxa"/>
            <w:tcBorders>
              <w:top w:val="nil"/>
              <w:left w:val="nil"/>
              <w:bottom w:val="single" w:sz="4" w:space="0" w:color="auto"/>
              <w:right w:val="single" w:sz="4" w:space="0" w:color="auto"/>
            </w:tcBorders>
            <w:shd w:val="clear" w:color="auto" w:fill="auto"/>
            <w:noWrap/>
            <w:hideMark/>
          </w:tcPr>
          <w:p w14:paraId="7096B82A" w14:textId="222E1EB3" w:rsidR="00AC101C" w:rsidRPr="0073537D" w:rsidRDefault="00656996" w:rsidP="00E14063">
            <w:pPr>
              <w:spacing w:after="0"/>
              <w:jc w:val="left"/>
              <w:rPr>
                <w:rFonts w:asciiTheme="minorHAnsi" w:eastAsia="Times New Roman" w:hAnsiTheme="minorHAnsi" w:cstheme="minorHAnsi"/>
                <w:color w:val="000000"/>
                <w:sz w:val="18"/>
                <w:szCs w:val="18"/>
                <w:lang w:eastAsia="en-GB"/>
              </w:rPr>
            </w:pPr>
            <w:hyperlink r:id="rId80" w:history="1">
              <w:r w:rsidR="00A42EC9" w:rsidRPr="0073537D">
                <w:rPr>
                  <w:rStyle w:val="Hyperlink"/>
                  <w:rFonts w:asciiTheme="minorHAnsi" w:eastAsia="Times New Roman" w:hAnsiTheme="minorHAnsi" w:cstheme="minorHAnsi"/>
                  <w:sz w:val="18"/>
                  <w:szCs w:val="18"/>
                  <w:lang w:eastAsia="en-GB"/>
                </w:rPr>
                <w:t>welay.filmon@yahoo.com</w:t>
              </w:r>
            </w:hyperlink>
            <w:r w:rsidR="00A42EC9" w:rsidRPr="0073537D">
              <w:rPr>
                <w:rFonts w:asciiTheme="minorHAnsi" w:eastAsia="Times New Roman" w:hAnsiTheme="minorHAnsi" w:cstheme="minorHAnsi"/>
                <w:color w:val="000000"/>
                <w:sz w:val="18"/>
                <w:szCs w:val="18"/>
                <w:lang w:eastAsia="en-GB"/>
              </w:rPr>
              <w:t xml:space="preserve"> </w:t>
            </w:r>
          </w:p>
        </w:tc>
        <w:tc>
          <w:tcPr>
            <w:tcW w:w="1220" w:type="dxa"/>
            <w:tcBorders>
              <w:top w:val="nil"/>
              <w:left w:val="nil"/>
              <w:bottom w:val="single" w:sz="4" w:space="0" w:color="auto"/>
              <w:right w:val="single" w:sz="4" w:space="0" w:color="auto"/>
            </w:tcBorders>
            <w:shd w:val="clear" w:color="auto" w:fill="auto"/>
            <w:noWrap/>
            <w:hideMark/>
          </w:tcPr>
          <w:p w14:paraId="6124197E"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970952621</w:t>
            </w:r>
          </w:p>
        </w:tc>
      </w:tr>
      <w:tr w:rsidR="00AC101C" w:rsidRPr="0073537D" w14:paraId="187D100B"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41DD3ECE"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Wondwossen Teshome </w:t>
            </w:r>
          </w:p>
        </w:tc>
        <w:tc>
          <w:tcPr>
            <w:tcW w:w="2552" w:type="dxa"/>
            <w:tcBorders>
              <w:top w:val="nil"/>
              <w:left w:val="nil"/>
              <w:bottom w:val="single" w:sz="4" w:space="0" w:color="auto"/>
              <w:right w:val="single" w:sz="4" w:space="0" w:color="auto"/>
            </w:tcBorders>
            <w:shd w:val="clear" w:color="auto" w:fill="auto"/>
            <w:hideMark/>
          </w:tcPr>
          <w:p w14:paraId="5FBF45B7" w14:textId="28C2BC11" w:rsidR="00AC101C" w:rsidRPr="0073537D" w:rsidRDefault="00AC101C" w:rsidP="0073537D">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Send a </w:t>
            </w:r>
            <w:r w:rsidR="0073537D">
              <w:rPr>
                <w:rFonts w:asciiTheme="minorHAnsi" w:eastAsia="Times New Roman" w:hAnsiTheme="minorHAnsi" w:cstheme="minorHAnsi"/>
                <w:bCs/>
                <w:color w:val="000000"/>
                <w:sz w:val="18"/>
                <w:szCs w:val="18"/>
                <w:lang w:eastAsia="en-GB"/>
              </w:rPr>
              <w:t>C</w:t>
            </w:r>
            <w:r w:rsidRPr="0073537D">
              <w:rPr>
                <w:rFonts w:asciiTheme="minorHAnsi" w:eastAsia="Times New Roman" w:hAnsiTheme="minorHAnsi" w:cstheme="minorHAnsi"/>
                <w:bCs/>
                <w:color w:val="000000"/>
                <w:sz w:val="18"/>
                <w:szCs w:val="18"/>
                <w:lang w:eastAsia="en-GB"/>
              </w:rPr>
              <w:t xml:space="preserve">ow Ethiopia </w:t>
            </w:r>
          </w:p>
        </w:tc>
        <w:tc>
          <w:tcPr>
            <w:tcW w:w="2976" w:type="dxa"/>
            <w:tcBorders>
              <w:top w:val="nil"/>
              <w:left w:val="nil"/>
              <w:bottom w:val="single" w:sz="4" w:space="0" w:color="auto"/>
              <w:right w:val="single" w:sz="4" w:space="0" w:color="auto"/>
            </w:tcBorders>
            <w:shd w:val="clear" w:color="auto" w:fill="auto"/>
            <w:noWrap/>
            <w:hideMark/>
          </w:tcPr>
          <w:p w14:paraId="47E2785D" w14:textId="06120D53" w:rsidR="00AC101C" w:rsidRPr="0073537D" w:rsidRDefault="00656996" w:rsidP="00E14063">
            <w:pPr>
              <w:spacing w:after="0"/>
              <w:jc w:val="left"/>
              <w:rPr>
                <w:rFonts w:asciiTheme="minorHAnsi" w:eastAsia="Times New Roman" w:hAnsiTheme="minorHAnsi" w:cstheme="minorHAnsi"/>
                <w:color w:val="0563C1"/>
                <w:sz w:val="16"/>
                <w:szCs w:val="18"/>
                <w:u w:val="single"/>
                <w:lang w:eastAsia="en-GB"/>
              </w:rPr>
            </w:pPr>
            <w:hyperlink r:id="rId81" w:history="1">
              <w:r w:rsidR="00AC101C" w:rsidRPr="0073537D">
                <w:rPr>
                  <w:rFonts w:asciiTheme="minorHAnsi" w:eastAsia="Times New Roman" w:hAnsiTheme="minorHAnsi" w:cstheme="minorHAnsi"/>
                  <w:color w:val="0563C1"/>
                  <w:sz w:val="16"/>
                  <w:szCs w:val="18"/>
                  <w:u w:val="single"/>
                  <w:lang w:eastAsia="en-GB"/>
                </w:rPr>
                <w:t>wondwossen.Teshome</w:t>
              </w:r>
              <w:r w:rsidR="00E14063" w:rsidRPr="0073537D">
                <w:rPr>
                  <w:rFonts w:asciiTheme="minorHAnsi" w:eastAsia="Times New Roman" w:hAnsiTheme="minorHAnsi" w:cstheme="minorHAnsi"/>
                  <w:color w:val="0563C1"/>
                  <w:sz w:val="16"/>
                  <w:szCs w:val="18"/>
                  <w:u w:val="single"/>
                  <w:lang w:eastAsia="en-GB"/>
                </w:rPr>
                <w:t xml:space="preserve"> </w:t>
              </w:r>
              <w:r w:rsidR="00AC101C" w:rsidRPr="0073537D">
                <w:rPr>
                  <w:rFonts w:asciiTheme="minorHAnsi" w:eastAsia="Times New Roman" w:hAnsiTheme="minorHAnsi" w:cstheme="minorHAnsi"/>
                  <w:color w:val="0563C1"/>
                  <w:sz w:val="16"/>
                  <w:szCs w:val="18"/>
                  <w:u w:val="single"/>
                  <w:lang w:eastAsia="en-GB"/>
                </w:rPr>
                <w:t>@sendacow.org</w:t>
              </w:r>
            </w:hyperlink>
          </w:p>
        </w:tc>
        <w:tc>
          <w:tcPr>
            <w:tcW w:w="1220" w:type="dxa"/>
            <w:tcBorders>
              <w:top w:val="nil"/>
              <w:left w:val="nil"/>
              <w:bottom w:val="single" w:sz="4" w:space="0" w:color="auto"/>
              <w:right w:val="single" w:sz="4" w:space="0" w:color="auto"/>
            </w:tcBorders>
            <w:shd w:val="clear" w:color="auto" w:fill="auto"/>
            <w:noWrap/>
            <w:hideMark/>
          </w:tcPr>
          <w:p w14:paraId="56305D6D"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911434666</w:t>
            </w:r>
          </w:p>
        </w:tc>
      </w:tr>
      <w:tr w:rsidR="00AC101C" w:rsidRPr="0073537D" w14:paraId="31748839"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10DD29A0"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lastRenderedPageBreak/>
              <w:t xml:space="preserve">Yaregal Zelalem </w:t>
            </w:r>
          </w:p>
        </w:tc>
        <w:tc>
          <w:tcPr>
            <w:tcW w:w="2552" w:type="dxa"/>
            <w:tcBorders>
              <w:top w:val="nil"/>
              <w:left w:val="nil"/>
              <w:bottom w:val="single" w:sz="4" w:space="0" w:color="auto"/>
              <w:right w:val="single" w:sz="4" w:space="0" w:color="auto"/>
            </w:tcBorders>
            <w:shd w:val="clear" w:color="auto" w:fill="auto"/>
            <w:hideMark/>
          </w:tcPr>
          <w:p w14:paraId="0F929860"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MOANR</w:t>
            </w:r>
          </w:p>
        </w:tc>
        <w:tc>
          <w:tcPr>
            <w:tcW w:w="2976" w:type="dxa"/>
            <w:tcBorders>
              <w:top w:val="nil"/>
              <w:left w:val="nil"/>
              <w:bottom w:val="single" w:sz="4" w:space="0" w:color="auto"/>
              <w:right w:val="single" w:sz="4" w:space="0" w:color="auto"/>
            </w:tcBorders>
            <w:shd w:val="clear" w:color="auto" w:fill="auto"/>
            <w:noWrap/>
            <w:hideMark/>
          </w:tcPr>
          <w:p w14:paraId="05EC45AA"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82" w:history="1">
              <w:r w:rsidR="00AC101C" w:rsidRPr="0073537D">
                <w:rPr>
                  <w:rFonts w:asciiTheme="minorHAnsi" w:eastAsia="Times New Roman" w:hAnsiTheme="minorHAnsi" w:cstheme="minorHAnsi"/>
                  <w:color w:val="0563C1"/>
                  <w:sz w:val="18"/>
                  <w:szCs w:val="18"/>
                  <w:u w:val="single"/>
                  <w:lang w:eastAsia="en-GB"/>
                </w:rPr>
                <w:t>yzmulu2002@gmail.com</w:t>
              </w:r>
            </w:hyperlink>
          </w:p>
        </w:tc>
        <w:tc>
          <w:tcPr>
            <w:tcW w:w="1220" w:type="dxa"/>
            <w:tcBorders>
              <w:top w:val="nil"/>
              <w:left w:val="nil"/>
              <w:bottom w:val="single" w:sz="4" w:space="0" w:color="auto"/>
              <w:right w:val="single" w:sz="4" w:space="0" w:color="auto"/>
            </w:tcBorders>
            <w:shd w:val="clear" w:color="auto" w:fill="auto"/>
            <w:noWrap/>
            <w:hideMark/>
          </w:tcPr>
          <w:p w14:paraId="5439335E"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922854096</w:t>
            </w:r>
          </w:p>
        </w:tc>
      </w:tr>
      <w:tr w:rsidR="00AC101C" w:rsidRPr="0073537D" w14:paraId="566BC573" w14:textId="77777777" w:rsidTr="0073537D">
        <w:trPr>
          <w:trHeight w:val="20"/>
        </w:trPr>
        <w:tc>
          <w:tcPr>
            <w:tcW w:w="2567" w:type="dxa"/>
            <w:tcBorders>
              <w:top w:val="nil"/>
              <w:left w:val="single" w:sz="4" w:space="0" w:color="auto"/>
              <w:bottom w:val="single" w:sz="4" w:space="0" w:color="auto"/>
              <w:right w:val="single" w:sz="4" w:space="0" w:color="auto"/>
            </w:tcBorders>
            <w:shd w:val="clear" w:color="auto" w:fill="auto"/>
            <w:hideMark/>
          </w:tcPr>
          <w:p w14:paraId="5E9ABBD6" w14:textId="77777777" w:rsidR="00AC101C" w:rsidRPr="0073537D" w:rsidRDefault="00AC101C" w:rsidP="0025596B">
            <w:pPr>
              <w:pStyle w:val="ListParagraph"/>
              <w:numPr>
                <w:ilvl w:val="0"/>
                <w:numId w:val="28"/>
              </w:numPr>
              <w:spacing w:after="0"/>
              <w:contextualSpacing w:val="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Zeleke Mekuriaw</w:t>
            </w:r>
          </w:p>
        </w:tc>
        <w:tc>
          <w:tcPr>
            <w:tcW w:w="2552" w:type="dxa"/>
            <w:tcBorders>
              <w:top w:val="nil"/>
              <w:left w:val="nil"/>
              <w:bottom w:val="single" w:sz="4" w:space="0" w:color="auto"/>
              <w:right w:val="single" w:sz="4" w:space="0" w:color="auto"/>
            </w:tcBorders>
            <w:shd w:val="clear" w:color="auto" w:fill="auto"/>
            <w:hideMark/>
          </w:tcPr>
          <w:p w14:paraId="7124E55E" w14:textId="77777777" w:rsidR="00AC101C" w:rsidRPr="0073537D" w:rsidRDefault="00AC101C" w:rsidP="00E14063">
            <w:pPr>
              <w:spacing w:after="0"/>
              <w:jc w:val="left"/>
              <w:rPr>
                <w:rFonts w:asciiTheme="minorHAnsi" w:eastAsia="Times New Roman" w:hAnsiTheme="minorHAnsi" w:cstheme="minorHAnsi"/>
                <w:bCs/>
                <w:color w:val="000000"/>
                <w:sz w:val="18"/>
                <w:szCs w:val="18"/>
                <w:lang w:eastAsia="en-GB"/>
              </w:rPr>
            </w:pPr>
            <w:r w:rsidRPr="0073537D">
              <w:rPr>
                <w:rFonts w:asciiTheme="minorHAnsi" w:eastAsia="Times New Roman" w:hAnsiTheme="minorHAnsi" w:cstheme="minorHAnsi"/>
                <w:bCs/>
                <w:color w:val="000000"/>
                <w:sz w:val="18"/>
                <w:szCs w:val="18"/>
                <w:lang w:eastAsia="en-GB"/>
              </w:rPr>
              <w:t xml:space="preserve">ILRI </w:t>
            </w:r>
          </w:p>
        </w:tc>
        <w:tc>
          <w:tcPr>
            <w:tcW w:w="2976" w:type="dxa"/>
            <w:tcBorders>
              <w:top w:val="nil"/>
              <w:left w:val="nil"/>
              <w:bottom w:val="single" w:sz="4" w:space="0" w:color="auto"/>
              <w:right w:val="single" w:sz="4" w:space="0" w:color="auto"/>
            </w:tcBorders>
            <w:shd w:val="clear" w:color="auto" w:fill="auto"/>
            <w:noWrap/>
            <w:hideMark/>
          </w:tcPr>
          <w:p w14:paraId="2F80452E" w14:textId="77777777" w:rsidR="00AC101C" w:rsidRPr="0073537D" w:rsidRDefault="00656996" w:rsidP="00E14063">
            <w:pPr>
              <w:spacing w:after="0"/>
              <w:jc w:val="left"/>
              <w:rPr>
                <w:rFonts w:asciiTheme="minorHAnsi" w:eastAsia="Times New Roman" w:hAnsiTheme="minorHAnsi" w:cstheme="minorHAnsi"/>
                <w:color w:val="0563C1"/>
                <w:sz w:val="18"/>
                <w:szCs w:val="18"/>
                <w:u w:val="single"/>
                <w:lang w:eastAsia="en-GB"/>
              </w:rPr>
            </w:pPr>
            <w:hyperlink r:id="rId83" w:history="1">
              <w:r w:rsidR="00AC101C" w:rsidRPr="0073537D">
                <w:rPr>
                  <w:rFonts w:asciiTheme="minorHAnsi" w:eastAsia="Times New Roman" w:hAnsiTheme="minorHAnsi" w:cstheme="minorHAnsi"/>
                  <w:color w:val="0563C1"/>
                  <w:sz w:val="18"/>
                  <w:szCs w:val="18"/>
                  <w:u w:val="single"/>
                  <w:lang w:eastAsia="en-GB"/>
                </w:rPr>
                <w:t>z.mekuriaw@cgiar.org</w:t>
              </w:r>
            </w:hyperlink>
          </w:p>
        </w:tc>
        <w:tc>
          <w:tcPr>
            <w:tcW w:w="1220" w:type="dxa"/>
            <w:tcBorders>
              <w:top w:val="nil"/>
              <w:left w:val="nil"/>
              <w:bottom w:val="single" w:sz="4" w:space="0" w:color="auto"/>
              <w:right w:val="single" w:sz="4" w:space="0" w:color="auto"/>
            </w:tcBorders>
            <w:shd w:val="clear" w:color="auto" w:fill="auto"/>
            <w:noWrap/>
            <w:hideMark/>
          </w:tcPr>
          <w:p w14:paraId="66EABD44" w14:textId="77777777" w:rsidR="00AC101C" w:rsidRPr="0073537D" w:rsidRDefault="00AC101C" w:rsidP="00E14063">
            <w:pPr>
              <w:spacing w:after="0"/>
              <w:jc w:val="left"/>
              <w:rPr>
                <w:rFonts w:asciiTheme="minorHAnsi" w:eastAsia="Times New Roman" w:hAnsiTheme="minorHAnsi" w:cstheme="minorHAnsi"/>
                <w:color w:val="000000"/>
                <w:sz w:val="18"/>
                <w:szCs w:val="18"/>
                <w:lang w:eastAsia="en-GB"/>
              </w:rPr>
            </w:pPr>
            <w:r w:rsidRPr="0073537D">
              <w:rPr>
                <w:rFonts w:asciiTheme="minorHAnsi" w:eastAsia="Times New Roman" w:hAnsiTheme="minorHAnsi" w:cstheme="minorHAnsi"/>
                <w:color w:val="000000"/>
                <w:sz w:val="18"/>
                <w:szCs w:val="18"/>
                <w:lang w:eastAsia="en-GB"/>
              </w:rPr>
              <w:t>918706950</w:t>
            </w:r>
          </w:p>
        </w:tc>
      </w:tr>
    </w:tbl>
    <w:p w14:paraId="3669A079" w14:textId="2F835FD5" w:rsidR="00EE0063" w:rsidRDefault="007D53E9" w:rsidP="007D53E9">
      <w:pPr>
        <w:pStyle w:val="Caption"/>
        <w:rPr>
          <w:rFonts w:cstheme="minorHAnsi"/>
          <w:sz w:val="24"/>
          <w:szCs w:val="24"/>
        </w:rPr>
      </w:pPr>
      <w:bookmarkStart w:id="43" w:name="_Toc500603036"/>
      <w:r>
        <w:t xml:space="preserve">Annex </w:t>
      </w:r>
      <w:fldSimple w:instr=" SEQ Annex \* ARABIC ">
        <w:r w:rsidR="00253B7B">
          <w:rPr>
            <w:noProof/>
          </w:rPr>
          <w:t>2</w:t>
        </w:r>
      </w:fldSimple>
      <w:r w:rsidR="00EE0063" w:rsidRPr="00FD776B">
        <w:rPr>
          <w:rFonts w:cstheme="minorHAnsi"/>
          <w:sz w:val="24"/>
          <w:szCs w:val="24"/>
        </w:rPr>
        <w:t>: Workshop Evaluation Results</w:t>
      </w:r>
      <w:bookmarkEnd w:id="43"/>
      <w:r w:rsidR="00EE0063" w:rsidRPr="00FD776B">
        <w:rPr>
          <w:rFonts w:cstheme="minorHAnsi"/>
          <w:sz w:val="24"/>
          <w:szCs w:val="24"/>
        </w:rPr>
        <w:t xml:space="preserve"> </w:t>
      </w:r>
    </w:p>
    <w:tbl>
      <w:tblPr>
        <w:tblStyle w:val="LightGrid"/>
        <w:tblW w:w="9747" w:type="dxa"/>
        <w:tblLayout w:type="fixed"/>
        <w:tblLook w:val="04A0" w:firstRow="1" w:lastRow="0" w:firstColumn="1" w:lastColumn="0" w:noHBand="0" w:noVBand="1"/>
      </w:tblPr>
      <w:tblGrid>
        <w:gridCol w:w="3274"/>
        <w:gridCol w:w="1134"/>
        <w:gridCol w:w="1779"/>
        <w:gridCol w:w="1859"/>
        <w:gridCol w:w="1701"/>
      </w:tblGrid>
      <w:tr w:rsidR="00B76359" w:rsidRPr="0073537D" w14:paraId="0951B080" w14:textId="77777777" w:rsidTr="00F460C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74" w:type="dxa"/>
            <w:noWrap/>
          </w:tcPr>
          <w:p w14:paraId="6AB8C0A9" w14:textId="17F412BB" w:rsidR="00B76359" w:rsidRPr="0073537D" w:rsidRDefault="00B76359" w:rsidP="00FC0711">
            <w:pPr>
              <w:rPr>
                <w:rFonts w:asciiTheme="minorHAnsi" w:eastAsia="Times New Roman" w:hAnsiTheme="minorHAnsi" w:cstheme="minorHAnsi"/>
                <w:b w:val="0"/>
                <w:color w:val="000000"/>
                <w:szCs w:val="20"/>
              </w:rPr>
            </w:pPr>
            <w:r w:rsidRPr="0073537D">
              <w:rPr>
                <w:rFonts w:asciiTheme="minorHAnsi" w:eastAsia="Times New Roman" w:hAnsiTheme="minorHAnsi" w:cstheme="minorHAnsi"/>
                <w:b w:val="0"/>
                <w:color w:val="000000"/>
                <w:szCs w:val="20"/>
              </w:rPr>
              <w:t>Questions</w:t>
            </w:r>
          </w:p>
        </w:tc>
        <w:tc>
          <w:tcPr>
            <w:tcW w:w="1134" w:type="dxa"/>
          </w:tcPr>
          <w:p w14:paraId="4CC40BA7" w14:textId="192A389C" w:rsidR="00B76359" w:rsidRPr="0073537D" w:rsidRDefault="00B76359" w:rsidP="00B76359">
            <w:pPr>
              <w:jc w:val="left"/>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szCs w:val="20"/>
              </w:rPr>
            </w:pPr>
            <w:r w:rsidRPr="0073537D">
              <w:rPr>
                <w:rFonts w:asciiTheme="minorHAnsi" w:eastAsia="Times New Roman" w:hAnsiTheme="minorHAnsi" w:cstheme="minorHAnsi"/>
                <w:b w:val="0"/>
                <w:color w:val="000000"/>
                <w:szCs w:val="20"/>
              </w:rPr>
              <w:t>Total response</w:t>
            </w:r>
          </w:p>
        </w:tc>
        <w:tc>
          <w:tcPr>
            <w:tcW w:w="1779" w:type="dxa"/>
            <w:noWrap/>
          </w:tcPr>
          <w:p w14:paraId="17FFF3F7" w14:textId="75629A4C" w:rsidR="00B76359" w:rsidRPr="0073537D" w:rsidRDefault="00B76359" w:rsidP="00B76359">
            <w:pPr>
              <w:jc w:val="left"/>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szCs w:val="20"/>
              </w:rPr>
            </w:pPr>
            <w:r w:rsidRPr="0073537D">
              <w:rPr>
                <w:rFonts w:asciiTheme="minorHAnsi" w:eastAsia="Times New Roman" w:hAnsiTheme="minorHAnsi" w:cstheme="minorHAnsi"/>
                <w:b w:val="0"/>
                <w:color w:val="000000"/>
                <w:szCs w:val="20"/>
              </w:rPr>
              <w:t xml:space="preserve">High category </w:t>
            </w:r>
          </w:p>
        </w:tc>
        <w:tc>
          <w:tcPr>
            <w:tcW w:w="1859" w:type="dxa"/>
            <w:noWrap/>
          </w:tcPr>
          <w:p w14:paraId="513F0C97" w14:textId="0A9D41B7" w:rsidR="00B76359" w:rsidRPr="0073537D" w:rsidRDefault="00B76359" w:rsidP="00B76359">
            <w:pPr>
              <w:jc w:val="left"/>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szCs w:val="20"/>
              </w:rPr>
            </w:pPr>
            <w:r w:rsidRPr="0073537D">
              <w:rPr>
                <w:rFonts w:asciiTheme="minorHAnsi" w:eastAsia="Times New Roman" w:hAnsiTheme="minorHAnsi" w:cstheme="minorHAnsi"/>
                <w:b w:val="0"/>
                <w:color w:val="000000"/>
                <w:szCs w:val="20"/>
              </w:rPr>
              <w:t>Medium category</w:t>
            </w:r>
          </w:p>
        </w:tc>
        <w:tc>
          <w:tcPr>
            <w:tcW w:w="1701" w:type="dxa"/>
            <w:noWrap/>
          </w:tcPr>
          <w:p w14:paraId="7AD2F018" w14:textId="1443E84F" w:rsidR="00B76359" w:rsidRPr="0073537D" w:rsidRDefault="00B76359" w:rsidP="00B76359">
            <w:pPr>
              <w:jc w:val="left"/>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szCs w:val="20"/>
              </w:rPr>
            </w:pPr>
            <w:r w:rsidRPr="0073537D">
              <w:rPr>
                <w:rFonts w:asciiTheme="minorHAnsi" w:eastAsia="Times New Roman" w:hAnsiTheme="minorHAnsi" w:cstheme="minorHAnsi"/>
                <w:b w:val="0"/>
                <w:color w:val="000000"/>
                <w:szCs w:val="20"/>
              </w:rPr>
              <w:t>Low category</w:t>
            </w:r>
          </w:p>
        </w:tc>
      </w:tr>
      <w:tr w:rsidR="00B76359" w:rsidRPr="0073537D" w14:paraId="28DAF4E6" w14:textId="77777777" w:rsidTr="00F460C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74" w:type="dxa"/>
            <w:vMerge w:val="restart"/>
            <w:noWrap/>
            <w:hideMark/>
          </w:tcPr>
          <w:p w14:paraId="0B46FF74" w14:textId="784EC574" w:rsidR="00B76359" w:rsidRPr="0073537D" w:rsidRDefault="00B76359" w:rsidP="0025596B">
            <w:pPr>
              <w:pStyle w:val="ListParagraph"/>
              <w:numPr>
                <w:ilvl w:val="0"/>
                <w:numId w:val="31"/>
              </w:numPr>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How did you find the presentations made by NLA members</w:t>
            </w:r>
          </w:p>
        </w:tc>
        <w:tc>
          <w:tcPr>
            <w:tcW w:w="1134" w:type="dxa"/>
          </w:tcPr>
          <w:p w14:paraId="76EFEAD7" w14:textId="6DB1F395"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33</w:t>
            </w:r>
          </w:p>
        </w:tc>
        <w:tc>
          <w:tcPr>
            <w:tcW w:w="1779" w:type="dxa"/>
            <w:noWrap/>
            <w:hideMark/>
          </w:tcPr>
          <w:p w14:paraId="3DC2C3C8" w14:textId="53FEF453"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Useful (79%)</w:t>
            </w:r>
          </w:p>
        </w:tc>
        <w:tc>
          <w:tcPr>
            <w:tcW w:w="1859" w:type="dxa"/>
            <w:noWrap/>
            <w:hideMark/>
          </w:tcPr>
          <w:p w14:paraId="73DDA3CC" w14:textId="77777777"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Moderate (21%)</w:t>
            </w:r>
          </w:p>
        </w:tc>
        <w:tc>
          <w:tcPr>
            <w:tcW w:w="1701" w:type="dxa"/>
            <w:noWrap/>
            <w:hideMark/>
          </w:tcPr>
          <w:p w14:paraId="18E1C8A4" w14:textId="77777777"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Not useful</w:t>
            </w:r>
          </w:p>
        </w:tc>
      </w:tr>
      <w:tr w:rsidR="00B76359" w:rsidRPr="0073537D" w14:paraId="69549CDC" w14:textId="77777777" w:rsidTr="00F460CC">
        <w:trPr>
          <w:cnfStyle w:val="000000010000" w:firstRow="0" w:lastRow="0" w:firstColumn="0" w:lastColumn="0" w:oddVBand="0" w:evenVBand="0" w:oddHBand="0" w:evenHBand="1"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3274" w:type="dxa"/>
            <w:vMerge/>
            <w:hideMark/>
          </w:tcPr>
          <w:p w14:paraId="471DD856" w14:textId="77777777" w:rsidR="00B76359" w:rsidRPr="0073537D" w:rsidRDefault="00B76359" w:rsidP="0025596B">
            <w:pPr>
              <w:pStyle w:val="ListParagraph"/>
              <w:numPr>
                <w:ilvl w:val="0"/>
                <w:numId w:val="31"/>
              </w:numPr>
              <w:rPr>
                <w:rFonts w:asciiTheme="minorHAnsi" w:eastAsia="Times New Roman" w:hAnsiTheme="minorHAnsi" w:cstheme="minorHAnsi"/>
                <w:color w:val="000000"/>
                <w:szCs w:val="20"/>
              </w:rPr>
            </w:pPr>
          </w:p>
        </w:tc>
        <w:tc>
          <w:tcPr>
            <w:tcW w:w="1134" w:type="dxa"/>
          </w:tcPr>
          <w:p w14:paraId="49DF8FE5" w14:textId="0399FCA6"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33</w:t>
            </w:r>
          </w:p>
        </w:tc>
        <w:tc>
          <w:tcPr>
            <w:tcW w:w="1779" w:type="dxa"/>
            <w:noWrap/>
            <w:hideMark/>
          </w:tcPr>
          <w:p w14:paraId="5F0146C3" w14:textId="6D114060"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Well organized (59%)</w:t>
            </w:r>
          </w:p>
        </w:tc>
        <w:tc>
          <w:tcPr>
            <w:tcW w:w="1859" w:type="dxa"/>
            <w:noWrap/>
            <w:hideMark/>
          </w:tcPr>
          <w:p w14:paraId="5EF89F0E" w14:textId="77777777" w:rsidR="00FB1E13"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 xml:space="preserve">Moderate </w:t>
            </w:r>
          </w:p>
          <w:p w14:paraId="4F0499C7" w14:textId="02FAB481"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(41%)</w:t>
            </w:r>
          </w:p>
        </w:tc>
        <w:tc>
          <w:tcPr>
            <w:tcW w:w="1701" w:type="dxa"/>
            <w:noWrap/>
            <w:hideMark/>
          </w:tcPr>
          <w:p w14:paraId="7E8C598E" w14:textId="77777777"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Disorganized</w:t>
            </w:r>
          </w:p>
        </w:tc>
      </w:tr>
      <w:tr w:rsidR="00B76359" w:rsidRPr="0073537D" w14:paraId="1C813821" w14:textId="77777777" w:rsidTr="00F460CC">
        <w:trPr>
          <w:cnfStyle w:val="000000100000" w:firstRow="0" w:lastRow="0" w:firstColumn="0" w:lastColumn="0" w:oddVBand="0" w:evenVBand="0" w:oddHBand="1" w:evenHBand="0" w:firstRowFirstColumn="0" w:firstRowLastColumn="0" w:lastRowFirstColumn="0" w:lastRowLastColumn="0"/>
          <w:trHeight w:val="178"/>
        </w:trPr>
        <w:tc>
          <w:tcPr>
            <w:cnfStyle w:val="001000000000" w:firstRow="0" w:lastRow="0" w:firstColumn="1" w:lastColumn="0" w:oddVBand="0" w:evenVBand="0" w:oddHBand="0" w:evenHBand="0" w:firstRowFirstColumn="0" w:firstRowLastColumn="0" w:lastRowFirstColumn="0" w:lastRowLastColumn="0"/>
            <w:tcW w:w="3274" w:type="dxa"/>
            <w:vMerge w:val="restart"/>
            <w:hideMark/>
          </w:tcPr>
          <w:p w14:paraId="5C01335D" w14:textId="00F9E5C9" w:rsidR="00B76359" w:rsidRPr="0073537D" w:rsidRDefault="00B76359" w:rsidP="0025596B">
            <w:pPr>
              <w:pStyle w:val="ListParagraph"/>
              <w:numPr>
                <w:ilvl w:val="0"/>
                <w:numId w:val="31"/>
              </w:numPr>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How did you find group works in general</w:t>
            </w:r>
          </w:p>
        </w:tc>
        <w:tc>
          <w:tcPr>
            <w:tcW w:w="1134" w:type="dxa"/>
          </w:tcPr>
          <w:p w14:paraId="3B565770" w14:textId="13F1DDAF"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i/>
                <w:color w:val="000000"/>
                <w:szCs w:val="20"/>
              </w:rPr>
            </w:pPr>
            <w:r w:rsidRPr="0073537D">
              <w:rPr>
                <w:rFonts w:asciiTheme="minorHAnsi" w:eastAsia="Times New Roman" w:hAnsiTheme="minorHAnsi" w:cstheme="minorHAnsi"/>
                <w:i/>
                <w:color w:val="000000"/>
                <w:szCs w:val="20"/>
              </w:rPr>
              <w:t>32</w:t>
            </w:r>
          </w:p>
        </w:tc>
        <w:tc>
          <w:tcPr>
            <w:tcW w:w="1779" w:type="dxa"/>
            <w:noWrap/>
            <w:hideMark/>
          </w:tcPr>
          <w:p w14:paraId="351C6BC0" w14:textId="20A0291F"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 xml:space="preserve">Useful (91%) </w:t>
            </w:r>
          </w:p>
        </w:tc>
        <w:tc>
          <w:tcPr>
            <w:tcW w:w="1859" w:type="dxa"/>
            <w:noWrap/>
            <w:hideMark/>
          </w:tcPr>
          <w:p w14:paraId="1E5E6CFC" w14:textId="06C6D632"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Moderate (9%)</w:t>
            </w:r>
          </w:p>
        </w:tc>
        <w:tc>
          <w:tcPr>
            <w:tcW w:w="1701" w:type="dxa"/>
            <w:noWrap/>
            <w:hideMark/>
          </w:tcPr>
          <w:p w14:paraId="2787B6EC" w14:textId="77777777"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Not useful</w:t>
            </w:r>
          </w:p>
        </w:tc>
      </w:tr>
      <w:tr w:rsidR="00B76359" w:rsidRPr="0073537D" w14:paraId="307FD6E7" w14:textId="77777777" w:rsidTr="00F460CC">
        <w:trPr>
          <w:cnfStyle w:val="000000010000" w:firstRow="0" w:lastRow="0" w:firstColumn="0" w:lastColumn="0" w:oddVBand="0" w:evenVBand="0" w:oddHBand="0" w:evenHBand="1"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274" w:type="dxa"/>
            <w:vMerge/>
            <w:hideMark/>
          </w:tcPr>
          <w:p w14:paraId="2122B543" w14:textId="77777777" w:rsidR="00B76359" w:rsidRPr="0073537D" w:rsidRDefault="00B76359" w:rsidP="0025596B">
            <w:pPr>
              <w:pStyle w:val="ListParagraph"/>
              <w:numPr>
                <w:ilvl w:val="0"/>
                <w:numId w:val="31"/>
              </w:numPr>
              <w:rPr>
                <w:rFonts w:asciiTheme="minorHAnsi" w:eastAsia="Times New Roman" w:hAnsiTheme="minorHAnsi" w:cstheme="minorHAnsi"/>
                <w:color w:val="000000"/>
                <w:szCs w:val="20"/>
              </w:rPr>
            </w:pPr>
          </w:p>
        </w:tc>
        <w:tc>
          <w:tcPr>
            <w:tcW w:w="1134" w:type="dxa"/>
          </w:tcPr>
          <w:p w14:paraId="197A6FC5" w14:textId="5B62030A"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32</w:t>
            </w:r>
          </w:p>
        </w:tc>
        <w:tc>
          <w:tcPr>
            <w:tcW w:w="1779" w:type="dxa"/>
            <w:noWrap/>
            <w:hideMark/>
          </w:tcPr>
          <w:p w14:paraId="4B909FC9" w14:textId="7A6540F8"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Well organize (79%)</w:t>
            </w:r>
          </w:p>
        </w:tc>
        <w:tc>
          <w:tcPr>
            <w:tcW w:w="1859" w:type="dxa"/>
            <w:noWrap/>
            <w:hideMark/>
          </w:tcPr>
          <w:p w14:paraId="66EB793A" w14:textId="77777777" w:rsidR="00FB1E13"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 xml:space="preserve">Moderate </w:t>
            </w:r>
          </w:p>
          <w:p w14:paraId="064EB0B3" w14:textId="72968108"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(21%)</w:t>
            </w:r>
          </w:p>
        </w:tc>
        <w:tc>
          <w:tcPr>
            <w:tcW w:w="1701" w:type="dxa"/>
            <w:noWrap/>
            <w:hideMark/>
          </w:tcPr>
          <w:p w14:paraId="13DD6BDE" w14:textId="77777777"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Disorganized</w:t>
            </w:r>
          </w:p>
        </w:tc>
      </w:tr>
      <w:tr w:rsidR="00B76359" w:rsidRPr="0073537D" w14:paraId="197AC9E9" w14:textId="77777777" w:rsidTr="00F460CC">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3274" w:type="dxa"/>
            <w:hideMark/>
          </w:tcPr>
          <w:p w14:paraId="2213D754" w14:textId="0DF1000D" w:rsidR="00B76359" w:rsidRPr="0073537D" w:rsidRDefault="00B76359" w:rsidP="0025596B">
            <w:pPr>
              <w:pStyle w:val="ListParagraph"/>
              <w:numPr>
                <w:ilvl w:val="0"/>
                <w:numId w:val="31"/>
              </w:numPr>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 xml:space="preserve">To what extent do you understand now the SAIRLA supported research projects? </w:t>
            </w:r>
          </w:p>
        </w:tc>
        <w:tc>
          <w:tcPr>
            <w:tcW w:w="1134" w:type="dxa"/>
          </w:tcPr>
          <w:p w14:paraId="74345090" w14:textId="6CBBE0D6"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33</w:t>
            </w:r>
          </w:p>
        </w:tc>
        <w:tc>
          <w:tcPr>
            <w:tcW w:w="1779" w:type="dxa"/>
            <w:hideMark/>
          </w:tcPr>
          <w:p w14:paraId="6E387E9D" w14:textId="091E8DD8"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I fully understand what they are doing (36%)</w:t>
            </w:r>
          </w:p>
        </w:tc>
        <w:tc>
          <w:tcPr>
            <w:tcW w:w="1859" w:type="dxa"/>
            <w:hideMark/>
          </w:tcPr>
          <w:p w14:paraId="12E11462" w14:textId="77777777" w:rsidR="00FB1E13"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 xml:space="preserve">I got an idea of what they are doing </w:t>
            </w:r>
          </w:p>
          <w:p w14:paraId="085E49B8" w14:textId="5FD7AC78"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(64%)</w:t>
            </w:r>
          </w:p>
        </w:tc>
        <w:tc>
          <w:tcPr>
            <w:tcW w:w="1701" w:type="dxa"/>
            <w:hideMark/>
          </w:tcPr>
          <w:p w14:paraId="243ED4EA" w14:textId="77777777"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I do not understand them at all</w:t>
            </w:r>
          </w:p>
        </w:tc>
      </w:tr>
      <w:tr w:rsidR="00B76359" w:rsidRPr="0073537D" w14:paraId="06AB9F4B" w14:textId="77777777" w:rsidTr="00F460CC">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3274" w:type="dxa"/>
            <w:hideMark/>
          </w:tcPr>
          <w:p w14:paraId="2CFD5E28" w14:textId="719BB6C2" w:rsidR="00B76359" w:rsidRPr="0073537D" w:rsidRDefault="00B76359" w:rsidP="0025596B">
            <w:pPr>
              <w:pStyle w:val="ListParagraph"/>
              <w:numPr>
                <w:ilvl w:val="0"/>
                <w:numId w:val="31"/>
              </w:numPr>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 xml:space="preserve">To what extent the workshop help you to understand sustainable agricultural Intensifications? </w:t>
            </w:r>
          </w:p>
        </w:tc>
        <w:tc>
          <w:tcPr>
            <w:tcW w:w="1134" w:type="dxa"/>
          </w:tcPr>
          <w:p w14:paraId="216714C2" w14:textId="5F803C82"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33</w:t>
            </w:r>
          </w:p>
        </w:tc>
        <w:tc>
          <w:tcPr>
            <w:tcW w:w="1779" w:type="dxa"/>
            <w:hideMark/>
          </w:tcPr>
          <w:p w14:paraId="0F11F9E1" w14:textId="16038DE4"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I learned a lot (76%)</w:t>
            </w:r>
          </w:p>
        </w:tc>
        <w:tc>
          <w:tcPr>
            <w:tcW w:w="1859" w:type="dxa"/>
            <w:hideMark/>
          </w:tcPr>
          <w:p w14:paraId="3FABDBF2" w14:textId="5D4CE585"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 xml:space="preserve">I learned a little (21%) </w:t>
            </w:r>
          </w:p>
        </w:tc>
        <w:tc>
          <w:tcPr>
            <w:tcW w:w="1701" w:type="dxa"/>
            <w:hideMark/>
          </w:tcPr>
          <w:p w14:paraId="3F219706" w14:textId="700072A0"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not learned anything new</w:t>
            </w:r>
          </w:p>
        </w:tc>
      </w:tr>
      <w:tr w:rsidR="00B76359" w:rsidRPr="0073537D" w14:paraId="4CFAF2C4" w14:textId="77777777" w:rsidTr="00F460C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74" w:type="dxa"/>
            <w:hideMark/>
          </w:tcPr>
          <w:p w14:paraId="136C8892" w14:textId="7DBF131E" w:rsidR="00B76359" w:rsidRPr="0073537D" w:rsidRDefault="00B76359" w:rsidP="0025596B">
            <w:pPr>
              <w:pStyle w:val="ListParagraph"/>
              <w:numPr>
                <w:ilvl w:val="0"/>
                <w:numId w:val="31"/>
              </w:numPr>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 xml:space="preserve">To what extent did you get new evidences, tools, and practices on SAI that are useful to the work you are doing? </w:t>
            </w:r>
          </w:p>
        </w:tc>
        <w:tc>
          <w:tcPr>
            <w:tcW w:w="1134" w:type="dxa"/>
          </w:tcPr>
          <w:p w14:paraId="6FD25ED5" w14:textId="2E111EBB"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33</w:t>
            </w:r>
          </w:p>
        </w:tc>
        <w:tc>
          <w:tcPr>
            <w:tcW w:w="1779" w:type="dxa"/>
            <w:hideMark/>
          </w:tcPr>
          <w:p w14:paraId="45C00642" w14:textId="0A942169"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I got many insights (45%)</w:t>
            </w:r>
          </w:p>
        </w:tc>
        <w:tc>
          <w:tcPr>
            <w:tcW w:w="1859" w:type="dxa"/>
            <w:hideMark/>
          </w:tcPr>
          <w:p w14:paraId="72BCE050" w14:textId="05FE4027"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I got some insights (55%)</w:t>
            </w:r>
          </w:p>
        </w:tc>
        <w:tc>
          <w:tcPr>
            <w:tcW w:w="1701" w:type="dxa"/>
            <w:hideMark/>
          </w:tcPr>
          <w:p w14:paraId="52F6467C" w14:textId="77777777"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I got nothing new</w:t>
            </w:r>
          </w:p>
        </w:tc>
      </w:tr>
      <w:tr w:rsidR="00B76359" w:rsidRPr="0073537D" w14:paraId="0F1D03BB" w14:textId="77777777" w:rsidTr="00F460CC">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74" w:type="dxa"/>
            <w:hideMark/>
          </w:tcPr>
          <w:p w14:paraId="008D5A2F" w14:textId="264D57DE" w:rsidR="00B76359" w:rsidRPr="0073537D" w:rsidRDefault="00B76359" w:rsidP="0025596B">
            <w:pPr>
              <w:pStyle w:val="ListParagraph"/>
              <w:numPr>
                <w:ilvl w:val="0"/>
                <w:numId w:val="31"/>
              </w:numPr>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 xml:space="preserve">To what extent were you able to get to know new people relevant for the work you do? </w:t>
            </w:r>
          </w:p>
        </w:tc>
        <w:tc>
          <w:tcPr>
            <w:tcW w:w="1134" w:type="dxa"/>
          </w:tcPr>
          <w:p w14:paraId="5F421CD4" w14:textId="362AC2DA"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32</w:t>
            </w:r>
          </w:p>
        </w:tc>
        <w:tc>
          <w:tcPr>
            <w:tcW w:w="1779" w:type="dxa"/>
            <w:hideMark/>
          </w:tcPr>
          <w:p w14:paraId="49C95F3E" w14:textId="748CF93A"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I met many others (56%)</w:t>
            </w:r>
          </w:p>
        </w:tc>
        <w:tc>
          <w:tcPr>
            <w:tcW w:w="1859" w:type="dxa"/>
            <w:hideMark/>
          </w:tcPr>
          <w:p w14:paraId="4D57A0C5" w14:textId="23CB099B"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I met some partners (44%)</w:t>
            </w:r>
          </w:p>
        </w:tc>
        <w:tc>
          <w:tcPr>
            <w:tcW w:w="1701" w:type="dxa"/>
            <w:hideMark/>
          </w:tcPr>
          <w:p w14:paraId="35BF834D" w14:textId="77777777"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I met no one useful</w:t>
            </w:r>
          </w:p>
        </w:tc>
      </w:tr>
      <w:tr w:rsidR="00B76359" w:rsidRPr="0073537D" w14:paraId="7625D903" w14:textId="77777777" w:rsidTr="00F460C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3274" w:type="dxa"/>
            <w:vMerge w:val="restart"/>
            <w:hideMark/>
          </w:tcPr>
          <w:p w14:paraId="0CAC432E" w14:textId="00309DC5" w:rsidR="00B76359" w:rsidRPr="0073537D" w:rsidRDefault="00B76359" w:rsidP="0025596B">
            <w:pPr>
              <w:pStyle w:val="ListParagraph"/>
              <w:numPr>
                <w:ilvl w:val="0"/>
                <w:numId w:val="31"/>
              </w:numPr>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 xml:space="preserve">what is the impression of the thematic learning issues of the national learning alliance </w:t>
            </w:r>
          </w:p>
        </w:tc>
        <w:tc>
          <w:tcPr>
            <w:tcW w:w="1134" w:type="dxa"/>
          </w:tcPr>
          <w:p w14:paraId="1C9B097C" w14:textId="0F9B368E"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32</w:t>
            </w:r>
          </w:p>
        </w:tc>
        <w:tc>
          <w:tcPr>
            <w:tcW w:w="1779" w:type="dxa"/>
            <w:hideMark/>
          </w:tcPr>
          <w:p w14:paraId="42DDADAA" w14:textId="77777777" w:rsidR="00FB1E13"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 xml:space="preserve">very useful </w:t>
            </w:r>
          </w:p>
          <w:p w14:paraId="4799E9CB" w14:textId="4D5C3477"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 xml:space="preserve">(81%) </w:t>
            </w:r>
          </w:p>
        </w:tc>
        <w:tc>
          <w:tcPr>
            <w:tcW w:w="1859" w:type="dxa"/>
            <w:hideMark/>
          </w:tcPr>
          <w:p w14:paraId="76AADF6B" w14:textId="65558DAC"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moderately useful (19%)</w:t>
            </w:r>
          </w:p>
        </w:tc>
        <w:tc>
          <w:tcPr>
            <w:tcW w:w="1701" w:type="dxa"/>
            <w:hideMark/>
          </w:tcPr>
          <w:p w14:paraId="144A0170" w14:textId="1E28F486"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not useful at all</w:t>
            </w:r>
          </w:p>
        </w:tc>
      </w:tr>
      <w:tr w:rsidR="00B76359" w:rsidRPr="0073537D" w14:paraId="4A9FDD0A" w14:textId="77777777" w:rsidTr="00F460CC">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3274" w:type="dxa"/>
            <w:vMerge/>
            <w:noWrap/>
            <w:hideMark/>
          </w:tcPr>
          <w:p w14:paraId="06A93D13" w14:textId="77777777" w:rsidR="00B76359" w:rsidRPr="0073537D" w:rsidRDefault="00B76359" w:rsidP="00FC0711">
            <w:pPr>
              <w:rPr>
                <w:rFonts w:asciiTheme="minorHAnsi" w:eastAsia="Times New Roman" w:hAnsiTheme="minorHAnsi" w:cstheme="minorHAnsi"/>
                <w:color w:val="000000"/>
                <w:szCs w:val="20"/>
              </w:rPr>
            </w:pPr>
          </w:p>
        </w:tc>
        <w:tc>
          <w:tcPr>
            <w:tcW w:w="1134" w:type="dxa"/>
          </w:tcPr>
          <w:p w14:paraId="3E9E078E" w14:textId="21C6DF1C"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32</w:t>
            </w:r>
          </w:p>
        </w:tc>
        <w:tc>
          <w:tcPr>
            <w:tcW w:w="1779" w:type="dxa"/>
            <w:hideMark/>
          </w:tcPr>
          <w:p w14:paraId="1B743BF3" w14:textId="77777777" w:rsidR="00F460CC"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 xml:space="preserve">They have clear mission </w:t>
            </w:r>
          </w:p>
          <w:p w14:paraId="2598A904" w14:textId="552C9F69"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(52%)</w:t>
            </w:r>
          </w:p>
        </w:tc>
        <w:tc>
          <w:tcPr>
            <w:tcW w:w="1859" w:type="dxa"/>
            <w:hideMark/>
          </w:tcPr>
          <w:p w14:paraId="2BEC5996" w14:textId="77777777" w:rsidR="00F460CC"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 xml:space="preserve">moderately clear mission </w:t>
            </w:r>
          </w:p>
          <w:p w14:paraId="6C98D13F" w14:textId="25358C30"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(48%)</w:t>
            </w:r>
          </w:p>
        </w:tc>
        <w:tc>
          <w:tcPr>
            <w:tcW w:w="1701" w:type="dxa"/>
            <w:hideMark/>
          </w:tcPr>
          <w:p w14:paraId="3DA05313" w14:textId="77777777"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their mission is not clear</w:t>
            </w:r>
          </w:p>
        </w:tc>
      </w:tr>
      <w:tr w:rsidR="00B76359" w:rsidRPr="0073537D" w14:paraId="08ED02CE" w14:textId="77777777" w:rsidTr="00F460C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3274" w:type="dxa"/>
            <w:vMerge/>
            <w:noWrap/>
            <w:hideMark/>
          </w:tcPr>
          <w:p w14:paraId="0FF3FC3F" w14:textId="77777777" w:rsidR="00B76359" w:rsidRPr="0073537D" w:rsidRDefault="00B76359" w:rsidP="00FC0711">
            <w:pPr>
              <w:rPr>
                <w:rFonts w:asciiTheme="minorHAnsi" w:eastAsia="Times New Roman" w:hAnsiTheme="minorHAnsi" w:cstheme="minorHAnsi"/>
                <w:color w:val="000000"/>
                <w:szCs w:val="20"/>
              </w:rPr>
            </w:pPr>
          </w:p>
        </w:tc>
        <w:tc>
          <w:tcPr>
            <w:tcW w:w="1134" w:type="dxa"/>
          </w:tcPr>
          <w:p w14:paraId="16EF6B88" w14:textId="2DAF9BB7"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32</w:t>
            </w:r>
          </w:p>
        </w:tc>
        <w:tc>
          <w:tcPr>
            <w:tcW w:w="1779" w:type="dxa"/>
            <w:hideMark/>
          </w:tcPr>
          <w:p w14:paraId="1E20B54F" w14:textId="4F94B4F8"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They have clear time plan (59%)</w:t>
            </w:r>
          </w:p>
        </w:tc>
        <w:tc>
          <w:tcPr>
            <w:tcW w:w="1859" w:type="dxa"/>
            <w:hideMark/>
          </w:tcPr>
          <w:p w14:paraId="67D868EB" w14:textId="243987E2"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moderately clear time plan (41%)</w:t>
            </w:r>
          </w:p>
        </w:tc>
        <w:tc>
          <w:tcPr>
            <w:tcW w:w="1701" w:type="dxa"/>
            <w:hideMark/>
          </w:tcPr>
          <w:p w14:paraId="743DFBAD" w14:textId="4E1E9C5A"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do not have clear time plan</w:t>
            </w:r>
          </w:p>
        </w:tc>
      </w:tr>
      <w:tr w:rsidR="00B76359" w:rsidRPr="0073537D" w14:paraId="1A356177" w14:textId="77777777" w:rsidTr="00F460CC">
        <w:trPr>
          <w:cnfStyle w:val="000000010000" w:firstRow="0" w:lastRow="0" w:firstColumn="0" w:lastColumn="0" w:oddVBand="0" w:evenVBand="0" w:oddHBand="0" w:evenHBand="1"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3274" w:type="dxa"/>
            <w:vMerge/>
            <w:noWrap/>
            <w:hideMark/>
          </w:tcPr>
          <w:p w14:paraId="69B6C6ED" w14:textId="77777777" w:rsidR="00B76359" w:rsidRPr="0073537D" w:rsidRDefault="00B76359" w:rsidP="00FC0711">
            <w:pPr>
              <w:rPr>
                <w:rFonts w:asciiTheme="minorHAnsi" w:eastAsia="Times New Roman" w:hAnsiTheme="minorHAnsi" w:cstheme="minorHAnsi"/>
                <w:color w:val="000000"/>
                <w:szCs w:val="20"/>
              </w:rPr>
            </w:pPr>
          </w:p>
        </w:tc>
        <w:tc>
          <w:tcPr>
            <w:tcW w:w="1134" w:type="dxa"/>
          </w:tcPr>
          <w:p w14:paraId="7B0D7546" w14:textId="1B93C64B"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32</w:t>
            </w:r>
          </w:p>
        </w:tc>
        <w:tc>
          <w:tcPr>
            <w:tcW w:w="1779" w:type="dxa"/>
            <w:hideMark/>
          </w:tcPr>
          <w:p w14:paraId="23FA5B86" w14:textId="1646A577" w:rsidR="00B76359" w:rsidRPr="0073537D" w:rsidRDefault="00B76359" w:rsidP="00F460CC">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 xml:space="preserve">I believe we will achieve much with the </w:t>
            </w:r>
            <w:r w:rsidR="00F460CC" w:rsidRPr="0073537D">
              <w:rPr>
                <w:rFonts w:asciiTheme="minorHAnsi" w:eastAsia="Times New Roman" w:hAnsiTheme="minorHAnsi" w:cstheme="minorHAnsi"/>
                <w:color w:val="000000"/>
                <w:szCs w:val="20"/>
              </w:rPr>
              <w:t>TLG</w:t>
            </w:r>
            <w:r w:rsidRPr="0073537D">
              <w:rPr>
                <w:rFonts w:asciiTheme="minorHAnsi" w:eastAsia="Times New Roman" w:hAnsiTheme="minorHAnsi" w:cstheme="minorHAnsi"/>
                <w:color w:val="000000"/>
                <w:szCs w:val="20"/>
              </w:rPr>
              <w:t xml:space="preserve"> (56%)</w:t>
            </w:r>
          </w:p>
        </w:tc>
        <w:tc>
          <w:tcPr>
            <w:tcW w:w="1859" w:type="dxa"/>
            <w:hideMark/>
          </w:tcPr>
          <w:p w14:paraId="124FC5DD" w14:textId="77777777" w:rsidR="00F460CC" w:rsidRPr="0073537D" w:rsidRDefault="00B76359" w:rsidP="00F460CC">
            <w:pPr>
              <w:ind w:right="-108"/>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 xml:space="preserve">I hope we will achieve something together </w:t>
            </w:r>
          </w:p>
          <w:p w14:paraId="5695ECF5" w14:textId="19665A26"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(44%)</w:t>
            </w:r>
          </w:p>
        </w:tc>
        <w:tc>
          <w:tcPr>
            <w:tcW w:w="1701" w:type="dxa"/>
            <w:hideMark/>
          </w:tcPr>
          <w:p w14:paraId="50B06592" w14:textId="77777777" w:rsidR="00B76359" w:rsidRPr="0073537D" w:rsidRDefault="00B76359" w:rsidP="00B76359">
            <w:pPr>
              <w:jc w:val="lef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I do not think that we can achieve together</w:t>
            </w:r>
          </w:p>
        </w:tc>
      </w:tr>
      <w:tr w:rsidR="00B76359" w:rsidRPr="0073537D" w14:paraId="26520BD3" w14:textId="77777777" w:rsidTr="00F460C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74" w:type="dxa"/>
            <w:noWrap/>
            <w:hideMark/>
          </w:tcPr>
          <w:p w14:paraId="5C0EDEBB" w14:textId="77777777" w:rsidR="00B76359" w:rsidRPr="0073537D" w:rsidRDefault="00B76359" w:rsidP="0025596B">
            <w:pPr>
              <w:pStyle w:val="ListParagraph"/>
              <w:numPr>
                <w:ilvl w:val="0"/>
                <w:numId w:val="31"/>
              </w:numPr>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To what extent will you be taking an active in the upcoming social learning activities within the NLA</w:t>
            </w:r>
          </w:p>
        </w:tc>
        <w:tc>
          <w:tcPr>
            <w:tcW w:w="1134" w:type="dxa"/>
          </w:tcPr>
          <w:p w14:paraId="4824937A" w14:textId="7B8F66CA"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32</w:t>
            </w:r>
          </w:p>
        </w:tc>
        <w:tc>
          <w:tcPr>
            <w:tcW w:w="1779" w:type="dxa"/>
            <w:noWrap/>
            <w:hideMark/>
          </w:tcPr>
          <w:p w14:paraId="2F46894B" w14:textId="77777777" w:rsidR="00F460CC"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 xml:space="preserve">I will take an active part </w:t>
            </w:r>
          </w:p>
          <w:p w14:paraId="418392CF" w14:textId="400DCB87"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(64%)</w:t>
            </w:r>
          </w:p>
        </w:tc>
        <w:tc>
          <w:tcPr>
            <w:tcW w:w="1859" w:type="dxa"/>
            <w:noWrap/>
            <w:hideMark/>
          </w:tcPr>
          <w:p w14:paraId="6FA3F819" w14:textId="07610BD4"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I will try to put something for it</w:t>
            </w:r>
            <w:r w:rsidR="00FB1E13" w:rsidRPr="0073537D">
              <w:rPr>
                <w:rFonts w:asciiTheme="minorHAnsi" w:eastAsia="Times New Roman" w:hAnsiTheme="minorHAnsi" w:cstheme="minorHAnsi"/>
                <w:color w:val="000000"/>
                <w:szCs w:val="20"/>
              </w:rPr>
              <w:t xml:space="preserve"> </w:t>
            </w:r>
            <w:r w:rsidRPr="0073537D">
              <w:rPr>
                <w:rFonts w:asciiTheme="minorHAnsi" w:eastAsia="Times New Roman" w:hAnsiTheme="minorHAnsi" w:cstheme="minorHAnsi"/>
                <w:color w:val="000000"/>
                <w:szCs w:val="20"/>
              </w:rPr>
              <w:t>(36%)</w:t>
            </w:r>
          </w:p>
        </w:tc>
        <w:tc>
          <w:tcPr>
            <w:tcW w:w="1701" w:type="dxa"/>
            <w:noWrap/>
            <w:hideMark/>
          </w:tcPr>
          <w:p w14:paraId="0071BC50" w14:textId="77777777" w:rsidR="00B76359" w:rsidRPr="0073537D" w:rsidRDefault="00B76359" w:rsidP="00B76359">
            <w:pPr>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Cs w:val="20"/>
              </w:rPr>
            </w:pPr>
            <w:r w:rsidRPr="0073537D">
              <w:rPr>
                <w:rFonts w:asciiTheme="minorHAnsi" w:eastAsia="Times New Roman" w:hAnsiTheme="minorHAnsi" w:cstheme="minorHAnsi"/>
                <w:color w:val="000000"/>
                <w:szCs w:val="20"/>
              </w:rPr>
              <w:t>I am no more interested in the learning activities</w:t>
            </w:r>
          </w:p>
        </w:tc>
      </w:tr>
    </w:tbl>
    <w:p w14:paraId="74793852" w14:textId="6BCC65BD" w:rsidR="00986F2B" w:rsidRPr="00FD776B" w:rsidRDefault="00986F2B" w:rsidP="00D42982">
      <w:pPr>
        <w:spacing w:line="276" w:lineRule="auto"/>
        <w:jc w:val="left"/>
        <w:rPr>
          <w:rFonts w:asciiTheme="minorHAnsi" w:hAnsiTheme="minorHAnsi" w:cstheme="minorHAnsi"/>
          <w:sz w:val="24"/>
          <w:szCs w:val="24"/>
          <w:lang w:eastAsia="en-GB"/>
        </w:rPr>
      </w:pPr>
    </w:p>
    <w:sectPr w:rsidR="00986F2B" w:rsidRPr="00FD776B" w:rsidSect="00511AF8">
      <w:footerReference w:type="default" r:id="rId84"/>
      <w:pgSz w:w="11907" w:h="16839" w:code="9"/>
      <w:pgMar w:top="1440" w:right="1440" w:bottom="1440" w:left="1440" w:header="397" w:footer="832"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BC3A1" w14:textId="77777777" w:rsidR="00656996" w:rsidRDefault="00656996" w:rsidP="00150300">
      <w:pPr>
        <w:spacing w:after="0"/>
      </w:pPr>
      <w:r>
        <w:separator/>
      </w:r>
    </w:p>
  </w:endnote>
  <w:endnote w:type="continuationSeparator" w:id="0">
    <w:p w14:paraId="7D868C30" w14:textId="77777777" w:rsidR="00656996" w:rsidRDefault="00656996" w:rsidP="001503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altName w:val="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00"/>
    <w:family w:val="swiss"/>
    <w:notTrueType/>
    <w:pitch w:val="default"/>
    <w:sig w:usb0="00000003" w:usb1="00000000" w:usb2="00000000" w:usb3="00000000" w:csb0="00000001" w:csb1="00000000"/>
  </w:font>
  <w:font w:name="Lucida Grande">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Helvetica Light">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8648E" w14:textId="77777777" w:rsidR="00253B7B" w:rsidRDefault="00253B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EC02D" w14:textId="77777777" w:rsidR="00253B7B" w:rsidRDefault="00253B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DBBEA" w14:textId="77777777" w:rsidR="00253B7B" w:rsidRDefault="00253B7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34A39" w14:textId="28EDC16A" w:rsidR="00013BB7" w:rsidRDefault="00013BB7" w:rsidP="00253B7B">
    <w:pPr>
      <w:pStyle w:val="Footer"/>
      <w:tabs>
        <w:tab w:val="left" w:pos="9072"/>
      </w:tabs>
      <w:jc w:val="left"/>
    </w:pPr>
    <w:r>
      <w:t>2</w:t>
    </w:r>
    <w:r w:rsidRPr="00B65C76">
      <w:rPr>
        <w:vertAlign w:val="superscript"/>
      </w:rPr>
      <w:t>nd</w:t>
    </w:r>
    <w:r>
      <w:t xml:space="preserve"> NLA4SAI Workshop Report, November 2017, Addis Ababa</w:t>
    </w:r>
    <w:r w:rsidR="00253B7B">
      <w:t xml:space="preserve"> </w:t>
    </w:r>
    <w:r w:rsidR="00253B7B">
      <w:tab/>
    </w:r>
    <w:sdt>
      <w:sdtPr>
        <w:id w:val="194796266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937745">
          <w:rPr>
            <w:noProof/>
          </w:rPr>
          <w:t>ii</w:t>
        </w:r>
        <w:r>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FC8A5" w14:textId="1A23D608" w:rsidR="00013BB7" w:rsidRDefault="00013BB7" w:rsidP="006E3A78">
    <w:pPr>
      <w:pStyle w:val="Footer"/>
      <w:tabs>
        <w:tab w:val="left" w:pos="9072"/>
      </w:tabs>
      <w:jc w:val="left"/>
    </w:pPr>
    <w:r>
      <w:t>2</w:t>
    </w:r>
    <w:r w:rsidRPr="00B65C76">
      <w:rPr>
        <w:vertAlign w:val="superscript"/>
      </w:rPr>
      <w:t>nd</w:t>
    </w:r>
    <w:r>
      <w:t xml:space="preserve"> NLA4SAI Workshop Report, November 2017, Addis Ababa</w:t>
    </w:r>
    <w:r>
      <w:tab/>
    </w:r>
    <w:sdt>
      <w:sdtPr>
        <w:id w:val="78138848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937745">
          <w:rPr>
            <w:noProof/>
          </w:rPr>
          <w:t>16</w:t>
        </w:r>
        <w:r>
          <w:rPr>
            <w:noProof/>
          </w:rPr>
          <w:fldChar w:fldCharType="end"/>
        </w:r>
      </w:sdtContent>
    </w:sdt>
  </w:p>
  <w:p w14:paraId="619532D7" w14:textId="37659086" w:rsidR="00013BB7" w:rsidRDefault="00013B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10E4A" w14:textId="77777777" w:rsidR="00656996" w:rsidRDefault="00656996" w:rsidP="00150300">
      <w:pPr>
        <w:spacing w:after="0"/>
      </w:pPr>
      <w:r>
        <w:separator/>
      </w:r>
    </w:p>
  </w:footnote>
  <w:footnote w:type="continuationSeparator" w:id="0">
    <w:p w14:paraId="5ED99F38" w14:textId="77777777" w:rsidR="00656996" w:rsidRDefault="00656996" w:rsidP="0015030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54D02" w14:textId="77777777" w:rsidR="00253B7B" w:rsidRDefault="00253B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4685E" w14:textId="77777777" w:rsidR="00013BB7" w:rsidRDefault="00013BB7">
    <w:pPr>
      <w:pStyle w:val="Header"/>
    </w:pPr>
    <w:r>
      <w:rPr>
        <w:noProof/>
        <w:lang w:val="en-US"/>
      </w:rPr>
      <w:drawing>
        <wp:anchor distT="0" distB="0" distL="114300" distR="114300" simplePos="0" relativeHeight="251672576" behindDoc="0" locked="0" layoutInCell="1" allowOverlap="1" wp14:anchorId="00CBB0A9" wp14:editId="5724111B">
          <wp:simplePos x="0" y="0"/>
          <wp:positionH relativeFrom="column">
            <wp:posOffset>1954530</wp:posOffset>
          </wp:positionH>
          <wp:positionV relativeFrom="paragraph">
            <wp:posOffset>224155</wp:posOffset>
          </wp:positionV>
          <wp:extent cx="2026920" cy="869853"/>
          <wp:effectExtent l="0" t="0" r="0" b="6985"/>
          <wp:wrapNone/>
          <wp:docPr id="2" name="Picture 2" descr="C:\Users\justin.watkins\AppData\Local\Microsoft\Windows\Temporary Internet Files\Content.Word\SAIRLA logos-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stin.watkins\AppData\Local\Microsoft\Windows\Temporary Internet Files\Content.Word\SAIRLA logos-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3064" t="10439" r="10109" b="31319"/>
                  <a:stretch/>
                </pic:blipFill>
                <pic:spPr bwMode="auto">
                  <a:xfrm>
                    <a:off x="0" y="0"/>
                    <a:ext cx="2026920" cy="86985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ACD96" w14:textId="77777777" w:rsidR="00253B7B" w:rsidRDefault="00253B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260D3" w14:textId="77777777" w:rsidR="00013BB7" w:rsidRDefault="00013BB7">
    <w:pPr>
      <w:pStyle w:val="Header"/>
    </w:pPr>
    <w:r>
      <w:rPr>
        <w:noProof/>
        <w:lang w:val="en-US"/>
      </w:rPr>
      <w:drawing>
        <wp:anchor distT="0" distB="0" distL="114300" distR="114300" simplePos="0" relativeHeight="251681792" behindDoc="0" locked="0" layoutInCell="1" allowOverlap="1" wp14:anchorId="45892C6F" wp14:editId="3A7A777D">
          <wp:simplePos x="0" y="0"/>
          <wp:positionH relativeFrom="column">
            <wp:posOffset>4714875</wp:posOffset>
          </wp:positionH>
          <wp:positionV relativeFrom="paragraph">
            <wp:posOffset>-9525</wp:posOffset>
          </wp:positionV>
          <wp:extent cx="1487068" cy="638175"/>
          <wp:effectExtent l="0" t="0" r="0" b="0"/>
          <wp:wrapNone/>
          <wp:docPr id="9" name="Picture 9" descr="C:\Users\justin.watkins\AppData\Local\Microsoft\Windows\Temporary Internet Files\Content.Word\SAIRLA logos-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stin.watkins\AppData\Local\Microsoft\Windows\Temporary Internet Files\Content.Word\SAIRLA logos-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3064" t="10439" r="10109" b="31319"/>
                  <a:stretch/>
                </pic:blipFill>
                <pic:spPr bwMode="auto">
                  <a:xfrm>
                    <a:off x="0" y="0"/>
                    <a:ext cx="1487068" cy="6381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9684C" w14:textId="77777777" w:rsidR="00013BB7" w:rsidRDefault="00013BB7">
    <w:pPr>
      <w:pStyle w:val="Header"/>
    </w:pPr>
    <w:r>
      <w:rPr>
        <w:noProof/>
        <w:lang w:val="en-US"/>
      </w:rPr>
      <w:drawing>
        <wp:anchor distT="0" distB="0" distL="114300" distR="114300" simplePos="0" relativeHeight="251679744" behindDoc="0" locked="0" layoutInCell="1" allowOverlap="1" wp14:anchorId="6C5E0A97" wp14:editId="0A11AA9E">
          <wp:simplePos x="0" y="0"/>
          <wp:positionH relativeFrom="column">
            <wp:posOffset>4432336</wp:posOffset>
          </wp:positionH>
          <wp:positionV relativeFrom="paragraph">
            <wp:posOffset>-12593</wp:posOffset>
          </wp:positionV>
          <wp:extent cx="1487068" cy="638175"/>
          <wp:effectExtent l="0" t="0" r="0" b="0"/>
          <wp:wrapNone/>
          <wp:docPr id="3" name="Picture 3" descr="C:\Users\justin.watkins\AppData\Local\Microsoft\Windows\Temporary Internet Files\Content.Word\SAIRLA logos-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stin.watkins\AppData\Local\Microsoft\Windows\Temporary Internet Files\Content.Word\SAIRLA logos-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3064" t="10439" r="10109" b="31319"/>
                  <a:stretch/>
                </pic:blipFill>
                <pic:spPr bwMode="auto">
                  <a:xfrm>
                    <a:off x="0" y="0"/>
                    <a:ext cx="1487068" cy="6381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1C203BDC"/>
    <w:lvl w:ilvl="0">
      <w:start w:val="1"/>
      <w:numFmt w:val="decimal"/>
      <w:pStyle w:val="ListNumber2"/>
      <w:lvlText w:val="%1."/>
      <w:lvlJc w:val="left"/>
      <w:pPr>
        <w:tabs>
          <w:tab w:val="num" w:pos="643"/>
        </w:tabs>
        <w:ind w:left="643" w:hanging="360"/>
      </w:pPr>
    </w:lvl>
  </w:abstractNum>
  <w:abstractNum w:abstractNumId="1" w15:restartNumberingAfterBreak="0">
    <w:nsid w:val="0D936E26"/>
    <w:multiLevelType w:val="multilevel"/>
    <w:tmpl w:val="3418DA60"/>
    <w:lvl w:ilvl="0">
      <w:start w:val="1"/>
      <w:numFmt w:val="lowerRoman"/>
      <w:pStyle w:val="ListNumber"/>
      <w:lvlText w:val="%1."/>
      <w:lvlJc w:val="left"/>
      <w:pPr>
        <w:tabs>
          <w:tab w:val="num" w:pos="0"/>
        </w:tabs>
        <w:ind w:left="567" w:hanging="567"/>
      </w:pPr>
      <w:rPr>
        <w:rFonts w:ascii="Tahoma" w:hAnsi="Tahoma" w:hint="default"/>
        <w:sz w:val="20"/>
      </w:rPr>
    </w:lvl>
    <w:lvl w:ilvl="1">
      <w:start w:val="1"/>
      <w:numFmt w:val="lowerLetter"/>
      <w:lvlText w:val="%2)"/>
      <w:lvlJc w:val="left"/>
      <w:pPr>
        <w:ind w:left="992" w:hanging="425"/>
      </w:pPr>
      <w:rPr>
        <w:rFonts w:hint="default"/>
      </w:rPr>
    </w:lvl>
    <w:lvl w:ilvl="2">
      <w:start w:val="1"/>
      <w:numFmt w:val="lowerRoman"/>
      <w:lvlText w:val="%3)"/>
      <w:lvlJc w:val="left"/>
      <w:pPr>
        <w:ind w:left="513" w:hanging="360"/>
      </w:pPr>
      <w:rPr>
        <w:rFonts w:hint="default"/>
      </w:rPr>
    </w:lvl>
    <w:lvl w:ilvl="3">
      <w:start w:val="1"/>
      <w:numFmt w:val="decimal"/>
      <w:lvlText w:val="(%4)"/>
      <w:lvlJc w:val="left"/>
      <w:pPr>
        <w:ind w:left="873" w:hanging="360"/>
      </w:pPr>
      <w:rPr>
        <w:rFonts w:hint="default"/>
      </w:rPr>
    </w:lvl>
    <w:lvl w:ilvl="4">
      <w:start w:val="1"/>
      <w:numFmt w:val="lowerLetter"/>
      <w:lvlText w:val="(%5)"/>
      <w:lvlJc w:val="left"/>
      <w:pPr>
        <w:ind w:left="1233" w:hanging="360"/>
      </w:pPr>
      <w:rPr>
        <w:rFonts w:hint="default"/>
      </w:rPr>
    </w:lvl>
    <w:lvl w:ilvl="5">
      <w:start w:val="1"/>
      <w:numFmt w:val="lowerRoman"/>
      <w:lvlText w:val="(%6)"/>
      <w:lvlJc w:val="left"/>
      <w:pPr>
        <w:ind w:left="1593" w:hanging="360"/>
      </w:pPr>
      <w:rPr>
        <w:rFonts w:hint="default"/>
      </w:rPr>
    </w:lvl>
    <w:lvl w:ilvl="6">
      <w:start w:val="1"/>
      <w:numFmt w:val="decimal"/>
      <w:lvlText w:val="%7."/>
      <w:lvlJc w:val="left"/>
      <w:pPr>
        <w:ind w:left="1953" w:hanging="360"/>
      </w:pPr>
      <w:rPr>
        <w:rFonts w:hint="default"/>
      </w:rPr>
    </w:lvl>
    <w:lvl w:ilvl="7">
      <w:start w:val="1"/>
      <w:numFmt w:val="lowerLetter"/>
      <w:lvlText w:val="%8."/>
      <w:lvlJc w:val="left"/>
      <w:pPr>
        <w:ind w:left="2313" w:hanging="360"/>
      </w:pPr>
      <w:rPr>
        <w:rFonts w:hint="default"/>
      </w:rPr>
    </w:lvl>
    <w:lvl w:ilvl="8">
      <w:start w:val="1"/>
      <w:numFmt w:val="lowerRoman"/>
      <w:lvlText w:val="%9."/>
      <w:lvlJc w:val="left"/>
      <w:pPr>
        <w:ind w:left="2673" w:hanging="360"/>
      </w:pPr>
      <w:rPr>
        <w:rFonts w:hint="default"/>
      </w:rPr>
    </w:lvl>
  </w:abstractNum>
  <w:abstractNum w:abstractNumId="2" w15:restartNumberingAfterBreak="0">
    <w:nsid w:val="0F7779C3"/>
    <w:multiLevelType w:val="hybridMultilevel"/>
    <w:tmpl w:val="26FA86B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0E72782"/>
    <w:multiLevelType w:val="hybridMultilevel"/>
    <w:tmpl w:val="B262E2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ED4362"/>
    <w:multiLevelType w:val="hybridMultilevel"/>
    <w:tmpl w:val="AD32F2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5046A44"/>
    <w:multiLevelType w:val="hybridMultilevel"/>
    <w:tmpl w:val="4678C1B6"/>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B1F2B03"/>
    <w:multiLevelType w:val="hybridMultilevel"/>
    <w:tmpl w:val="805A7D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784B0E"/>
    <w:multiLevelType w:val="multilevel"/>
    <w:tmpl w:val="D3BEE13A"/>
    <w:lvl w:ilvl="0">
      <w:start w:val="1"/>
      <w:numFmt w:val="decimal"/>
      <w:pStyle w:val="Heading1"/>
      <w:lvlText w:val="%1"/>
      <w:lvlJc w:val="left"/>
      <w:pPr>
        <w:ind w:left="1135" w:hanging="851"/>
      </w:pPr>
      <w:rPr>
        <w:rFonts w:hint="default"/>
        <w:color w:val="39617A"/>
      </w:rPr>
    </w:lvl>
    <w:lvl w:ilvl="1">
      <w:start w:val="1"/>
      <w:numFmt w:val="decimal"/>
      <w:pStyle w:val="Heading2"/>
      <w:lvlText w:val="%1.%2"/>
      <w:lvlJc w:val="left"/>
      <w:pPr>
        <w:ind w:left="851" w:hanging="851"/>
      </w:pPr>
      <w:rPr>
        <w:rFonts w:hint="default"/>
      </w:rPr>
    </w:lvl>
    <w:lvl w:ilvl="2">
      <w:start w:val="1"/>
      <w:numFmt w:val="decimal"/>
      <w:pStyle w:val="Heading3"/>
      <w:lvlText w:val="%1.%2.%3"/>
      <w:lvlJc w:val="left"/>
      <w:pPr>
        <w:ind w:left="851" w:hanging="851"/>
      </w:pPr>
      <w:rPr>
        <w:rFonts w:hint="default"/>
      </w:rPr>
    </w:lvl>
    <w:lvl w:ilvl="3">
      <w:start w:val="1"/>
      <w:numFmt w:val="none"/>
      <w:lvlText w:val=""/>
      <w:lvlJc w:val="left"/>
      <w:pPr>
        <w:ind w:left="851" w:hanging="851"/>
      </w:pPr>
      <w:rPr>
        <w:rFonts w:cs="Times New Roman" w:hint="default"/>
        <w:b/>
        <w:bCs w:val="0"/>
        <w:i w:val="0"/>
        <w:iCs w:val="0"/>
        <w:caps w:val="0"/>
        <w:smallCaps w:val="0"/>
        <w:strike w:val="0"/>
        <w:dstrike w:val="0"/>
        <w:noProof w:val="0"/>
        <w:vanish w:val="0"/>
        <w:color w:val="44697D"/>
        <w:spacing w:val="0"/>
        <w:kern w:val="0"/>
        <w:position w:val="0"/>
        <w:sz w:val="20"/>
        <w:szCs w:val="20"/>
        <w:u w:val="none"/>
        <w:effect w:val="none"/>
        <w:vertAlign w:val="baseline"/>
        <w:em w:val="none"/>
        <w:specVanish w:val="0"/>
      </w:rPr>
    </w:lvl>
    <w:lvl w:ilvl="4">
      <w:start w:val="1"/>
      <w:numFmt w:val="lowerLetter"/>
      <w:lvlText w:val="(%5)"/>
      <w:lvlJc w:val="left"/>
      <w:pPr>
        <w:ind w:left="851" w:hanging="851"/>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pStyle w:val="Heading8"/>
      <w:lvlText w:val="%8."/>
      <w:lvlJc w:val="left"/>
      <w:pPr>
        <w:ind w:left="851" w:hanging="851"/>
      </w:pPr>
      <w:rPr>
        <w:rFonts w:hint="default"/>
      </w:rPr>
    </w:lvl>
    <w:lvl w:ilvl="8">
      <w:start w:val="1"/>
      <w:numFmt w:val="lowerRoman"/>
      <w:pStyle w:val="Heading9"/>
      <w:lvlText w:val="%9."/>
      <w:lvlJc w:val="left"/>
      <w:pPr>
        <w:ind w:left="851" w:hanging="851"/>
      </w:pPr>
      <w:rPr>
        <w:rFonts w:hint="default"/>
      </w:rPr>
    </w:lvl>
  </w:abstractNum>
  <w:abstractNum w:abstractNumId="8" w15:restartNumberingAfterBreak="0">
    <w:nsid w:val="208075C1"/>
    <w:multiLevelType w:val="hybridMultilevel"/>
    <w:tmpl w:val="EB04B694"/>
    <w:lvl w:ilvl="0" w:tplc="DB48EF90">
      <w:start w:val="2"/>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A5952C3"/>
    <w:multiLevelType w:val="hybridMultilevel"/>
    <w:tmpl w:val="FA507388"/>
    <w:lvl w:ilvl="0" w:tplc="D45A311E">
      <w:start w:val="1"/>
      <w:numFmt w:val="lowerLetter"/>
      <w:pStyle w:val="ListNumber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6644B6"/>
    <w:multiLevelType w:val="hybridMultilevel"/>
    <w:tmpl w:val="5BD21D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B214563"/>
    <w:multiLevelType w:val="hybridMultilevel"/>
    <w:tmpl w:val="626AD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4A0D0D"/>
    <w:multiLevelType w:val="hybridMultilevel"/>
    <w:tmpl w:val="1866792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35327410"/>
    <w:multiLevelType w:val="hybridMultilevel"/>
    <w:tmpl w:val="E870AC88"/>
    <w:lvl w:ilvl="0" w:tplc="B534FEA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AB60DC"/>
    <w:multiLevelType w:val="hybridMultilevel"/>
    <w:tmpl w:val="445E4A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3D67486D"/>
    <w:multiLevelType w:val="hybridMultilevel"/>
    <w:tmpl w:val="1BA02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07450E7"/>
    <w:multiLevelType w:val="hybridMultilevel"/>
    <w:tmpl w:val="CBDE9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AE0A23"/>
    <w:multiLevelType w:val="hybridMultilevel"/>
    <w:tmpl w:val="1226BD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4CD3E91"/>
    <w:multiLevelType w:val="multilevel"/>
    <w:tmpl w:val="2F0A0372"/>
    <w:lvl w:ilvl="0">
      <w:start w:val="1"/>
      <w:numFmt w:val="bullet"/>
      <w:pStyle w:val="ListParagraph"/>
      <w:lvlText w:val=""/>
      <w:lvlJc w:val="left"/>
      <w:pPr>
        <w:ind w:left="720" w:hanging="360"/>
      </w:pPr>
      <w:rPr>
        <w:rFonts w:ascii="Symbol" w:hAnsi="Symbol" w:hint="default"/>
        <w:color w:val="39617A" w:themeColor="text2"/>
      </w:rPr>
    </w:lvl>
    <w:lvl w:ilvl="1">
      <w:start w:val="1"/>
      <w:numFmt w:val="bullet"/>
      <w:lvlText w:val=""/>
      <w:lvlJc w:val="left"/>
      <w:pPr>
        <w:ind w:left="1134" w:hanging="283"/>
      </w:pPr>
      <w:rPr>
        <w:rFonts w:ascii="Symbol" w:hAnsi="Symbol" w:hint="default"/>
        <w:color w:val="9AB9AD" w:themeColor="background2"/>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A7C3605"/>
    <w:multiLevelType w:val="hybridMultilevel"/>
    <w:tmpl w:val="CFAA61E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DC37DEF"/>
    <w:multiLevelType w:val="hybridMultilevel"/>
    <w:tmpl w:val="4678C1B6"/>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015FA4"/>
    <w:multiLevelType w:val="hybridMultilevel"/>
    <w:tmpl w:val="D4CC4882"/>
    <w:lvl w:ilvl="0" w:tplc="0958B09C">
      <w:start w:val="1"/>
      <w:numFmt w:val="bullet"/>
      <w:pStyle w:val="IMCHead4"/>
      <w:lvlText w:val=""/>
      <w:lvlJc w:val="left"/>
      <w:pPr>
        <w:ind w:left="720" w:hanging="360"/>
      </w:pPr>
      <w:rPr>
        <w:rFonts w:ascii="Symbol" w:hAnsi="Symbol" w:hint="default"/>
        <w:color w:val="4F81BD"/>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6F5C5B"/>
    <w:multiLevelType w:val="hybridMultilevel"/>
    <w:tmpl w:val="85161A8A"/>
    <w:lvl w:ilvl="0" w:tplc="08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901536F"/>
    <w:multiLevelType w:val="hybridMultilevel"/>
    <w:tmpl w:val="11625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E4F4A31"/>
    <w:multiLevelType w:val="hybridMultilevel"/>
    <w:tmpl w:val="F97EE6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3CC534A"/>
    <w:multiLevelType w:val="hybridMultilevel"/>
    <w:tmpl w:val="15D4D4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663602A1"/>
    <w:multiLevelType w:val="hybridMultilevel"/>
    <w:tmpl w:val="FCAE30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7F20EE3"/>
    <w:multiLevelType w:val="hybridMultilevel"/>
    <w:tmpl w:val="1866792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9F06AEB"/>
    <w:multiLevelType w:val="hybridMultilevel"/>
    <w:tmpl w:val="CDAE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A7A2705"/>
    <w:multiLevelType w:val="hybridMultilevel"/>
    <w:tmpl w:val="668C94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C820238"/>
    <w:multiLevelType w:val="multilevel"/>
    <w:tmpl w:val="A0345556"/>
    <w:lvl w:ilvl="0">
      <w:start w:val="1"/>
      <w:numFmt w:val="bullet"/>
      <w:pStyle w:val="ListBullet"/>
      <w:lvlText w:val=""/>
      <w:lvlJc w:val="left"/>
      <w:pPr>
        <w:ind w:left="360" w:hanging="360"/>
      </w:pPr>
      <w:rPr>
        <w:rFonts w:ascii="Symbol" w:hAnsi="Symbol" w:hint="default"/>
        <w:b w:val="0"/>
        <w:bCs w:val="0"/>
        <w:i w:val="0"/>
        <w:iCs w:val="0"/>
        <w:caps w:val="0"/>
        <w:smallCaps w:val="0"/>
        <w:strike w:val="0"/>
        <w:dstrike w:val="0"/>
        <w:noProof w:val="0"/>
        <w:vanish w:val="0"/>
        <w:color w:val="4065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pStyle w:val="ListBullet2"/>
      <w:lvlText w:val=""/>
      <w:lvlJc w:val="left"/>
      <w:pPr>
        <w:tabs>
          <w:tab w:val="num" w:pos="1134"/>
        </w:tabs>
        <w:ind w:left="992" w:hanging="425"/>
      </w:pPr>
      <w:rPr>
        <w:rFonts w:ascii="Symbol" w:hAnsi="Symbol" w:hint="default"/>
        <w:b w:val="0"/>
        <w:bCs w:val="0"/>
        <w:i w:val="0"/>
        <w:iCs w:val="0"/>
        <w:caps w:val="0"/>
        <w:smallCaps w:val="0"/>
        <w:strike w:val="0"/>
        <w:dstrike w:val="0"/>
        <w:noProof w:val="0"/>
        <w:snapToGrid w:val="0"/>
        <w:vanish w:val="0"/>
        <w:color w:val="406580"/>
        <w:spacing w:val="0"/>
        <w:w w:val="0"/>
        <w:kern w:val="0"/>
        <w:position w:val="0"/>
        <w:sz w:val="18"/>
        <w:szCs w:val="1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1418" w:hanging="426"/>
      </w:pPr>
      <w:rPr>
        <w:rFonts w:ascii="Wingdings" w:hAnsi="Wingdings" w:hint="default"/>
        <w:color w:val="9DBCB0"/>
        <w:sz w:val="24"/>
      </w:rPr>
    </w:lvl>
    <w:lvl w:ilvl="3">
      <w:start w:val="1"/>
      <w:numFmt w:val="none"/>
      <w:lvlText w:val=""/>
      <w:lvlJc w:val="left"/>
      <w:pPr>
        <w:ind w:left="2268" w:hanging="567"/>
      </w:pPr>
      <w:rPr>
        <w:rFonts w:hint="default"/>
      </w:rPr>
    </w:lvl>
    <w:lvl w:ilvl="4">
      <w:start w:val="1"/>
      <w:numFmt w:val="none"/>
      <w:lvlText w:val=""/>
      <w:lvlJc w:val="left"/>
      <w:pPr>
        <w:ind w:left="2835" w:hanging="567"/>
      </w:pPr>
      <w:rPr>
        <w:rFonts w:hint="default"/>
      </w:rPr>
    </w:lvl>
    <w:lvl w:ilvl="5">
      <w:start w:val="1"/>
      <w:numFmt w:val="none"/>
      <w:lvlText w:val=""/>
      <w:lvlJc w:val="left"/>
      <w:pPr>
        <w:ind w:left="3402" w:hanging="567"/>
      </w:pPr>
      <w:rPr>
        <w:rFonts w:hint="default"/>
      </w:rPr>
    </w:lvl>
    <w:lvl w:ilvl="6">
      <w:start w:val="1"/>
      <w:numFmt w:val="none"/>
      <w:lvlText w:val=""/>
      <w:lvlJc w:val="left"/>
      <w:pPr>
        <w:ind w:left="3969" w:hanging="567"/>
      </w:pPr>
      <w:rPr>
        <w:rFonts w:hint="default"/>
      </w:rPr>
    </w:lvl>
    <w:lvl w:ilvl="7">
      <w:start w:val="1"/>
      <w:numFmt w:val="none"/>
      <w:lvlText w:val=""/>
      <w:lvlJc w:val="left"/>
      <w:pPr>
        <w:ind w:left="4536" w:hanging="567"/>
      </w:pPr>
      <w:rPr>
        <w:rFonts w:hint="default"/>
      </w:rPr>
    </w:lvl>
    <w:lvl w:ilvl="8">
      <w:start w:val="1"/>
      <w:numFmt w:val="none"/>
      <w:lvlText w:val=""/>
      <w:lvlJc w:val="left"/>
      <w:pPr>
        <w:ind w:left="5103" w:hanging="567"/>
      </w:pPr>
      <w:rPr>
        <w:rFonts w:hint="default"/>
      </w:rPr>
    </w:lvl>
  </w:abstractNum>
  <w:abstractNum w:abstractNumId="31" w15:restartNumberingAfterBreak="0">
    <w:nsid w:val="6E184C06"/>
    <w:multiLevelType w:val="hybridMultilevel"/>
    <w:tmpl w:val="9968ABA0"/>
    <w:lvl w:ilvl="0" w:tplc="08090005">
      <w:start w:val="1"/>
      <w:numFmt w:val="bullet"/>
      <w:lvlText w:val=""/>
      <w:lvlJc w:val="left"/>
      <w:pPr>
        <w:ind w:left="630" w:hanging="360"/>
      </w:pPr>
      <w:rPr>
        <w:rFonts w:ascii="Wingdings" w:hAnsi="Wingdings"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start w:val="1"/>
      <w:numFmt w:val="bullet"/>
      <w:lvlText w:val="o"/>
      <w:lvlJc w:val="left"/>
      <w:pPr>
        <w:ind w:left="3510" w:hanging="360"/>
      </w:pPr>
      <w:rPr>
        <w:rFonts w:ascii="Courier New" w:hAnsi="Courier New" w:cs="Courier New" w:hint="default"/>
      </w:rPr>
    </w:lvl>
    <w:lvl w:ilvl="5" w:tplc="04090005">
      <w:start w:val="1"/>
      <w:numFmt w:val="bullet"/>
      <w:lvlText w:val=""/>
      <w:lvlJc w:val="left"/>
      <w:pPr>
        <w:ind w:left="4230" w:hanging="360"/>
      </w:pPr>
      <w:rPr>
        <w:rFonts w:ascii="Wingdings" w:hAnsi="Wingdings" w:hint="default"/>
      </w:rPr>
    </w:lvl>
    <w:lvl w:ilvl="6" w:tplc="04090001">
      <w:start w:val="1"/>
      <w:numFmt w:val="bullet"/>
      <w:lvlText w:val=""/>
      <w:lvlJc w:val="left"/>
      <w:pPr>
        <w:ind w:left="4950" w:hanging="360"/>
      </w:pPr>
      <w:rPr>
        <w:rFonts w:ascii="Symbol" w:hAnsi="Symbol" w:hint="default"/>
      </w:rPr>
    </w:lvl>
    <w:lvl w:ilvl="7" w:tplc="04090003">
      <w:start w:val="1"/>
      <w:numFmt w:val="bullet"/>
      <w:lvlText w:val="o"/>
      <w:lvlJc w:val="left"/>
      <w:pPr>
        <w:ind w:left="5670" w:hanging="360"/>
      </w:pPr>
      <w:rPr>
        <w:rFonts w:ascii="Courier New" w:hAnsi="Courier New" w:cs="Courier New" w:hint="default"/>
      </w:rPr>
    </w:lvl>
    <w:lvl w:ilvl="8" w:tplc="04090005">
      <w:start w:val="1"/>
      <w:numFmt w:val="bullet"/>
      <w:lvlText w:val=""/>
      <w:lvlJc w:val="left"/>
      <w:pPr>
        <w:ind w:left="6390" w:hanging="360"/>
      </w:pPr>
      <w:rPr>
        <w:rFonts w:ascii="Wingdings" w:hAnsi="Wingdings" w:hint="default"/>
      </w:rPr>
    </w:lvl>
  </w:abstractNum>
  <w:abstractNum w:abstractNumId="32" w15:restartNumberingAfterBreak="0">
    <w:nsid w:val="6EF91F32"/>
    <w:multiLevelType w:val="hybridMultilevel"/>
    <w:tmpl w:val="0666B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E0369E"/>
    <w:multiLevelType w:val="hybridMultilevel"/>
    <w:tmpl w:val="36E0A048"/>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0E124C7"/>
    <w:multiLevelType w:val="hybridMultilevel"/>
    <w:tmpl w:val="19B46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1A3B0A"/>
    <w:multiLevelType w:val="hybridMultilevel"/>
    <w:tmpl w:val="74D46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806CCA"/>
    <w:multiLevelType w:val="hybridMultilevel"/>
    <w:tmpl w:val="7736DC22"/>
    <w:lvl w:ilvl="0" w:tplc="04090003">
      <w:start w:val="1"/>
      <w:numFmt w:val="bullet"/>
      <w:lvlText w:val="o"/>
      <w:lvlJc w:val="left"/>
      <w:pPr>
        <w:ind w:left="726" w:hanging="360"/>
      </w:pPr>
      <w:rPr>
        <w:rFonts w:ascii="Courier New" w:hAnsi="Courier New" w:cs="Courier New" w:hint="default"/>
      </w:rPr>
    </w:lvl>
    <w:lvl w:ilvl="1" w:tplc="04090003">
      <w:start w:val="1"/>
      <w:numFmt w:val="bullet"/>
      <w:lvlText w:val="o"/>
      <w:lvlJc w:val="left"/>
      <w:pPr>
        <w:ind w:left="144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cs="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cs="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37" w15:restartNumberingAfterBreak="0">
    <w:nsid w:val="77A70D05"/>
    <w:multiLevelType w:val="hybridMultilevel"/>
    <w:tmpl w:val="6FC2C6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7A402ED0"/>
    <w:multiLevelType w:val="hybridMultilevel"/>
    <w:tmpl w:val="9EE8CAA6"/>
    <w:lvl w:ilvl="0" w:tplc="04090001">
      <w:start w:val="1"/>
      <w:numFmt w:val="bullet"/>
      <w:lvlText w:val=""/>
      <w:lvlJc w:val="left"/>
      <w:pPr>
        <w:ind w:left="363" w:hanging="360"/>
      </w:pPr>
      <w:rPr>
        <w:rFonts w:ascii="Symbol" w:hAnsi="Symbol" w:hint="default"/>
      </w:rPr>
    </w:lvl>
    <w:lvl w:ilvl="1" w:tplc="04090003">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39" w15:restartNumberingAfterBreak="0">
    <w:nsid w:val="7DB14CA3"/>
    <w:multiLevelType w:val="hybridMultilevel"/>
    <w:tmpl w:val="8D964172"/>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134D1C"/>
    <w:multiLevelType w:val="hybridMultilevel"/>
    <w:tmpl w:val="350EE9E4"/>
    <w:lvl w:ilvl="0" w:tplc="AC1AE9F0">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21"/>
  </w:num>
  <w:num w:numId="3">
    <w:abstractNumId w:val="1"/>
  </w:num>
  <w:num w:numId="4">
    <w:abstractNumId w:val="30"/>
  </w:num>
  <w:num w:numId="5">
    <w:abstractNumId w:val="0"/>
  </w:num>
  <w:num w:numId="6">
    <w:abstractNumId w:val="9"/>
  </w:num>
  <w:num w:numId="7">
    <w:abstractNumId w:val="18"/>
  </w:num>
  <w:num w:numId="8">
    <w:abstractNumId w:val="35"/>
  </w:num>
  <w:num w:numId="9">
    <w:abstractNumId w:val="34"/>
  </w:num>
  <w:num w:numId="10">
    <w:abstractNumId w:val="38"/>
  </w:num>
  <w:num w:numId="11">
    <w:abstractNumId w:val="36"/>
  </w:num>
  <w:num w:numId="12">
    <w:abstractNumId w:val="2"/>
  </w:num>
  <w:num w:numId="13">
    <w:abstractNumId w:val="33"/>
  </w:num>
  <w:num w:numId="14">
    <w:abstractNumId w:val="13"/>
  </w:num>
  <w:num w:numId="15">
    <w:abstractNumId w:val="15"/>
  </w:num>
  <w:num w:numId="16">
    <w:abstractNumId w:val="28"/>
  </w:num>
  <w:num w:numId="17">
    <w:abstractNumId w:val="14"/>
  </w:num>
  <w:num w:numId="18">
    <w:abstractNumId w:val="10"/>
  </w:num>
  <w:num w:numId="19">
    <w:abstractNumId w:val="26"/>
  </w:num>
  <w:num w:numId="20">
    <w:abstractNumId w:val="29"/>
  </w:num>
  <w:num w:numId="21">
    <w:abstractNumId w:val="6"/>
  </w:num>
  <w:num w:numId="22">
    <w:abstractNumId w:val="32"/>
  </w:num>
  <w:num w:numId="23">
    <w:abstractNumId w:val="19"/>
  </w:num>
  <w:num w:numId="24">
    <w:abstractNumId w:val="31"/>
  </w:num>
  <w:num w:numId="25">
    <w:abstractNumId w:val="22"/>
  </w:num>
  <w:num w:numId="26">
    <w:abstractNumId w:val="40"/>
  </w:num>
  <w:num w:numId="27">
    <w:abstractNumId w:val="8"/>
  </w:num>
  <w:num w:numId="28">
    <w:abstractNumId w:val="12"/>
  </w:num>
  <w:num w:numId="29">
    <w:abstractNumId w:val="39"/>
  </w:num>
  <w:num w:numId="30">
    <w:abstractNumId w:val="20"/>
  </w:num>
  <w:num w:numId="31">
    <w:abstractNumId w:val="27"/>
  </w:num>
  <w:num w:numId="32">
    <w:abstractNumId w:val="4"/>
  </w:num>
  <w:num w:numId="33">
    <w:abstractNumId w:val="5"/>
  </w:num>
  <w:num w:numId="34">
    <w:abstractNumId w:val="23"/>
  </w:num>
  <w:num w:numId="35">
    <w:abstractNumId w:val="3"/>
  </w:num>
  <w:num w:numId="36">
    <w:abstractNumId w:val="24"/>
  </w:num>
  <w:num w:numId="37">
    <w:abstractNumId w:val="11"/>
  </w:num>
  <w:num w:numId="38">
    <w:abstractNumId w:val="16"/>
  </w:num>
  <w:num w:numId="39">
    <w:abstractNumId w:val="37"/>
  </w:num>
  <w:num w:numId="40">
    <w:abstractNumId w:val="25"/>
  </w:num>
  <w:num w:numId="41">
    <w:abstractNumId w:val="17"/>
  </w:num>
  <w:num w:numId="42">
    <w:abstractNumId w:val="18"/>
  </w:num>
  <w:num w:numId="43">
    <w:abstractNumId w:val="18"/>
  </w:num>
  <w:num w:numId="44">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980"/>
    <w:rsid w:val="000055B7"/>
    <w:rsid w:val="00013BB7"/>
    <w:rsid w:val="00017099"/>
    <w:rsid w:val="00051D20"/>
    <w:rsid w:val="00070C88"/>
    <w:rsid w:val="000729DC"/>
    <w:rsid w:val="00086504"/>
    <w:rsid w:val="000A28E9"/>
    <w:rsid w:val="000B722E"/>
    <w:rsid w:val="000D7EAA"/>
    <w:rsid w:val="000E6F42"/>
    <w:rsid w:val="000F41FA"/>
    <w:rsid w:val="00112C1D"/>
    <w:rsid w:val="00122A97"/>
    <w:rsid w:val="00134960"/>
    <w:rsid w:val="00150300"/>
    <w:rsid w:val="00172C7C"/>
    <w:rsid w:val="001774CD"/>
    <w:rsid w:val="00192C9E"/>
    <w:rsid w:val="00192E66"/>
    <w:rsid w:val="00193E17"/>
    <w:rsid w:val="001B06A8"/>
    <w:rsid w:val="001B63B3"/>
    <w:rsid w:val="001D0049"/>
    <w:rsid w:val="002331B5"/>
    <w:rsid w:val="00246CDD"/>
    <w:rsid w:val="00253B7B"/>
    <w:rsid w:val="0025596B"/>
    <w:rsid w:val="002627A5"/>
    <w:rsid w:val="00264E8B"/>
    <w:rsid w:val="00267179"/>
    <w:rsid w:val="002A6ACC"/>
    <w:rsid w:val="002B60C0"/>
    <w:rsid w:val="002D1C32"/>
    <w:rsid w:val="002D37A6"/>
    <w:rsid w:val="002D3C5F"/>
    <w:rsid w:val="002E3EE9"/>
    <w:rsid w:val="002E73D8"/>
    <w:rsid w:val="003004DC"/>
    <w:rsid w:val="00380941"/>
    <w:rsid w:val="003E6BC2"/>
    <w:rsid w:val="003E7AEB"/>
    <w:rsid w:val="003F3591"/>
    <w:rsid w:val="003F76B6"/>
    <w:rsid w:val="00410833"/>
    <w:rsid w:val="00412C04"/>
    <w:rsid w:val="00414AC4"/>
    <w:rsid w:val="0041563D"/>
    <w:rsid w:val="004240C9"/>
    <w:rsid w:val="00444672"/>
    <w:rsid w:val="0044796B"/>
    <w:rsid w:val="004C0DDC"/>
    <w:rsid w:val="004C17B6"/>
    <w:rsid w:val="004C7B05"/>
    <w:rsid w:val="004D18B6"/>
    <w:rsid w:val="004D7499"/>
    <w:rsid w:val="004E0E00"/>
    <w:rsid w:val="00501EC1"/>
    <w:rsid w:val="005073F7"/>
    <w:rsid w:val="00511AF8"/>
    <w:rsid w:val="00516031"/>
    <w:rsid w:val="00517F83"/>
    <w:rsid w:val="00521EF5"/>
    <w:rsid w:val="005267DD"/>
    <w:rsid w:val="00546EA6"/>
    <w:rsid w:val="005505A1"/>
    <w:rsid w:val="00551FE9"/>
    <w:rsid w:val="005662FE"/>
    <w:rsid w:val="005D2E89"/>
    <w:rsid w:val="005F2545"/>
    <w:rsid w:val="005F5F0A"/>
    <w:rsid w:val="00622796"/>
    <w:rsid w:val="0064159A"/>
    <w:rsid w:val="00654441"/>
    <w:rsid w:val="00656996"/>
    <w:rsid w:val="0065772C"/>
    <w:rsid w:val="0066036A"/>
    <w:rsid w:val="00665703"/>
    <w:rsid w:val="00670115"/>
    <w:rsid w:val="00671F88"/>
    <w:rsid w:val="00672CE7"/>
    <w:rsid w:val="00674406"/>
    <w:rsid w:val="00674FB9"/>
    <w:rsid w:val="006850F5"/>
    <w:rsid w:val="00685193"/>
    <w:rsid w:val="006B7F34"/>
    <w:rsid w:val="006C4304"/>
    <w:rsid w:val="006C4472"/>
    <w:rsid w:val="006C49D2"/>
    <w:rsid w:val="006E2A42"/>
    <w:rsid w:val="006E3A78"/>
    <w:rsid w:val="006E54FA"/>
    <w:rsid w:val="007015BA"/>
    <w:rsid w:val="00702DF9"/>
    <w:rsid w:val="00717777"/>
    <w:rsid w:val="0072715A"/>
    <w:rsid w:val="0073537D"/>
    <w:rsid w:val="00751511"/>
    <w:rsid w:val="00756BD5"/>
    <w:rsid w:val="007876D8"/>
    <w:rsid w:val="007A40BA"/>
    <w:rsid w:val="007C01EC"/>
    <w:rsid w:val="007D3DEB"/>
    <w:rsid w:val="007D53E9"/>
    <w:rsid w:val="007D67D8"/>
    <w:rsid w:val="008159C6"/>
    <w:rsid w:val="008325DD"/>
    <w:rsid w:val="00847B73"/>
    <w:rsid w:val="00854F6F"/>
    <w:rsid w:val="00861FA6"/>
    <w:rsid w:val="00873633"/>
    <w:rsid w:val="00876BD0"/>
    <w:rsid w:val="0087708D"/>
    <w:rsid w:val="008B1A7B"/>
    <w:rsid w:val="008C0B02"/>
    <w:rsid w:val="008C0D91"/>
    <w:rsid w:val="008D1BE1"/>
    <w:rsid w:val="008F7BEA"/>
    <w:rsid w:val="00900F2F"/>
    <w:rsid w:val="009011DA"/>
    <w:rsid w:val="00912EC5"/>
    <w:rsid w:val="00931AE8"/>
    <w:rsid w:val="00933B78"/>
    <w:rsid w:val="00937745"/>
    <w:rsid w:val="009526BE"/>
    <w:rsid w:val="009617AF"/>
    <w:rsid w:val="00986F2B"/>
    <w:rsid w:val="009B1ED5"/>
    <w:rsid w:val="009D5548"/>
    <w:rsid w:val="009D73E6"/>
    <w:rsid w:val="009E7E2A"/>
    <w:rsid w:val="009F16C4"/>
    <w:rsid w:val="00A22D15"/>
    <w:rsid w:val="00A32179"/>
    <w:rsid w:val="00A42EC9"/>
    <w:rsid w:val="00A51EFE"/>
    <w:rsid w:val="00A56A36"/>
    <w:rsid w:val="00A652EC"/>
    <w:rsid w:val="00A701FC"/>
    <w:rsid w:val="00A748A1"/>
    <w:rsid w:val="00A93BB0"/>
    <w:rsid w:val="00AA46D4"/>
    <w:rsid w:val="00AA7CBB"/>
    <w:rsid w:val="00AC101C"/>
    <w:rsid w:val="00AC15F3"/>
    <w:rsid w:val="00AD4435"/>
    <w:rsid w:val="00AD7760"/>
    <w:rsid w:val="00AE00C3"/>
    <w:rsid w:val="00AE6838"/>
    <w:rsid w:val="00AF310A"/>
    <w:rsid w:val="00AF7EF3"/>
    <w:rsid w:val="00B11961"/>
    <w:rsid w:val="00B211FD"/>
    <w:rsid w:val="00B21C9A"/>
    <w:rsid w:val="00B472F8"/>
    <w:rsid w:val="00B50E2C"/>
    <w:rsid w:val="00B51698"/>
    <w:rsid w:val="00B57FF6"/>
    <w:rsid w:val="00B65C76"/>
    <w:rsid w:val="00B67C33"/>
    <w:rsid w:val="00B70156"/>
    <w:rsid w:val="00B7298F"/>
    <w:rsid w:val="00B76359"/>
    <w:rsid w:val="00B923B3"/>
    <w:rsid w:val="00BA22D9"/>
    <w:rsid w:val="00BA5A42"/>
    <w:rsid w:val="00BB6DD4"/>
    <w:rsid w:val="00BC6360"/>
    <w:rsid w:val="00BD41FD"/>
    <w:rsid w:val="00BE37A1"/>
    <w:rsid w:val="00BF7764"/>
    <w:rsid w:val="00C2348D"/>
    <w:rsid w:val="00C322A9"/>
    <w:rsid w:val="00C3499A"/>
    <w:rsid w:val="00C422B3"/>
    <w:rsid w:val="00C52E47"/>
    <w:rsid w:val="00C64D8C"/>
    <w:rsid w:val="00C817C9"/>
    <w:rsid w:val="00C841FB"/>
    <w:rsid w:val="00C92FC0"/>
    <w:rsid w:val="00CA05B0"/>
    <w:rsid w:val="00CD075A"/>
    <w:rsid w:val="00CD2461"/>
    <w:rsid w:val="00CE1F4F"/>
    <w:rsid w:val="00CF2980"/>
    <w:rsid w:val="00CF4C8D"/>
    <w:rsid w:val="00D42982"/>
    <w:rsid w:val="00D5184B"/>
    <w:rsid w:val="00D525EE"/>
    <w:rsid w:val="00D60BA7"/>
    <w:rsid w:val="00D64CDC"/>
    <w:rsid w:val="00D96489"/>
    <w:rsid w:val="00DA581A"/>
    <w:rsid w:val="00DC11CE"/>
    <w:rsid w:val="00DC26C4"/>
    <w:rsid w:val="00E14063"/>
    <w:rsid w:val="00E20820"/>
    <w:rsid w:val="00E2132F"/>
    <w:rsid w:val="00E350AA"/>
    <w:rsid w:val="00E36A6C"/>
    <w:rsid w:val="00E661BE"/>
    <w:rsid w:val="00E72899"/>
    <w:rsid w:val="00E860FF"/>
    <w:rsid w:val="00EB378C"/>
    <w:rsid w:val="00EC2DB0"/>
    <w:rsid w:val="00EC461A"/>
    <w:rsid w:val="00EC5958"/>
    <w:rsid w:val="00EC6AD8"/>
    <w:rsid w:val="00EE0063"/>
    <w:rsid w:val="00EE69D6"/>
    <w:rsid w:val="00EE7075"/>
    <w:rsid w:val="00EF53DF"/>
    <w:rsid w:val="00EF66F0"/>
    <w:rsid w:val="00F1036A"/>
    <w:rsid w:val="00F316E9"/>
    <w:rsid w:val="00F460CC"/>
    <w:rsid w:val="00F6482C"/>
    <w:rsid w:val="00F903A4"/>
    <w:rsid w:val="00F95305"/>
    <w:rsid w:val="00FA5E7D"/>
    <w:rsid w:val="00FA60B2"/>
    <w:rsid w:val="00FB1E13"/>
    <w:rsid w:val="00FB46B2"/>
    <w:rsid w:val="00FC0711"/>
    <w:rsid w:val="00FD0D63"/>
    <w:rsid w:val="00FD1A91"/>
    <w:rsid w:val="00FD6ACE"/>
    <w:rsid w:val="00FD776B"/>
    <w:rsid w:val="00FE7CBE"/>
    <w:rsid w:val="00FF073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480799"/>
  <w15:docId w15:val="{AED49ABF-3CF9-46D4-A2A8-F84754BB3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15"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qFormat="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5"/>
    <w:qFormat/>
    <w:rsid w:val="00A42EC9"/>
    <w:pPr>
      <w:spacing w:line="240" w:lineRule="auto"/>
      <w:jc w:val="both"/>
    </w:pPr>
    <w:rPr>
      <w:rFonts w:ascii="Tahoma" w:hAnsi="Tahoma"/>
      <w:sz w:val="20"/>
    </w:rPr>
  </w:style>
  <w:style w:type="paragraph" w:styleId="Heading1">
    <w:name w:val="heading 1"/>
    <w:basedOn w:val="Normal"/>
    <w:next w:val="Normal"/>
    <w:link w:val="Heading1Char"/>
    <w:uiPriority w:val="9"/>
    <w:qFormat/>
    <w:rsid w:val="00EE69D6"/>
    <w:pPr>
      <w:numPr>
        <w:numId w:val="1"/>
      </w:numPr>
      <w:ind w:left="851"/>
      <w:jc w:val="left"/>
      <w:outlineLvl w:val="0"/>
    </w:pPr>
    <w:rPr>
      <w:rFonts w:ascii="Arial" w:eastAsia="Calibri" w:hAnsi="Arial" w:cs="Tahoma"/>
      <w:b/>
      <w:bCs/>
      <w:noProof/>
      <w:color w:val="39617A"/>
      <w:spacing w:val="-6"/>
      <w:sz w:val="40"/>
      <w:szCs w:val="44"/>
      <w:lang w:eastAsia="en-GB"/>
    </w:rPr>
  </w:style>
  <w:style w:type="paragraph" w:styleId="Heading2">
    <w:name w:val="heading 2"/>
    <w:basedOn w:val="Normal"/>
    <w:next w:val="Normal"/>
    <w:link w:val="Heading2Char"/>
    <w:uiPriority w:val="9"/>
    <w:qFormat/>
    <w:rsid w:val="000F41FA"/>
    <w:pPr>
      <w:numPr>
        <w:ilvl w:val="1"/>
        <w:numId w:val="1"/>
      </w:numPr>
      <w:spacing w:before="120" w:after="120"/>
      <w:jc w:val="left"/>
      <w:outlineLvl w:val="1"/>
    </w:pPr>
    <w:rPr>
      <w:rFonts w:asciiTheme="majorHAnsi" w:hAnsiTheme="majorHAnsi"/>
      <w:b/>
      <w:color w:val="39617A"/>
      <w:sz w:val="24"/>
      <w:szCs w:val="32"/>
    </w:rPr>
  </w:style>
  <w:style w:type="paragraph" w:styleId="Heading3">
    <w:name w:val="heading 3"/>
    <w:basedOn w:val="Normal"/>
    <w:next w:val="Normal"/>
    <w:link w:val="Heading3Char"/>
    <w:uiPriority w:val="9"/>
    <w:qFormat/>
    <w:rsid w:val="00FA5E7D"/>
    <w:pPr>
      <w:keepNext/>
      <w:keepLines/>
      <w:numPr>
        <w:ilvl w:val="2"/>
        <w:numId w:val="1"/>
      </w:numPr>
      <w:spacing w:before="240"/>
      <w:jc w:val="left"/>
      <w:outlineLvl w:val="2"/>
    </w:pPr>
    <w:rPr>
      <w:rFonts w:eastAsiaTheme="majorEastAsia" w:cs="Tahoma"/>
      <w:b/>
      <w:bCs/>
      <w:color w:val="39617A"/>
      <w:sz w:val="26"/>
      <w:szCs w:val="28"/>
    </w:rPr>
  </w:style>
  <w:style w:type="paragraph" w:styleId="Heading4">
    <w:name w:val="heading 4"/>
    <w:basedOn w:val="Heading3"/>
    <w:next w:val="Normal"/>
    <w:link w:val="Heading4Char"/>
    <w:uiPriority w:val="9"/>
    <w:qFormat/>
    <w:rsid w:val="0064159A"/>
    <w:pPr>
      <w:outlineLvl w:val="3"/>
    </w:pPr>
    <w:rPr>
      <w:i/>
      <w:sz w:val="21"/>
      <w:szCs w:val="21"/>
    </w:rPr>
  </w:style>
  <w:style w:type="paragraph" w:styleId="Heading5">
    <w:name w:val="heading 5"/>
    <w:basedOn w:val="Normal"/>
    <w:next w:val="Normal"/>
    <w:link w:val="Heading5Char"/>
    <w:uiPriority w:val="9"/>
    <w:qFormat/>
    <w:rsid w:val="0064159A"/>
    <w:pPr>
      <w:spacing w:before="240" w:after="120"/>
      <w:jc w:val="left"/>
      <w:outlineLvl w:val="4"/>
    </w:pPr>
    <w:rPr>
      <w:b/>
      <w:color w:val="44697D"/>
      <w:szCs w:val="20"/>
    </w:rPr>
  </w:style>
  <w:style w:type="paragraph" w:styleId="Heading6">
    <w:name w:val="heading 6"/>
    <w:basedOn w:val="Normal"/>
    <w:next w:val="Normal"/>
    <w:link w:val="Heading6Char"/>
    <w:uiPriority w:val="9"/>
    <w:qFormat/>
    <w:rsid w:val="0064159A"/>
    <w:pPr>
      <w:keepNext/>
      <w:keepLines/>
      <w:spacing w:before="240" w:after="160"/>
      <w:outlineLvl w:val="5"/>
    </w:pPr>
    <w:rPr>
      <w:rFonts w:eastAsiaTheme="majorEastAsia" w:cstheme="majorBidi"/>
      <w:b/>
      <w:iCs/>
      <w:color w:val="00B0F0"/>
      <w:sz w:val="18"/>
    </w:rPr>
  </w:style>
  <w:style w:type="paragraph" w:styleId="Heading7">
    <w:name w:val="heading 7"/>
    <w:basedOn w:val="Normal"/>
    <w:next w:val="Normal"/>
    <w:link w:val="Heading7Char"/>
    <w:uiPriority w:val="9"/>
    <w:semiHidden/>
    <w:unhideWhenUsed/>
    <w:rsid w:val="00192E66"/>
    <w:pPr>
      <w:keepNext/>
      <w:keepLines/>
      <w:spacing w:after="0" w:line="276" w:lineRule="auto"/>
      <w:outlineLvl w:val="6"/>
    </w:pPr>
    <w:rPr>
      <w:rFonts w:asciiTheme="majorHAnsi" w:eastAsiaTheme="majorEastAsia" w:hAnsiTheme="majorHAnsi" w:cstheme="majorBidi"/>
      <w:i/>
      <w:iCs/>
      <w:color w:val="404040" w:themeColor="text1" w:themeTint="BF"/>
      <w:sz w:val="22"/>
    </w:rPr>
  </w:style>
  <w:style w:type="paragraph" w:styleId="Heading8">
    <w:name w:val="heading 8"/>
    <w:basedOn w:val="Normal"/>
    <w:next w:val="Normal"/>
    <w:link w:val="Heading8Char"/>
    <w:uiPriority w:val="9"/>
    <w:semiHidden/>
    <w:unhideWhenUsed/>
    <w:qFormat/>
    <w:rsid w:val="0064159A"/>
    <w:pPr>
      <w:keepNext/>
      <w:keepLines/>
      <w:numPr>
        <w:ilvl w:val="7"/>
        <w:numId w:val="1"/>
      </w:numPr>
      <w:outlineLvl w:val="7"/>
    </w:pPr>
    <w:rPr>
      <w:rFonts w:asciiTheme="majorHAnsi" w:eastAsiaTheme="majorEastAsia" w:hAnsiTheme="majorHAnsi" w:cstheme="majorBidi"/>
      <w:color w:val="404040" w:themeColor="text1" w:themeTint="BF"/>
      <w:sz w:val="18"/>
      <w:szCs w:val="20"/>
    </w:rPr>
  </w:style>
  <w:style w:type="paragraph" w:styleId="Heading9">
    <w:name w:val="heading 9"/>
    <w:basedOn w:val="Normal"/>
    <w:next w:val="Normal"/>
    <w:link w:val="Heading9Char"/>
    <w:uiPriority w:val="9"/>
    <w:semiHidden/>
    <w:unhideWhenUsed/>
    <w:qFormat/>
    <w:rsid w:val="0064159A"/>
    <w:pPr>
      <w:keepNext/>
      <w:keepLines/>
      <w:numPr>
        <w:ilvl w:val="8"/>
        <w:numId w:val="1"/>
      </w:numPr>
      <w:outlineLvl w:val="8"/>
    </w:pPr>
    <w:rPr>
      <w:rFonts w:asciiTheme="majorHAnsi" w:eastAsiaTheme="majorEastAsia" w:hAnsiTheme="majorHAnsi" w:cstheme="majorBidi"/>
      <w:i/>
      <w:iCs/>
      <w:color w:val="404040" w:themeColor="text1" w:themeTint="B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QBulllet">
    <w:name w:val="UQ Bulllet"/>
    <w:basedOn w:val="Normal"/>
    <w:link w:val="UQBullletChar"/>
    <w:rsid w:val="00150300"/>
    <w:pPr>
      <w:spacing w:before="60" w:after="60"/>
      <w:ind w:left="720" w:hanging="360"/>
    </w:pPr>
    <w:rPr>
      <w:rFonts w:ascii="ArialMT" w:hAnsi="ArialMT" w:cs="ArialMT"/>
      <w:szCs w:val="20"/>
    </w:rPr>
  </w:style>
  <w:style w:type="character" w:customStyle="1" w:styleId="UQBullletChar">
    <w:name w:val="UQ Bulllet Char"/>
    <w:basedOn w:val="DefaultParagraphFont"/>
    <w:link w:val="UQBulllet"/>
    <w:rsid w:val="00150300"/>
    <w:rPr>
      <w:rFonts w:ascii="ArialMT" w:hAnsi="ArialMT" w:cs="ArialMT"/>
      <w:sz w:val="20"/>
      <w:szCs w:val="20"/>
    </w:rPr>
  </w:style>
  <w:style w:type="paragraph" w:customStyle="1" w:styleId="Annex">
    <w:name w:val="Annex"/>
    <w:basedOn w:val="Normal"/>
    <w:next w:val="Normal"/>
    <w:link w:val="AnnexChar"/>
    <w:uiPriority w:val="10"/>
    <w:qFormat/>
    <w:rsid w:val="00FA5E7D"/>
    <w:pPr>
      <w:pageBreakBefore/>
      <w:spacing w:after="360"/>
      <w:jc w:val="left"/>
      <w:outlineLvl w:val="0"/>
    </w:pPr>
    <w:rPr>
      <w:rFonts w:cs="Arial"/>
      <w:b/>
      <w:color w:val="39617A"/>
      <w:sz w:val="32"/>
      <w:szCs w:val="32"/>
    </w:rPr>
  </w:style>
  <w:style w:type="paragraph" w:customStyle="1" w:styleId="BASIC">
    <w:name w:val="¬BASIC"/>
    <w:link w:val="BASICChar"/>
    <w:uiPriority w:val="99"/>
    <w:rsid w:val="00150300"/>
    <w:pPr>
      <w:spacing w:after="240" w:line="264" w:lineRule="auto"/>
    </w:pPr>
    <w:rPr>
      <w:rFonts w:ascii="Arial" w:eastAsia="Calibri" w:hAnsi="Arial" w:cs="Times New Roman"/>
      <w:sz w:val="24"/>
    </w:rPr>
  </w:style>
  <w:style w:type="character" w:customStyle="1" w:styleId="BASICChar">
    <w:name w:val="¬BASIC Char"/>
    <w:basedOn w:val="DefaultParagraphFont"/>
    <w:link w:val="BASIC"/>
    <w:uiPriority w:val="99"/>
    <w:rsid w:val="00150300"/>
    <w:rPr>
      <w:rFonts w:ascii="Arial" w:eastAsia="Calibri" w:hAnsi="Arial" w:cs="Times New Roman"/>
      <w:sz w:val="24"/>
    </w:rPr>
  </w:style>
  <w:style w:type="character" w:customStyle="1" w:styleId="Heading1Char">
    <w:name w:val="Heading 1 Char"/>
    <w:basedOn w:val="DefaultParagraphFont"/>
    <w:link w:val="Heading1"/>
    <w:uiPriority w:val="9"/>
    <w:rsid w:val="00EE69D6"/>
    <w:rPr>
      <w:rFonts w:ascii="Arial" w:eastAsia="Calibri" w:hAnsi="Arial" w:cs="Tahoma"/>
      <w:b/>
      <w:bCs/>
      <w:noProof/>
      <w:color w:val="39617A"/>
      <w:spacing w:val="-6"/>
      <w:sz w:val="40"/>
      <w:szCs w:val="44"/>
      <w:lang w:eastAsia="en-GB"/>
    </w:rPr>
  </w:style>
  <w:style w:type="character" w:customStyle="1" w:styleId="Heading2Char">
    <w:name w:val="Heading 2 Char"/>
    <w:basedOn w:val="DefaultParagraphFont"/>
    <w:link w:val="Heading2"/>
    <w:uiPriority w:val="9"/>
    <w:rsid w:val="000F41FA"/>
    <w:rPr>
      <w:rFonts w:asciiTheme="majorHAnsi" w:hAnsiTheme="majorHAnsi"/>
      <w:b/>
      <w:color w:val="39617A"/>
      <w:sz w:val="24"/>
      <w:szCs w:val="32"/>
    </w:rPr>
  </w:style>
  <w:style w:type="character" w:customStyle="1" w:styleId="Heading3Char">
    <w:name w:val="Heading 3 Char"/>
    <w:basedOn w:val="DefaultParagraphFont"/>
    <w:link w:val="Heading3"/>
    <w:uiPriority w:val="9"/>
    <w:rsid w:val="00FA5E7D"/>
    <w:rPr>
      <w:rFonts w:ascii="Tahoma" w:eastAsiaTheme="majorEastAsia" w:hAnsi="Tahoma" w:cs="Tahoma"/>
      <w:b/>
      <w:bCs/>
      <w:color w:val="39617A"/>
      <w:sz w:val="26"/>
      <w:szCs w:val="28"/>
    </w:rPr>
  </w:style>
  <w:style w:type="character" w:customStyle="1" w:styleId="Heading4Char">
    <w:name w:val="Heading 4 Char"/>
    <w:basedOn w:val="DefaultParagraphFont"/>
    <w:link w:val="Heading4"/>
    <w:uiPriority w:val="9"/>
    <w:rsid w:val="0064159A"/>
    <w:rPr>
      <w:rFonts w:ascii="Tahoma" w:eastAsiaTheme="majorEastAsia" w:hAnsi="Tahoma" w:cs="Tahoma"/>
      <w:b/>
      <w:bCs/>
      <w:i/>
      <w:color w:val="39617A"/>
      <w:sz w:val="21"/>
      <w:szCs w:val="21"/>
    </w:rPr>
  </w:style>
  <w:style w:type="character" w:customStyle="1" w:styleId="Heading5Char">
    <w:name w:val="Heading 5 Char"/>
    <w:basedOn w:val="DefaultParagraphFont"/>
    <w:link w:val="Heading5"/>
    <w:uiPriority w:val="9"/>
    <w:rsid w:val="0064159A"/>
    <w:rPr>
      <w:rFonts w:ascii="Arial" w:hAnsi="Arial"/>
      <w:b/>
      <w:color w:val="44697D"/>
      <w:sz w:val="20"/>
      <w:szCs w:val="20"/>
    </w:rPr>
  </w:style>
  <w:style w:type="paragraph" w:styleId="FootnoteText">
    <w:name w:val="footnote text"/>
    <w:aliases w:val="Footnote Text Char Char,Char1,FOOTNOTES,fn,single space,Footnote Text Char2 Char,Footnote Text Char1 Char Char,Footnote Text Char2 Char Char Char,Footnote Text Char1 Char Char Char Char,tex,Footnote,Geneva 9,Font: Geneva 9,Boston 10,f,ft,A"/>
    <w:basedOn w:val="Normal"/>
    <w:link w:val="FootnoteTextChar"/>
    <w:uiPriority w:val="99"/>
    <w:semiHidden/>
    <w:unhideWhenUsed/>
    <w:rsid w:val="00192E66"/>
    <w:pPr>
      <w:spacing w:after="0"/>
    </w:pPr>
    <w:rPr>
      <w:rFonts w:cs="Arial"/>
      <w:sz w:val="16"/>
      <w:szCs w:val="16"/>
      <w:vertAlign w:val="superscript"/>
    </w:rPr>
  </w:style>
  <w:style w:type="character" w:customStyle="1" w:styleId="FootnoteTextChar">
    <w:name w:val="Footnote Text Char"/>
    <w:aliases w:val="Footnote Text Char Char Char,Char1 Char,FOOTNOTES Char,fn Char,single space Char,Footnote Text Char2 Char Char,Footnote Text Char1 Char Char Char,Footnote Text Char2 Char Char Char Char,Footnote Text Char1 Char Char Char Char Char"/>
    <w:basedOn w:val="DefaultParagraphFont"/>
    <w:link w:val="FootnoteText"/>
    <w:uiPriority w:val="99"/>
    <w:semiHidden/>
    <w:rsid w:val="00192E66"/>
    <w:rPr>
      <w:rFonts w:ascii="Arial" w:hAnsi="Arial" w:cs="Arial"/>
      <w:sz w:val="16"/>
      <w:szCs w:val="16"/>
      <w:vertAlign w:val="superscript"/>
    </w:rPr>
  </w:style>
  <w:style w:type="paragraph" w:styleId="Caption">
    <w:name w:val="caption"/>
    <w:basedOn w:val="Normal"/>
    <w:next w:val="Normal"/>
    <w:link w:val="CaptionChar"/>
    <w:uiPriority w:val="35"/>
    <w:unhideWhenUsed/>
    <w:qFormat/>
    <w:rsid w:val="009B1ED5"/>
    <w:pPr>
      <w:keepNext/>
      <w:spacing w:before="120" w:after="120"/>
      <w:jc w:val="left"/>
    </w:pPr>
    <w:rPr>
      <w:rFonts w:asciiTheme="minorHAnsi" w:hAnsiTheme="minorHAnsi"/>
      <w:b/>
      <w:bCs/>
      <w:sz w:val="22"/>
      <w:szCs w:val="18"/>
    </w:rPr>
  </w:style>
  <w:style w:type="paragraph" w:styleId="NoSpacing">
    <w:name w:val="No Spacing"/>
    <w:link w:val="NoSpacingChar"/>
    <w:uiPriority w:val="1"/>
    <w:qFormat/>
    <w:rsid w:val="0064159A"/>
    <w:pPr>
      <w:spacing w:before="60" w:after="60" w:line="240" w:lineRule="auto"/>
      <w:jc w:val="both"/>
    </w:pPr>
    <w:rPr>
      <w:rFonts w:ascii="Tahoma" w:hAnsi="Tahoma"/>
      <w:sz w:val="18"/>
      <w:lang w:eastAsia="pl-PL"/>
    </w:rPr>
  </w:style>
  <w:style w:type="character" w:customStyle="1" w:styleId="NoSpacingChar">
    <w:name w:val="No Spacing Char"/>
    <w:basedOn w:val="DefaultParagraphFont"/>
    <w:link w:val="NoSpacing"/>
    <w:uiPriority w:val="1"/>
    <w:rsid w:val="0064159A"/>
    <w:rPr>
      <w:rFonts w:ascii="Tahoma" w:hAnsi="Tahoma"/>
      <w:sz w:val="18"/>
      <w:lang w:eastAsia="pl-PL"/>
    </w:rPr>
  </w:style>
  <w:style w:type="paragraph" w:styleId="TOCHeading">
    <w:name w:val="TOC Heading"/>
    <w:basedOn w:val="Heading1"/>
    <w:next w:val="Normal"/>
    <w:uiPriority w:val="39"/>
    <w:unhideWhenUsed/>
    <w:qFormat/>
    <w:rsid w:val="004D18B6"/>
    <w:pPr>
      <w:keepLines/>
      <w:numPr>
        <w:numId w:val="0"/>
      </w:numPr>
      <w:spacing w:before="480" w:line="276" w:lineRule="auto"/>
      <w:outlineLvl w:val="9"/>
    </w:pPr>
    <w:rPr>
      <w:rFonts w:eastAsiaTheme="majorEastAsia" w:cstheme="majorBidi"/>
      <w:bCs w:val="0"/>
      <w:szCs w:val="28"/>
    </w:rPr>
  </w:style>
  <w:style w:type="paragraph" w:styleId="TOC1">
    <w:name w:val="toc 1"/>
    <w:basedOn w:val="Normal"/>
    <w:next w:val="Normal"/>
    <w:uiPriority w:val="39"/>
    <w:unhideWhenUsed/>
    <w:qFormat/>
    <w:rsid w:val="00873633"/>
    <w:pPr>
      <w:tabs>
        <w:tab w:val="left" w:pos="1418"/>
        <w:tab w:val="right" w:pos="9639"/>
      </w:tabs>
      <w:spacing w:before="80" w:after="80"/>
      <w:ind w:left="567" w:right="1134" w:hanging="567"/>
      <w:jc w:val="left"/>
    </w:pPr>
    <w:rPr>
      <w:rFonts w:asciiTheme="minorHAnsi" w:hAnsiTheme="minorHAnsi"/>
      <w:sz w:val="24"/>
    </w:rPr>
  </w:style>
  <w:style w:type="paragraph" w:styleId="TOC2">
    <w:name w:val="toc 2"/>
    <w:basedOn w:val="Normal"/>
    <w:next w:val="Normal"/>
    <w:uiPriority w:val="39"/>
    <w:unhideWhenUsed/>
    <w:qFormat/>
    <w:rsid w:val="00873633"/>
    <w:pPr>
      <w:tabs>
        <w:tab w:val="left" w:pos="1418"/>
        <w:tab w:val="right" w:pos="9628"/>
      </w:tabs>
      <w:spacing w:before="80" w:after="80"/>
      <w:ind w:right="1134" w:firstLine="567"/>
      <w:jc w:val="left"/>
    </w:pPr>
    <w:rPr>
      <w:rFonts w:asciiTheme="minorHAnsi" w:hAnsiTheme="minorHAnsi" w:cs="Tahoma"/>
      <w:iCs/>
      <w:noProof/>
      <w:sz w:val="22"/>
    </w:rPr>
  </w:style>
  <w:style w:type="paragraph" w:styleId="Footer">
    <w:name w:val="footer"/>
    <w:basedOn w:val="Normal"/>
    <w:link w:val="FooterChar"/>
    <w:uiPriority w:val="99"/>
    <w:rsid w:val="00150300"/>
    <w:pPr>
      <w:tabs>
        <w:tab w:val="center" w:pos="4320"/>
      </w:tabs>
      <w:spacing w:before="60" w:after="0"/>
      <w:ind w:left="360"/>
    </w:pPr>
    <w:rPr>
      <w:rFonts w:eastAsia="Times New Roman" w:cs="Times New Roman"/>
      <w:color w:val="000000" w:themeColor="text1"/>
      <w:sz w:val="18"/>
      <w:szCs w:val="24"/>
    </w:rPr>
  </w:style>
  <w:style w:type="character" w:customStyle="1" w:styleId="FooterChar">
    <w:name w:val="Footer Char"/>
    <w:basedOn w:val="DefaultParagraphFont"/>
    <w:link w:val="Footer"/>
    <w:uiPriority w:val="99"/>
    <w:rsid w:val="00150300"/>
    <w:rPr>
      <w:rFonts w:ascii="Arial" w:eastAsia="Times New Roman" w:hAnsi="Arial" w:cs="Times New Roman"/>
      <w:color w:val="000000" w:themeColor="text1"/>
      <w:sz w:val="18"/>
      <w:szCs w:val="24"/>
    </w:rPr>
  </w:style>
  <w:style w:type="character" w:styleId="Hyperlink">
    <w:name w:val="Hyperlink"/>
    <w:basedOn w:val="DefaultParagraphFont"/>
    <w:uiPriority w:val="99"/>
    <w:unhideWhenUsed/>
    <w:rsid w:val="00150300"/>
    <w:rPr>
      <w:color w:val="0070C0" w:themeColor="hyperlink"/>
      <w:u w:val="single"/>
    </w:rPr>
  </w:style>
  <w:style w:type="table" w:styleId="TableGrid">
    <w:name w:val="Table Grid"/>
    <w:basedOn w:val="TableNormal"/>
    <w:uiPriority w:val="39"/>
    <w:rsid w:val="00150300"/>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0300"/>
    <w:pPr>
      <w:tabs>
        <w:tab w:val="center" w:pos="4513"/>
        <w:tab w:val="right" w:pos="9026"/>
      </w:tabs>
      <w:spacing w:after="0"/>
    </w:pPr>
  </w:style>
  <w:style w:type="character" w:customStyle="1" w:styleId="HeaderChar">
    <w:name w:val="Header Char"/>
    <w:basedOn w:val="DefaultParagraphFont"/>
    <w:link w:val="Header"/>
    <w:uiPriority w:val="99"/>
    <w:rsid w:val="00150300"/>
    <w:rPr>
      <w:rFonts w:ascii="Arial" w:hAnsi="Arial"/>
      <w:sz w:val="20"/>
    </w:rPr>
  </w:style>
  <w:style w:type="paragraph" w:styleId="TOC3">
    <w:name w:val="toc 3"/>
    <w:basedOn w:val="Normal"/>
    <w:next w:val="Normal"/>
    <w:uiPriority w:val="39"/>
    <w:unhideWhenUsed/>
    <w:qFormat/>
    <w:rsid w:val="0064159A"/>
    <w:pPr>
      <w:tabs>
        <w:tab w:val="left" w:pos="2552"/>
        <w:tab w:val="right" w:pos="9639"/>
      </w:tabs>
      <w:spacing w:before="40" w:after="40"/>
      <w:ind w:left="2552" w:right="1134" w:hanging="1134"/>
      <w:jc w:val="left"/>
    </w:pPr>
    <w:rPr>
      <w:rFonts w:cs="Tahoma"/>
      <w:noProof/>
    </w:rPr>
  </w:style>
  <w:style w:type="paragraph" w:styleId="Title">
    <w:name w:val="Title"/>
    <w:basedOn w:val="Normal"/>
    <w:next w:val="Normal"/>
    <w:link w:val="TitleChar"/>
    <w:rsid w:val="00192E66"/>
    <w:pPr>
      <w:pBdr>
        <w:bottom w:val="single" w:sz="8" w:space="4" w:color="00A7B5" w:themeColor="accent1"/>
      </w:pBdr>
      <w:spacing w:after="300"/>
      <w:contextualSpacing/>
      <w:jc w:val="left"/>
    </w:pPr>
    <w:rPr>
      <w:rFonts w:asciiTheme="majorHAnsi" w:eastAsiaTheme="majorEastAsia" w:hAnsiTheme="majorHAnsi" w:cstheme="majorBidi"/>
      <w:color w:val="2A485B" w:themeColor="text2" w:themeShade="BF"/>
      <w:spacing w:val="5"/>
      <w:kern w:val="28"/>
      <w:sz w:val="52"/>
      <w:szCs w:val="52"/>
      <w:lang w:val="en-US" w:bidi="en-US"/>
    </w:rPr>
  </w:style>
  <w:style w:type="character" w:customStyle="1" w:styleId="TitleChar">
    <w:name w:val="Title Char"/>
    <w:basedOn w:val="DefaultParagraphFont"/>
    <w:link w:val="Title"/>
    <w:rsid w:val="00192E66"/>
    <w:rPr>
      <w:rFonts w:asciiTheme="majorHAnsi" w:eastAsiaTheme="majorEastAsia" w:hAnsiTheme="majorHAnsi" w:cstheme="majorBidi"/>
      <w:color w:val="2A485B" w:themeColor="text2" w:themeShade="BF"/>
      <w:spacing w:val="5"/>
      <w:kern w:val="28"/>
      <w:sz w:val="52"/>
      <w:szCs w:val="52"/>
      <w:lang w:val="en-US" w:bidi="en-US"/>
    </w:rPr>
  </w:style>
  <w:style w:type="paragraph" w:customStyle="1" w:styleId="SectionHeading">
    <w:name w:val="Section Heading"/>
    <w:next w:val="Normal"/>
    <w:link w:val="SectionHeadingChar"/>
    <w:qFormat/>
    <w:rsid w:val="004D18B6"/>
    <w:rPr>
      <w:rFonts w:ascii="Arial" w:eastAsia="Calibri" w:hAnsi="Arial" w:cs="Tahoma"/>
      <w:b/>
      <w:bCs/>
      <w:noProof/>
      <w:color w:val="39617A"/>
      <w:spacing w:val="-6"/>
      <w:sz w:val="44"/>
      <w:szCs w:val="44"/>
      <w:lang w:eastAsia="en-GB"/>
    </w:rPr>
  </w:style>
  <w:style w:type="character" w:customStyle="1" w:styleId="SectionHeadingChar">
    <w:name w:val="Section Heading Char"/>
    <w:basedOn w:val="Heading1Char"/>
    <w:link w:val="SectionHeading"/>
    <w:rsid w:val="004D18B6"/>
    <w:rPr>
      <w:rFonts w:ascii="Arial" w:eastAsia="Calibri" w:hAnsi="Arial" w:cs="Tahoma"/>
      <w:b/>
      <w:bCs/>
      <w:noProof/>
      <w:color w:val="39617A"/>
      <w:spacing w:val="-6"/>
      <w:sz w:val="44"/>
      <w:szCs w:val="44"/>
      <w:lang w:eastAsia="en-GB"/>
    </w:rPr>
  </w:style>
  <w:style w:type="paragraph" w:customStyle="1" w:styleId="IMCHead4">
    <w:name w:val="IMC Head 4"/>
    <w:basedOn w:val="Normal"/>
    <w:rsid w:val="00192E66"/>
    <w:pPr>
      <w:numPr>
        <w:numId w:val="2"/>
      </w:numPr>
      <w:spacing w:before="60" w:after="60"/>
      <w:ind w:left="714" w:hanging="357"/>
    </w:pPr>
    <w:rPr>
      <w:rFonts w:eastAsia="Calibri" w:cs="Arial"/>
    </w:rPr>
  </w:style>
  <w:style w:type="character" w:customStyle="1" w:styleId="Heading6Char">
    <w:name w:val="Heading 6 Char"/>
    <w:basedOn w:val="DefaultParagraphFont"/>
    <w:link w:val="Heading6"/>
    <w:uiPriority w:val="9"/>
    <w:rsid w:val="0064159A"/>
    <w:rPr>
      <w:rFonts w:ascii="Tahoma" w:eastAsiaTheme="majorEastAsia" w:hAnsi="Tahoma" w:cstheme="majorBidi"/>
      <w:b/>
      <w:iCs/>
      <w:color w:val="00B0F0"/>
      <w:sz w:val="18"/>
    </w:rPr>
  </w:style>
  <w:style w:type="character" w:customStyle="1" w:styleId="Heading7Char">
    <w:name w:val="Heading 7 Char"/>
    <w:basedOn w:val="DefaultParagraphFont"/>
    <w:link w:val="Heading7"/>
    <w:uiPriority w:val="9"/>
    <w:semiHidden/>
    <w:rsid w:val="00192E6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4159A"/>
    <w:rPr>
      <w:rFonts w:asciiTheme="majorHAnsi" w:eastAsiaTheme="majorEastAsia" w:hAnsiTheme="majorHAnsi" w:cstheme="majorBidi"/>
      <w:color w:val="404040" w:themeColor="text1" w:themeTint="BF"/>
      <w:sz w:val="18"/>
      <w:szCs w:val="20"/>
    </w:rPr>
  </w:style>
  <w:style w:type="character" w:customStyle="1" w:styleId="Heading9Char">
    <w:name w:val="Heading 9 Char"/>
    <w:basedOn w:val="DefaultParagraphFont"/>
    <w:link w:val="Heading9"/>
    <w:uiPriority w:val="9"/>
    <w:semiHidden/>
    <w:rsid w:val="0064159A"/>
    <w:rPr>
      <w:rFonts w:asciiTheme="majorHAnsi" w:eastAsiaTheme="majorEastAsia" w:hAnsiTheme="majorHAnsi" w:cstheme="majorBidi"/>
      <w:i/>
      <w:iCs/>
      <w:color w:val="404040" w:themeColor="text1" w:themeTint="BF"/>
      <w:sz w:val="18"/>
      <w:szCs w:val="20"/>
    </w:rPr>
  </w:style>
  <w:style w:type="character" w:customStyle="1" w:styleId="CaptionChar">
    <w:name w:val="Caption Char"/>
    <w:link w:val="Caption"/>
    <w:uiPriority w:val="35"/>
    <w:locked/>
    <w:rsid w:val="009B1ED5"/>
    <w:rPr>
      <w:b/>
      <w:bCs/>
      <w:szCs w:val="18"/>
    </w:rPr>
  </w:style>
  <w:style w:type="character" w:styleId="FootnoteReference">
    <w:name w:val="footnote reference"/>
    <w:aliases w:val="BVI fnr,ftref,16 Point,Superscript 6 Point,nota pié di pagina"/>
    <w:basedOn w:val="DefaultParagraphFont"/>
    <w:uiPriority w:val="99"/>
    <w:semiHidden/>
    <w:unhideWhenUsed/>
    <w:rsid w:val="00192E66"/>
    <w:rPr>
      <w:vertAlign w:val="superscript"/>
    </w:rPr>
  </w:style>
  <w:style w:type="paragraph" w:styleId="Subtitle">
    <w:name w:val="Subtitle"/>
    <w:basedOn w:val="Normal"/>
    <w:next w:val="Normal"/>
    <w:link w:val="SubtitleChar"/>
    <w:uiPriority w:val="11"/>
    <w:rsid w:val="00192E66"/>
    <w:pPr>
      <w:numPr>
        <w:ilvl w:val="1"/>
      </w:numPr>
      <w:spacing w:line="276" w:lineRule="auto"/>
      <w:jc w:val="left"/>
    </w:pPr>
    <w:rPr>
      <w:rFonts w:asciiTheme="majorHAnsi" w:eastAsiaTheme="majorEastAsia" w:hAnsiTheme="majorHAnsi" w:cstheme="majorBidi"/>
      <w:i/>
      <w:iCs/>
      <w:color w:val="00A7B5" w:themeColor="accent1"/>
      <w:spacing w:val="15"/>
      <w:sz w:val="24"/>
      <w:szCs w:val="24"/>
      <w:lang w:val="en-US" w:bidi="en-US"/>
    </w:rPr>
  </w:style>
  <w:style w:type="character" w:customStyle="1" w:styleId="SubtitleChar">
    <w:name w:val="Subtitle Char"/>
    <w:basedOn w:val="DefaultParagraphFont"/>
    <w:link w:val="Subtitle"/>
    <w:uiPriority w:val="11"/>
    <w:rsid w:val="00192E66"/>
    <w:rPr>
      <w:rFonts w:asciiTheme="majorHAnsi" w:eastAsiaTheme="majorEastAsia" w:hAnsiTheme="majorHAnsi" w:cstheme="majorBidi"/>
      <w:i/>
      <w:iCs/>
      <w:color w:val="00A7B5" w:themeColor="accent1"/>
      <w:spacing w:val="15"/>
      <w:sz w:val="24"/>
      <w:szCs w:val="24"/>
      <w:lang w:val="en-US" w:bidi="en-US"/>
    </w:rPr>
  </w:style>
  <w:style w:type="character" w:styleId="Strong">
    <w:name w:val="Strong"/>
    <w:basedOn w:val="DefaultParagraphFont"/>
    <w:uiPriority w:val="22"/>
    <w:rsid w:val="00192E66"/>
    <w:rPr>
      <w:b/>
      <w:bCs/>
    </w:rPr>
  </w:style>
  <w:style w:type="character" w:styleId="Emphasis">
    <w:name w:val="Emphasis"/>
    <w:basedOn w:val="DefaultParagraphFont"/>
    <w:uiPriority w:val="20"/>
    <w:qFormat/>
    <w:rsid w:val="00192E66"/>
    <w:rPr>
      <w:i/>
      <w:iCs/>
    </w:rPr>
  </w:style>
  <w:style w:type="paragraph" w:styleId="ListParagraph">
    <w:name w:val="List Paragraph"/>
    <w:aliases w:val="Bullet,Heading 2_sj,List Paragraph (numbered (a)),Bullit,Indent Paragraph,Lettre d'introduction,Dot pt,List Paragraph Char Char Char,Indicator Text,List Paragraph1,Numbered Para 1,List Paragraph12,Bullet Points,MAIN CONTENT,Bullet 1"/>
    <w:basedOn w:val="Normal"/>
    <w:link w:val="ListParagraphChar"/>
    <w:uiPriority w:val="34"/>
    <w:qFormat/>
    <w:rsid w:val="0064159A"/>
    <w:pPr>
      <w:numPr>
        <w:numId w:val="7"/>
      </w:numPr>
      <w:contextualSpacing/>
    </w:pPr>
  </w:style>
  <w:style w:type="character" w:customStyle="1" w:styleId="ListParagraphChar">
    <w:name w:val="List Paragraph Char"/>
    <w:aliases w:val="Bullet Char,Heading 2_sj Char,List Paragraph (numbered (a)) Char,Bullit Char,Indent Paragraph Char,Lettre d'introduction Char,Dot pt Char,List Paragraph Char Char Char Char,Indicator Text Char,List Paragraph1 Char,Bullet Points Char"/>
    <w:basedOn w:val="DefaultParagraphFont"/>
    <w:link w:val="ListParagraph"/>
    <w:uiPriority w:val="34"/>
    <w:rsid w:val="0064159A"/>
    <w:rPr>
      <w:rFonts w:ascii="Tahoma" w:hAnsi="Tahoma"/>
      <w:sz w:val="20"/>
    </w:rPr>
  </w:style>
  <w:style w:type="paragraph" w:styleId="Quote">
    <w:name w:val="Quote"/>
    <w:basedOn w:val="Normal"/>
    <w:next w:val="Normal"/>
    <w:link w:val="QuoteChar"/>
    <w:uiPriority w:val="29"/>
    <w:rsid w:val="00192E66"/>
    <w:pPr>
      <w:spacing w:line="276" w:lineRule="auto"/>
      <w:jc w:val="left"/>
    </w:pPr>
    <w:rPr>
      <w:rFonts w:asciiTheme="minorHAnsi" w:hAnsiTheme="minorHAnsi"/>
      <w:i/>
      <w:iCs/>
      <w:color w:val="000000" w:themeColor="text1"/>
      <w:sz w:val="22"/>
      <w:lang w:val="en-US" w:bidi="en-US"/>
    </w:rPr>
  </w:style>
  <w:style w:type="character" w:customStyle="1" w:styleId="QuoteChar">
    <w:name w:val="Quote Char"/>
    <w:basedOn w:val="DefaultParagraphFont"/>
    <w:link w:val="Quote"/>
    <w:uiPriority w:val="29"/>
    <w:rsid w:val="00192E66"/>
    <w:rPr>
      <w:i/>
      <w:iCs/>
      <w:color w:val="000000" w:themeColor="text1"/>
      <w:lang w:val="en-US" w:bidi="en-US"/>
    </w:rPr>
  </w:style>
  <w:style w:type="paragraph" w:styleId="IntenseQuote">
    <w:name w:val="Intense Quote"/>
    <w:basedOn w:val="Normal"/>
    <w:next w:val="Normal"/>
    <w:link w:val="IntenseQuoteChar"/>
    <w:uiPriority w:val="30"/>
    <w:rsid w:val="00192E66"/>
    <w:pPr>
      <w:pBdr>
        <w:bottom w:val="single" w:sz="4" w:space="4" w:color="00A7B5" w:themeColor="accent1"/>
      </w:pBdr>
      <w:spacing w:after="280" w:line="276" w:lineRule="auto"/>
      <w:ind w:left="936" w:right="936"/>
      <w:jc w:val="left"/>
    </w:pPr>
    <w:rPr>
      <w:rFonts w:asciiTheme="minorHAnsi" w:hAnsiTheme="minorHAnsi"/>
      <w:b/>
      <w:bCs/>
      <w:i/>
      <w:iCs/>
      <w:color w:val="00A7B5" w:themeColor="accent1"/>
      <w:sz w:val="22"/>
      <w:lang w:val="en-US" w:bidi="en-US"/>
    </w:rPr>
  </w:style>
  <w:style w:type="character" w:customStyle="1" w:styleId="IntenseQuoteChar">
    <w:name w:val="Intense Quote Char"/>
    <w:basedOn w:val="DefaultParagraphFont"/>
    <w:link w:val="IntenseQuote"/>
    <w:uiPriority w:val="30"/>
    <w:rsid w:val="00192E66"/>
    <w:rPr>
      <w:b/>
      <w:bCs/>
      <w:i/>
      <w:iCs/>
      <w:color w:val="00A7B5" w:themeColor="accent1"/>
      <w:lang w:val="en-US" w:bidi="en-US"/>
    </w:rPr>
  </w:style>
  <w:style w:type="character" w:styleId="SubtleEmphasis">
    <w:name w:val="Subtle Emphasis"/>
    <w:basedOn w:val="DefaultParagraphFont"/>
    <w:uiPriority w:val="19"/>
    <w:rsid w:val="00192E66"/>
    <w:rPr>
      <w:i/>
      <w:iCs/>
      <w:color w:val="808080" w:themeColor="text1" w:themeTint="7F"/>
    </w:rPr>
  </w:style>
  <w:style w:type="character" w:styleId="IntenseEmphasis">
    <w:name w:val="Intense Emphasis"/>
    <w:basedOn w:val="DefaultParagraphFont"/>
    <w:uiPriority w:val="21"/>
    <w:rsid w:val="00192E66"/>
    <w:rPr>
      <w:b/>
      <w:bCs/>
      <w:i/>
      <w:iCs/>
      <w:color w:val="00A7B5" w:themeColor="accent1"/>
    </w:rPr>
  </w:style>
  <w:style w:type="character" w:styleId="SubtleReference">
    <w:name w:val="Subtle Reference"/>
    <w:basedOn w:val="DefaultParagraphFont"/>
    <w:uiPriority w:val="31"/>
    <w:rsid w:val="00192E66"/>
    <w:rPr>
      <w:smallCaps/>
      <w:color w:val="C4D600" w:themeColor="accent2"/>
      <w:u w:val="single"/>
    </w:rPr>
  </w:style>
  <w:style w:type="character" w:styleId="IntenseReference">
    <w:name w:val="Intense Reference"/>
    <w:basedOn w:val="DefaultParagraphFont"/>
    <w:uiPriority w:val="32"/>
    <w:rsid w:val="00192E66"/>
    <w:rPr>
      <w:b/>
      <w:bCs/>
      <w:smallCaps/>
      <w:color w:val="C4D600" w:themeColor="accent2"/>
      <w:spacing w:val="5"/>
      <w:u w:val="single"/>
    </w:rPr>
  </w:style>
  <w:style w:type="character" w:styleId="BookTitle">
    <w:name w:val="Book Title"/>
    <w:basedOn w:val="DefaultParagraphFont"/>
    <w:uiPriority w:val="33"/>
    <w:qFormat/>
    <w:rsid w:val="0064159A"/>
    <w:rPr>
      <w:b/>
      <w:bCs/>
      <w:i/>
      <w:iCs/>
      <w:spacing w:val="5"/>
    </w:rPr>
  </w:style>
  <w:style w:type="paragraph" w:customStyle="1" w:styleId="TextBoxWriting">
    <w:name w:val="Text Box Writing"/>
    <w:basedOn w:val="Normal"/>
    <w:link w:val="TextBoxWritingChar"/>
    <w:uiPriority w:val="15"/>
    <w:rsid w:val="0064159A"/>
    <w:pPr>
      <w:spacing w:before="60" w:after="60"/>
    </w:pPr>
    <w:rPr>
      <w:color w:val="44697D"/>
      <w:sz w:val="18"/>
    </w:rPr>
  </w:style>
  <w:style w:type="character" w:customStyle="1" w:styleId="TextBoxWritingChar">
    <w:name w:val="Text Box Writing Char"/>
    <w:basedOn w:val="DefaultParagraphFont"/>
    <w:link w:val="TextBoxWriting"/>
    <w:uiPriority w:val="15"/>
    <w:rsid w:val="0064159A"/>
    <w:rPr>
      <w:rFonts w:ascii="Tahoma" w:hAnsi="Tahoma"/>
      <w:color w:val="44697D"/>
      <w:sz w:val="18"/>
    </w:rPr>
  </w:style>
  <w:style w:type="paragraph" w:customStyle="1" w:styleId="WYGTitle">
    <w:name w:val="WYG Title"/>
    <w:basedOn w:val="Normal"/>
    <w:uiPriority w:val="15"/>
    <w:qFormat/>
    <w:rsid w:val="0064159A"/>
    <w:pPr>
      <w:jc w:val="left"/>
    </w:pPr>
    <w:rPr>
      <w:color w:val="A6A6A6" w:themeColor="background1" w:themeShade="A6"/>
      <w:sz w:val="40"/>
    </w:rPr>
  </w:style>
  <w:style w:type="paragraph" w:customStyle="1" w:styleId="Table">
    <w:name w:val="Table"/>
    <w:basedOn w:val="Normal"/>
    <w:next w:val="Normal"/>
    <w:uiPriority w:val="15"/>
    <w:qFormat/>
    <w:rsid w:val="00AE00C3"/>
    <w:pPr>
      <w:spacing w:before="240" w:after="120"/>
    </w:pPr>
    <w:rPr>
      <w:rFonts w:asciiTheme="minorHAnsi" w:eastAsia="Times New Roman" w:hAnsiTheme="minorHAnsi" w:cs="Arial"/>
      <w:color w:val="000000"/>
      <w:sz w:val="22"/>
      <w:szCs w:val="18"/>
    </w:rPr>
  </w:style>
  <w:style w:type="paragraph" w:customStyle="1" w:styleId="WYGHeader">
    <w:name w:val="WYG Header"/>
    <w:link w:val="WYGHeaderChar"/>
    <w:uiPriority w:val="15"/>
    <w:qFormat/>
    <w:rsid w:val="0064159A"/>
    <w:pPr>
      <w:spacing w:after="0" w:line="240" w:lineRule="auto"/>
    </w:pPr>
    <w:rPr>
      <w:rFonts w:ascii="Tahoma" w:hAnsi="Tahoma"/>
      <w:noProof/>
      <w:color w:val="44697D"/>
      <w:sz w:val="20"/>
    </w:rPr>
  </w:style>
  <w:style w:type="character" w:customStyle="1" w:styleId="WYGHeaderChar">
    <w:name w:val="WYG Header Char"/>
    <w:basedOn w:val="DefaultParagraphFont"/>
    <w:link w:val="WYGHeader"/>
    <w:uiPriority w:val="15"/>
    <w:rsid w:val="0064159A"/>
    <w:rPr>
      <w:rFonts w:ascii="Tahoma" w:hAnsi="Tahoma"/>
      <w:noProof/>
      <w:color w:val="44697D"/>
      <w:sz w:val="20"/>
    </w:rPr>
  </w:style>
  <w:style w:type="paragraph" w:customStyle="1" w:styleId="WYGFooter">
    <w:name w:val="WYG Footer"/>
    <w:link w:val="WYGFooterChar"/>
    <w:uiPriority w:val="15"/>
    <w:qFormat/>
    <w:rsid w:val="0064159A"/>
    <w:pPr>
      <w:tabs>
        <w:tab w:val="right" w:pos="9639"/>
      </w:tabs>
      <w:spacing w:after="0" w:line="240" w:lineRule="auto"/>
    </w:pPr>
    <w:rPr>
      <w:rFonts w:ascii="Tahoma" w:hAnsi="Tahoma" w:cs="Tahoma"/>
      <w:bCs/>
      <w:color w:val="44697D"/>
      <w:sz w:val="20"/>
      <w:szCs w:val="20"/>
    </w:rPr>
  </w:style>
  <w:style w:type="character" w:customStyle="1" w:styleId="WYGFooterChar">
    <w:name w:val="WYG Footer Char"/>
    <w:basedOn w:val="DefaultParagraphFont"/>
    <w:link w:val="WYGFooter"/>
    <w:uiPriority w:val="15"/>
    <w:rsid w:val="0064159A"/>
    <w:rPr>
      <w:rFonts w:ascii="Tahoma" w:hAnsi="Tahoma" w:cs="Tahoma"/>
      <w:bCs/>
      <w:color w:val="44697D"/>
      <w:sz w:val="20"/>
      <w:szCs w:val="20"/>
    </w:rPr>
  </w:style>
  <w:style w:type="paragraph" w:styleId="ListBullet">
    <w:name w:val="List Bullet"/>
    <w:basedOn w:val="Normal"/>
    <w:link w:val="ListBulletChar"/>
    <w:uiPriority w:val="99"/>
    <w:semiHidden/>
    <w:unhideWhenUsed/>
    <w:qFormat/>
    <w:rsid w:val="0064159A"/>
    <w:pPr>
      <w:numPr>
        <w:numId w:val="4"/>
      </w:numPr>
      <w:spacing w:before="60" w:after="60"/>
    </w:pPr>
    <w:rPr>
      <w:sz w:val="18"/>
      <w:szCs w:val="20"/>
    </w:rPr>
  </w:style>
  <w:style w:type="character" w:customStyle="1" w:styleId="ListBulletChar">
    <w:name w:val="List Bullet Char"/>
    <w:basedOn w:val="DefaultParagraphFont"/>
    <w:link w:val="ListBullet"/>
    <w:uiPriority w:val="99"/>
    <w:semiHidden/>
    <w:rsid w:val="0064159A"/>
    <w:rPr>
      <w:rFonts w:ascii="Tahoma" w:hAnsi="Tahoma"/>
      <w:sz w:val="18"/>
      <w:szCs w:val="20"/>
    </w:rPr>
  </w:style>
  <w:style w:type="paragraph" w:styleId="ListNumber">
    <w:name w:val="List Number"/>
    <w:basedOn w:val="Normal"/>
    <w:uiPriority w:val="99"/>
    <w:semiHidden/>
    <w:unhideWhenUsed/>
    <w:qFormat/>
    <w:rsid w:val="0064159A"/>
    <w:pPr>
      <w:numPr>
        <w:numId w:val="3"/>
      </w:numPr>
      <w:spacing w:after="60"/>
      <w:jc w:val="left"/>
    </w:pPr>
  </w:style>
  <w:style w:type="paragraph" w:styleId="ListBullet2">
    <w:name w:val="List Bullet 2"/>
    <w:basedOn w:val="ListBullet"/>
    <w:uiPriority w:val="99"/>
    <w:semiHidden/>
    <w:unhideWhenUsed/>
    <w:qFormat/>
    <w:rsid w:val="0064159A"/>
    <w:pPr>
      <w:numPr>
        <w:ilvl w:val="1"/>
      </w:numPr>
    </w:pPr>
    <w:rPr>
      <w:rFonts w:ascii="Arial" w:hAnsi="Arial"/>
      <w:sz w:val="20"/>
    </w:rPr>
  </w:style>
  <w:style w:type="paragraph" w:styleId="ListNumber2">
    <w:name w:val="List Number 2"/>
    <w:basedOn w:val="Normal"/>
    <w:uiPriority w:val="99"/>
    <w:qFormat/>
    <w:rsid w:val="0064159A"/>
    <w:pPr>
      <w:numPr>
        <w:numId w:val="5"/>
      </w:numPr>
      <w:spacing w:before="60" w:after="60"/>
    </w:pPr>
  </w:style>
  <w:style w:type="paragraph" w:styleId="ListNumber5">
    <w:name w:val="List Number 5"/>
    <w:basedOn w:val="Normal"/>
    <w:uiPriority w:val="99"/>
    <w:qFormat/>
    <w:rsid w:val="0064159A"/>
    <w:pPr>
      <w:numPr>
        <w:numId w:val="6"/>
      </w:numPr>
      <w:spacing w:before="60" w:after="60"/>
    </w:pPr>
  </w:style>
  <w:style w:type="character" w:customStyle="1" w:styleId="AnnexChar">
    <w:name w:val="Annex Char"/>
    <w:basedOn w:val="DefaultParagraphFont"/>
    <w:link w:val="Annex"/>
    <w:uiPriority w:val="10"/>
    <w:rsid w:val="00FA5E7D"/>
    <w:rPr>
      <w:rFonts w:ascii="Arial" w:hAnsi="Arial" w:cs="Arial"/>
      <w:b/>
      <w:color w:val="39617A"/>
      <w:sz w:val="32"/>
      <w:szCs w:val="32"/>
    </w:rPr>
  </w:style>
  <w:style w:type="paragraph" w:customStyle="1" w:styleId="00DocumentTitle">
    <w:name w:val="0.0 Document Title"/>
    <w:basedOn w:val="Normal"/>
    <w:uiPriority w:val="99"/>
    <w:rsid w:val="00C322A9"/>
    <w:pPr>
      <w:suppressAutoHyphens/>
      <w:autoSpaceDE w:val="0"/>
      <w:autoSpaceDN w:val="0"/>
      <w:adjustRightInd w:val="0"/>
      <w:spacing w:before="57" w:after="170" w:line="560" w:lineRule="atLeast"/>
      <w:jc w:val="left"/>
      <w:textAlignment w:val="center"/>
    </w:pPr>
    <w:rPr>
      <w:rFonts w:cs="Tahoma"/>
      <w:b/>
      <w:bCs/>
      <w:color w:val="406580"/>
      <w:spacing w:val="-5"/>
      <w:sz w:val="48"/>
      <w:szCs w:val="48"/>
    </w:rPr>
  </w:style>
  <w:style w:type="paragraph" w:customStyle="1" w:styleId="22Headline">
    <w:name w:val="2.2 Headline"/>
    <w:basedOn w:val="Normal"/>
    <w:uiPriority w:val="99"/>
    <w:rsid w:val="00C322A9"/>
    <w:pPr>
      <w:suppressAutoHyphens/>
      <w:autoSpaceDE w:val="0"/>
      <w:autoSpaceDN w:val="0"/>
      <w:adjustRightInd w:val="0"/>
      <w:spacing w:before="57" w:after="170" w:line="440" w:lineRule="atLeast"/>
      <w:jc w:val="left"/>
      <w:textAlignment w:val="center"/>
    </w:pPr>
    <w:rPr>
      <w:rFonts w:cs="Tahoma"/>
      <w:color w:val="6A6C71"/>
      <w:spacing w:val="-4"/>
      <w:sz w:val="40"/>
      <w:szCs w:val="40"/>
    </w:rPr>
  </w:style>
  <w:style w:type="table" w:customStyle="1" w:styleId="CRIDF">
    <w:name w:val="CRIDF"/>
    <w:basedOn w:val="TableNormal"/>
    <w:uiPriority w:val="99"/>
    <w:rsid w:val="00665703"/>
    <w:pPr>
      <w:spacing w:after="0" w:line="240" w:lineRule="auto"/>
    </w:pPr>
    <w:rPr>
      <w:rFonts w:ascii="Arial" w:eastAsia="Times New Roman" w:hAnsi="Arial" w:cs="Times New Roman"/>
      <w:color w:val="FFFFFF" w:themeColor="background1"/>
      <w:sz w:val="24"/>
      <w:szCs w:val="24"/>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color w:val="FFFFFF" w:themeColor="background1"/>
        <w:sz w:val="20"/>
      </w:rPr>
      <w:tblPr/>
      <w:tcPr>
        <w:shd w:val="clear" w:color="auto" w:fill="007C87" w:themeFill="accent1" w:themeFillShade="BF"/>
      </w:tcPr>
    </w:tblStylePr>
    <w:tblStylePr w:type="band1Horz">
      <w:rPr>
        <w:rFonts w:ascii="Arial" w:hAnsi="Arial"/>
        <w:color w:val="auto"/>
        <w:sz w:val="20"/>
      </w:rPr>
      <w:tblPr/>
      <w:tcPr>
        <w:shd w:val="clear" w:color="auto" w:fill="BDF9FF" w:themeFill="accent1" w:themeFillTint="33"/>
      </w:tcPr>
    </w:tblStylePr>
    <w:tblStylePr w:type="band2Horz">
      <w:rPr>
        <w:rFonts w:ascii="Arial" w:hAnsi="Arial"/>
        <w:color w:val="auto"/>
        <w:sz w:val="20"/>
      </w:rPr>
      <w:tblPr/>
      <w:tcPr>
        <w:shd w:val="clear" w:color="auto" w:fill="7BF4FF" w:themeFill="accent1" w:themeFillTint="66"/>
      </w:tcPr>
    </w:tblStylePr>
  </w:style>
  <w:style w:type="table" w:customStyle="1" w:styleId="TableGrid1">
    <w:name w:val="Table Grid1"/>
    <w:basedOn w:val="TableNormal"/>
    <w:next w:val="TableGrid"/>
    <w:uiPriority w:val="59"/>
    <w:rsid w:val="00FD6ACE"/>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next w:val="Table"/>
    <w:uiPriority w:val="15"/>
    <w:qFormat/>
    <w:rsid w:val="00E2132F"/>
    <w:pPr>
      <w:spacing w:before="60" w:after="60"/>
      <w:jc w:val="center"/>
    </w:pPr>
    <w:rPr>
      <w:rFonts w:ascii="Arial" w:eastAsia="Times New Roman" w:hAnsi="Arial" w:cs="Arial"/>
      <w:b/>
      <w:color w:val="FFFFFF"/>
      <w:sz w:val="18"/>
      <w:szCs w:val="18"/>
    </w:rPr>
  </w:style>
  <w:style w:type="paragraph" w:styleId="BalloonText">
    <w:name w:val="Balloon Text"/>
    <w:basedOn w:val="Normal"/>
    <w:link w:val="BalloonTextChar"/>
    <w:uiPriority w:val="99"/>
    <w:semiHidden/>
    <w:unhideWhenUsed/>
    <w:rsid w:val="00F6482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482C"/>
    <w:rPr>
      <w:rFonts w:ascii="Lucida Grande" w:hAnsi="Lucida Grande" w:cs="Lucida Grande"/>
      <w:sz w:val="18"/>
      <w:szCs w:val="18"/>
    </w:rPr>
  </w:style>
  <w:style w:type="table" w:styleId="LightShading-Accent1">
    <w:name w:val="Light Shading Accent 1"/>
    <w:basedOn w:val="TableNormal"/>
    <w:uiPriority w:val="60"/>
    <w:rsid w:val="00C52E47"/>
    <w:pPr>
      <w:spacing w:after="0" w:line="240" w:lineRule="auto"/>
    </w:pPr>
    <w:rPr>
      <w:color w:val="007C87" w:themeColor="accent1" w:themeShade="BF"/>
      <w:lang w:val="en-US"/>
    </w:rPr>
    <w:tblPr>
      <w:tblStyleRowBandSize w:val="1"/>
      <w:tblStyleColBandSize w:val="1"/>
      <w:tblBorders>
        <w:top w:val="single" w:sz="8" w:space="0" w:color="00A7B5" w:themeColor="accent1"/>
        <w:bottom w:val="single" w:sz="8" w:space="0" w:color="00A7B5" w:themeColor="accent1"/>
      </w:tblBorders>
    </w:tblPr>
    <w:tblStylePr w:type="firstRow">
      <w:pPr>
        <w:spacing w:before="0" w:after="0" w:line="240" w:lineRule="auto"/>
      </w:pPr>
      <w:rPr>
        <w:b/>
        <w:bCs/>
      </w:rPr>
      <w:tblPr/>
      <w:tcPr>
        <w:tcBorders>
          <w:top w:val="single" w:sz="8" w:space="0" w:color="00A7B5" w:themeColor="accent1"/>
          <w:left w:val="nil"/>
          <w:bottom w:val="single" w:sz="8" w:space="0" w:color="00A7B5" w:themeColor="accent1"/>
          <w:right w:val="nil"/>
          <w:insideH w:val="nil"/>
          <w:insideV w:val="nil"/>
        </w:tcBorders>
      </w:tcPr>
    </w:tblStylePr>
    <w:tblStylePr w:type="lastRow">
      <w:pPr>
        <w:spacing w:before="0" w:after="0" w:line="240" w:lineRule="auto"/>
      </w:pPr>
      <w:rPr>
        <w:b/>
        <w:bCs/>
      </w:rPr>
      <w:tblPr/>
      <w:tcPr>
        <w:tcBorders>
          <w:top w:val="single" w:sz="8" w:space="0" w:color="00A7B5" w:themeColor="accent1"/>
          <w:left w:val="nil"/>
          <w:bottom w:val="single" w:sz="8" w:space="0" w:color="00A7B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1" w:themeFillTint="3F"/>
      </w:tcPr>
    </w:tblStylePr>
    <w:tblStylePr w:type="band1Horz">
      <w:tblPr/>
      <w:tcPr>
        <w:tcBorders>
          <w:left w:val="nil"/>
          <w:right w:val="nil"/>
          <w:insideH w:val="nil"/>
          <w:insideV w:val="nil"/>
        </w:tcBorders>
        <w:shd w:val="clear" w:color="auto" w:fill="ADF8FF" w:themeFill="accent1" w:themeFillTint="3F"/>
      </w:tcPr>
    </w:tblStylePr>
  </w:style>
  <w:style w:type="table" w:styleId="LightGrid-Accent1">
    <w:name w:val="Light Grid Accent 1"/>
    <w:basedOn w:val="TableNormal"/>
    <w:uiPriority w:val="62"/>
    <w:rsid w:val="00C52E47"/>
    <w:pPr>
      <w:spacing w:after="0" w:line="240" w:lineRule="auto"/>
    </w:pPr>
    <w:rPr>
      <w:lang w:val="en-US"/>
    </w:r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insideH w:val="single" w:sz="8" w:space="0" w:color="00A7B5" w:themeColor="accent1"/>
        <w:insideV w:val="single" w:sz="8" w:space="0" w:color="00A7B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1"/>
          <w:left w:val="single" w:sz="8" w:space="0" w:color="00A7B5" w:themeColor="accent1"/>
          <w:bottom w:val="single" w:sz="18" w:space="0" w:color="00A7B5" w:themeColor="accent1"/>
          <w:right w:val="single" w:sz="8" w:space="0" w:color="00A7B5" w:themeColor="accent1"/>
          <w:insideH w:val="nil"/>
          <w:insideV w:val="single" w:sz="8" w:space="0" w:color="00A7B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1"/>
          <w:left w:val="single" w:sz="8" w:space="0" w:color="00A7B5" w:themeColor="accent1"/>
          <w:bottom w:val="single" w:sz="8" w:space="0" w:color="00A7B5" w:themeColor="accent1"/>
          <w:right w:val="single" w:sz="8" w:space="0" w:color="00A7B5" w:themeColor="accent1"/>
          <w:insideH w:val="nil"/>
          <w:insideV w:val="single" w:sz="8" w:space="0" w:color="00A7B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tcPr>
    </w:tblStylePr>
    <w:tblStylePr w:type="band1Vert">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shd w:val="clear" w:color="auto" w:fill="ADF8FF" w:themeFill="accent1" w:themeFillTint="3F"/>
      </w:tcPr>
    </w:tblStylePr>
    <w:tblStylePr w:type="band1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insideV w:val="single" w:sz="8" w:space="0" w:color="00A7B5" w:themeColor="accent1"/>
        </w:tcBorders>
        <w:shd w:val="clear" w:color="auto" w:fill="ADF8FF" w:themeFill="accent1" w:themeFillTint="3F"/>
      </w:tcPr>
    </w:tblStylePr>
    <w:tblStylePr w:type="band2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insideV w:val="single" w:sz="8" w:space="0" w:color="00A7B5" w:themeColor="accent1"/>
        </w:tcBorders>
      </w:tcPr>
    </w:tblStylePr>
  </w:style>
  <w:style w:type="table" w:styleId="MediumGrid1-Accent6">
    <w:name w:val="Medium Grid 1 Accent 6"/>
    <w:basedOn w:val="TableNormal"/>
    <w:uiPriority w:val="67"/>
    <w:rsid w:val="00C52E47"/>
    <w:pPr>
      <w:spacing w:after="0" w:line="240" w:lineRule="auto"/>
    </w:pPr>
    <w:rPr>
      <w:lang w:val="en-US"/>
    </w:rPr>
    <w:tblPr>
      <w:tblStyleRowBandSize w:val="1"/>
      <w:tblStyleColBandSize w:val="1"/>
      <w:tblBorders>
        <w:top w:val="single" w:sz="8" w:space="0" w:color="F26D93" w:themeColor="accent6" w:themeTint="BF"/>
        <w:left w:val="single" w:sz="8" w:space="0" w:color="F26D93" w:themeColor="accent6" w:themeTint="BF"/>
        <w:bottom w:val="single" w:sz="8" w:space="0" w:color="F26D93" w:themeColor="accent6" w:themeTint="BF"/>
        <w:right w:val="single" w:sz="8" w:space="0" w:color="F26D93" w:themeColor="accent6" w:themeTint="BF"/>
        <w:insideH w:val="single" w:sz="8" w:space="0" w:color="F26D93" w:themeColor="accent6" w:themeTint="BF"/>
        <w:insideV w:val="single" w:sz="8" w:space="0" w:color="F26D93" w:themeColor="accent6" w:themeTint="BF"/>
      </w:tblBorders>
    </w:tblPr>
    <w:tcPr>
      <w:shd w:val="clear" w:color="auto" w:fill="FACEDB" w:themeFill="accent6" w:themeFillTint="3F"/>
    </w:tcPr>
    <w:tblStylePr w:type="firstRow">
      <w:rPr>
        <w:b/>
        <w:bCs/>
      </w:rPr>
    </w:tblStylePr>
    <w:tblStylePr w:type="lastRow">
      <w:rPr>
        <w:b/>
        <w:bCs/>
      </w:rPr>
      <w:tblPr/>
      <w:tcPr>
        <w:tcBorders>
          <w:top w:val="single" w:sz="18" w:space="0" w:color="F26D93" w:themeColor="accent6" w:themeTint="BF"/>
        </w:tcBorders>
      </w:tcPr>
    </w:tblStylePr>
    <w:tblStylePr w:type="firstCol">
      <w:rPr>
        <w:b/>
        <w:bCs/>
      </w:rPr>
    </w:tblStylePr>
    <w:tblStylePr w:type="lastCol">
      <w:rPr>
        <w:b/>
        <w:bCs/>
      </w:rPr>
    </w:tblStylePr>
    <w:tblStylePr w:type="band1Vert">
      <w:tblPr/>
      <w:tcPr>
        <w:shd w:val="clear" w:color="auto" w:fill="F69EB7" w:themeFill="accent6" w:themeFillTint="7F"/>
      </w:tcPr>
    </w:tblStylePr>
    <w:tblStylePr w:type="band1Horz">
      <w:tblPr/>
      <w:tcPr>
        <w:shd w:val="clear" w:color="auto" w:fill="F69EB7" w:themeFill="accent6" w:themeFillTint="7F"/>
      </w:tcPr>
    </w:tblStylePr>
  </w:style>
  <w:style w:type="table" w:customStyle="1" w:styleId="GridTable5Dark-Accent61">
    <w:name w:val="Grid Table 5 Dark - Accent 61"/>
    <w:basedOn w:val="TableNormal"/>
    <w:uiPriority w:val="50"/>
    <w:rsid w:val="00551FE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D8E2"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E3D7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E3D7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E3D7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E3D71" w:themeFill="accent6"/>
      </w:tcPr>
    </w:tblStylePr>
    <w:tblStylePr w:type="band1Vert">
      <w:tblPr/>
      <w:tcPr>
        <w:shd w:val="clear" w:color="auto" w:fill="F8B1C5" w:themeFill="accent6" w:themeFillTint="66"/>
      </w:tcPr>
    </w:tblStylePr>
    <w:tblStylePr w:type="band1Horz">
      <w:tblPr/>
      <w:tcPr>
        <w:shd w:val="clear" w:color="auto" w:fill="F8B1C5" w:themeFill="accent6" w:themeFillTint="66"/>
      </w:tcPr>
    </w:tblStylePr>
  </w:style>
  <w:style w:type="table" w:customStyle="1" w:styleId="GridTable6Colorful1">
    <w:name w:val="Grid Table 6 Colorful1"/>
    <w:basedOn w:val="TableNormal"/>
    <w:uiPriority w:val="51"/>
    <w:rsid w:val="00551FE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61">
    <w:name w:val="Grid Table 4 - Accent 61"/>
    <w:basedOn w:val="TableNormal"/>
    <w:uiPriority w:val="49"/>
    <w:rsid w:val="00551FE9"/>
    <w:pPr>
      <w:spacing w:after="0" w:line="240" w:lineRule="auto"/>
    </w:pPr>
    <w:tblPr>
      <w:tblStyleRowBandSize w:val="1"/>
      <w:tblStyleColBandSize w:val="1"/>
      <w:tblBorders>
        <w:top w:val="single" w:sz="4" w:space="0" w:color="F48AA9" w:themeColor="accent6" w:themeTint="99"/>
        <w:left w:val="single" w:sz="4" w:space="0" w:color="F48AA9" w:themeColor="accent6" w:themeTint="99"/>
        <w:bottom w:val="single" w:sz="4" w:space="0" w:color="F48AA9" w:themeColor="accent6" w:themeTint="99"/>
        <w:right w:val="single" w:sz="4" w:space="0" w:color="F48AA9" w:themeColor="accent6" w:themeTint="99"/>
        <w:insideH w:val="single" w:sz="4" w:space="0" w:color="F48AA9" w:themeColor="accent6" w:themeTint="99"/>
        <w:insideV w:val="single" w:sz="4" w:space="0" w:color="F48AA9" w:themeColor="accent6" w:themeTint="99"/>
      </w:tblBorders>
    </w:tblPr>
    <w:tblStylePr w:type="firstRow">
      <w:rPr>
        <w:b/>
        <w:bCs/>
        <w:color w:val="FFFFFF" w:themeColor="background1"/>
      </w:rPr>
      <w:tblPr/>
      <w:tcPr>
        <w:tcBorders>
          <w:top w:val="single" w:sz="4" w:space="0" w:color="EE3D71" w:themeColor="accent6"/>
          <w:left w:val="single" w:sz="4" w:space="0" w:color="EE3D71" w:themeColor="accent6"/>
          <w:bottom w:val="single" w:sz="4" w:space="0" w:color="EE3D71" w:themeColor="accent6"/>
          <w:right w:val="single" w:sz="4" w:space="0" w:color="EE3D71" w:themeColor="accent6"/>
          <w:insideH w:val="nil"/>
          <w:insideV w:val="nil"/>
        </w:tcBorders>
        <w:shd w:val="clear" w:color="auto" w:fill="EE3D71" w:themeFill="accent6"/>
      </w:tcPr>
    </w:tblStylePr>
    <w:tblStylePr w:type="lastRow">
      <w:rPr>
        <w:b/>
        <w:bCs/>
      </w:rPr>
      <w:tblPr/>
      <w:tcPr>
        <w:tcBorders>
          <w:top w:val="double" w:sz="4" w:space="0" w:color="EE3D71" w:themeColor="accent6"/>
        </w:tcBorders>
      </w:tcPr>
    </w:tblStylePr>
    <w:tblStylePr w:type="firstCol">
      <w:rPr>
        <w:b/>
        <w:bCs/>
      </w:rPr>
    </w:tblStylePr>
    <w:tblStylePr w:type="lastCol">
      <w:rPr>
        <w:b/>
        <w:bCs/>
      </w:rPr>
    </w:tblStylePr>
    <w:tblStylePr w:type="band1Vert">
      <w:tblPr/>
      <w:tcPr>
        <w:shd w:val="clear" w:color="auto" w:fill="FBD8E2" w:themeFill="accent6" w:themeFillTint="33"/>
      </w:tcPr>
    </w:tblStylePr>
    <w:tblStylePr w:type="band1Horz">
      <w:tblPr/>
      <w:tcPr>
        <w:shd w:val="clear" w:color="auto" w:fill="FBD8E2" w:themeFill="accent6" w:themeFillTint="33"/>
      </w:tcPr>
    </w:tblStylePr>
  </w:style>
  <w:style w:type="table" w:customStyle="1" w:styleId="ListTable3-Accent61">
    <w:name w:val="List Table 3 - Accent 61"/>
    <w:basedOn w:val="TableNormal"/>
    <w:uiPriority w:val="48"/>
    <w:rsid w:val="00551FE9"/>
    <w:pPr>
      <w:spacing w:after="0" w:line="240" w:lineRule="auto"/>
    </w:pPr>
    <w:tblPr>
      <w:tblStyleRowBandSize w:val="1"/>
      <w:tblStyleColBandSize w:val="1"/>
      <w:tblBorders>
        <w:top w:val="single" w:sz="4" w:space="0" w:color="EE3D71" w:themeColor="accent6"/>
        <w:left w:val="single" w:sz="4" w:space="0" w:color="EE3D71" w:themeColor="accent6"/>
        <w:bottom w:val="single" w:sz="4" w:space="0" w:color="EE3D71" w:themeColor="accent6"/>
        <w:right w:val="single" w:sz="4" w:space="0" w:color="EE3D71" w:themeColor="accent6"/>
      </w:tblBorders>
    </w:tblPr>
    <w:tblStylePr w:type="firstRow">
      <w:rPr>
        <w:b/>
        <w:bCs/>
        <w:color w:val="FFFFFF" w:themeColor="background1"/>
      </w:rPr>
      <w:tblPr/>
      <w:tcPr>
        <w:shd w:val="clear" w:color="auto" w:fill="EE3D71" w:themeFill="accent6"/>
      </w:tcPr>
    </w:tblStylePr>
    <w:tblStylePr w:type="lastRow">
      <w:rPr>
        <w:b/>
        <w:bCs/>
      </w:rPr>
      <w:tblPr/>
      <w:tcPr>
        <w:tcBorders>
          <w:top w:val="double" w:sz="4" w:space="0" w:color="EE3D7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E3D71" w:themeColor="accent6"/>
          <w:right w:val="single" w:sz="4" w:space="0" w:color="EE3D71" w:themeColor="accent6"/>
        </w:tcBorders>
      </w:tcPr>
    </w:tblStylePr>
    <w:tblStylePr w:type="band1Horz">
      <w:tblPr/>
      <w:tcPr>
        <w:tcBorders>
          <w:top w:val="single" w:sz="4" w:space="0" w:color="EE3D71" w:themeColor="accent6"/>
          <w:bottom w:val="single" w:sz="4" w:space="0" w:color="EE3D7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E3D71" w:themeColor="accent6"/>
          <w:left w:val="nil"/>
        </w:tcBorders>
      </w:tcPr>
    </w:tblStylePr>
    <w:tblStylePr w:type="swCell">
      <w:tblPr/>
      <w:tcPr>
        <w:tcBorders>
          <w:top w:val="double" w:sz="4" w:space="0" w:color="EE3D71" w:themeColor="accent6"/>
          <w:right w:val="nil"/>
        </w:tcBorders>
      </w:tcPr>
    </w:tblStylePr>
  </w:style>
  <w:style w:type="table" w:customStyle="1" w:styleId="ListTable4-Accent61">
    <w:name w:val="List Table 4 - Accent 61"/>
    <w:basedOn w:val="TableNormal"/>
    <w:uiPriority w:val="49"/>
    <w:rsid w:val="00414AC4"/>
    <w:pPr>
      <w:spacing w:after="0" w:line="240" w:lineRule="auto"/>
    </w:pPr>
    <w:tblPr>
      <w:tblStyleRowBandSize w:val="1"/>
      <w:tblStyleColBandSize w:val="1"/>
      <w:tblBorders>
        <w:top w:val="single" w:sz="4" w:space="0" w:color="F48AA9" w:themeColor="accent6" w:themeTint="99"/>
        <w:left w:val="single" w:sz="4" w:space="0" w:color="F48AA9" w:themeColor="accent6" w:themeTint="99"/>
        <w:bottom w:val="single" w:sz="4" w:space="0" w:color="F48AA9" w:themeColor="accent6" w:themeTint="99"/>
        <w:right w:val="single" w:sz="4" w:space="0" w:color="F48AA9" w:themeColor="accent6" w:themeTint="99"/>
        <w:insideH w:val="single" w:sz="4" w:space="0" w:color="F48AA9" w:themeColor="accent6" w:themeTint="99"/>
      </w:tblBorders>
    </w:tblPr>
    <w:tblStylePr w:type="firstRow">
      <w:rPr>
        <w:b/>
        <w:bCs/>
        <w:color w:val="FFFFFF" w:themeColor="background1"/>
      </w:rPr>
      <w:tblPr/>
      <w:tcPr>
        <w:tcBorders>
          <w:top w:val="single" w:sz="4" w:space="0" w:color="EE3D71" w:themeColor="accent6"/>
          <w:left w:val="single" w:sz="4" w:space="0" w:color="EE3D71" w:themeColor="accent6"/>
          <w:bottom w:val="single" w:sz="4" w:space="0" w:color="EE3D71" w:themeColor="accent6"/>
          <w:right w:val="single" w:sz="4" w:space="0" w:color="EE3D71" w:themeColor="accent6"/>
          <w:insideH w:val="nil"/>
        </w:tcBorders>
        <w:shd w:val="clear" w:color="auto" w:fill="EE3D71" w:themeFill="accent6"/>
      </w:tcPr>
    </w:tblStylePr>
    <w:tblStylePr w:type="lastRow">
      <w:rPr>
        <w:b/>
        <w:bCs/>
      </w:rPr>
      <w:tblPr/>
      <w:tcPr>
        <w:tcBorders>
          <w:top w:val="double" w:sz="4" w:space="0" w:color="F48AA9" w:themeColor="accent6" w:themeTint="99"/>
        </w:tcBorders>
      </w:tcPr>
    </w:tblStylePr>
    <w:tblStylePr w:type="firstCol">
      <w:rPr>
        <w:b/>
        <w:bCs/>
      </w:rPr>
    </w:tblStylePr>
    <w:tblStylePr w:type="lastCol">
      <w:rPr>
        <w:b/>
        <w:bCs/>
      </w:rPr>
    </w:tblStylePr>
    <w:tblStylePr w:type="band1Vert">
      <w:tblPr/>
      <w:tcPr>
        <w:shd w:val="clear" w:color="auto" w:fill="FBD8E2" w:themeFill="accent6" w:themeFillTint="33"/>
      </w:tcPr>
    </w:tblStylePr>
    <w:tblStylePr w:type="band1Horz">
      <w:tblPr/>
      <w:tcPr>
        <w:shd w:val="clear" w:color="auto" w:fill="FBD8E2" w:themeFill="accent6" w:themeFillTint="33"/>
      </w:tcPr>
    </w:tblStylePr>
  </w:style>
  <w:style w:type="table" w:customStyle="1" w:styleId="LightShading-Accent11">
    <w:name w:val="Light Shading - Accent 11"/>
    <w:basedOn w:val="TableNormal"/>
    <w:next w:val="LightShading-Accent1"/>
    <w:uiPriority w:val="60"/>
    <w:rsid w:val="00B70156"/>
    <w:pPr>
      <w:spacing w:after="0" w:line="240" w:lineRule="auto"/>
    </w:pPr>
    <w:rPr>
      <w:color w:val="007C87" w:themeColor="accent1" w:themeShade="BF"/>
      <w:lang w:val="en-US"/>
    </w:rPr>
    <w:tblPr>
      <w:tblStyleRowBandSize w:val="1"/>
      <w:tblStyleColBandSize w:val="1"/>
      <w:tblBorders>
        <w:top w:val="single" w:sz="8" w:space="0" w:color="00A7B5" w:themeColor="accent1"/>
        <w:bottom w:val="single" w:sz="8" w:space="0" w:color="00A7B5" w:themeColor="accent1"/>
      </w:tblBorders>
    </w:tblPr>
    <w:tblStylePr w:type="firstRow">
      <w:pPr>
        <w:spacing w:before="0" w:after="0" w:line="240" w:lineRule="auto"/>
      </w:pPr>
      <w:rPr>
        <w:b/>
        <w:bCs/>
      </w:rPr>
      <w:tblPr/>
      <w:tcPr>
        <w:tcBorders>
          <w:top w:val="single" w:sz="8" w:space="0" w:color="00A7B5" w:themeColor="accent1"/>
          <w:left w:val="nil"/>
          <w:bottom w:val="single" w:sz="8" w:space="0" w:color="00A7B5" w:themeColor="accent1"/>
          <w:right w:val="nil"/>
          <w:insideH w:val="nil"/>
          <w:insideV w:val="nil"/>
        </w:tcBorders>
      </w:tcPr>
    </w:tblStylePr>
    <w:tblStylePr w:type="lastRow">
      <w:pPr>
        <w:spacing w:before="0" w:after="0" w:line="240" w:lineRule="auto"/>
      </w:pPr>
      <w:rPr>
        <w:b/>
        <w:bCs/>
      </w:rPr>
      <w:tblPr/>
      <w:tcPr>
        <w:tcBorders>
          <w:top w:val="single" w:sz="8" w:space="0" w:color="00A7B5" w:themeColor="accent1"/>
          <w:left w:val="nil"/>
          <w:bottom w:val="single" w:sz="8" w:space="0" w:color="00A7B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1" w:themeFillTint="3F"/>
      </w:tcPr>
    </w:tblStylePr>
    <w:tblStylePr w:type="band1Horz">
      <w:tblPr/>
      <w:tcPr>
        <w:tcBorders>
          <w:left w:val="nil"/>
          <w:right w:val="nil"/>
          <w:insideH w:val="nil"/>
          <w:insideV w:val="nil"/>
        </w:tcBorders>
        <w:shd w:val="clear" w:color="auto" w:fill="ADF8FF" w:themeFill="accent1" w:themeFillTint="3F"/>
      </w:tcPr>
    </w:tblStylePr>
  </w:style>
  <w:style w:type="table" w:customStyle="1" w:styleId="LightShading-Accent111">
    <w:name w:val="Light Shading - Accent 111"/>
    <w:basedOn w:val="TableNormal"/>
    <w:next w:val="LightShading-Accent1"/>
    <w:uiPriority w:val="60"/>
    <w:rsid w:val="0072715A"/>
    <w:pPr>
      <w:spacing w:after="0" w:line="240" w:lineRule="auto"/>
    </w:pPr>
    <w:rPr>
      <w:color w:val="007C87" w:themeColor="accent1" w:themeShade="BF"/>
      <w:lang w:val="en-US"/>
    </w:rPr>
    <w:tblPr>
      <w:tblStyleRowBandSize w:val="1"/>
      <w:tblStyleColBandSize w:val="1"/>
      <w:tblBorders>
        <w:top w:val="single" w:sz="8" w:space="0" w:color="00A7B5" w:themeColor="accent1"/>
        <w:bottom w:val="single" w:sz="8" w:space="0" w:color="00A7B5" w:themeColor="accent1"/>
      </w:tblBorders>
    </w:tblPr>
    <w:tblStylePr w:type="firstRow">
      <w:pPr>
        <w:spacing w:before="0" w:after="0" w:line="240" w:lineRule="auto"/>
      </w:pPr>
      <w:rPr>
        <w:b/>
        <w:bCs/>
      </w:rPr>
      <w:tblPr/>
      <w:tcPr>
        <w:tcBorders>
          <w:top w:val="single" w:sz="8" w:space="0" w:color="00A7B5" w:themeColor="accent1"/>
          <w:left w:val="nil"/>
          <w:bottom w:val="single" w:sz="8" w:space="0" w:color="00A7B5" w:themeColor="accent1"/>
          <w:right w:val="nil"/>
          <w:insideH w:val="nil"/>
          <w:insideV w:val="nil"/>
        </w:tcBorders>
      </w:tcPr>
    </w:tblStylePr>
    <w:tblStylePr w:type="lastRow">
      <w:pPr>
        <w:spacing w:before="0" w:after="0" w:line="240" w:lineRule="auto"/>
      </w:pPr>
      <w:rPr>
        <w:b/>
        <w:bCs/>
      </w:rPr>
      <w:tblPr/>
      <w:tcPr>
        <w:tcBorders>
          <w:top w:val="single" w:sz="8" w:space="0" w:color="00A7B5" w:themeColor="accent1"/>
          <w:left w:val="nil"/>
          <w:bottom w:val="single" w:sz="8" w:space="0" w:color="00A7B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1" w:themeFillTint="3F"/>
      </w:tcPr>
    </w:tblStylePr>
    <w:tblStylePr w:type="band1Horz">
      <w:tblPr/>
      <w:tcPr>
        <w:tcBorders>
          <w:left w:val="nil"/>
          <w:right w:val="nil"/>
          <w:insideH w:val="nil"/>
          <w:insideV w:val="nil"/>
        </w:tcBorders>
        <w:shd w:val="clear" w:color="auto" w:fill="ADF8FF" w:themeFill="accent1" w:themeFillTint="3F"/>
      </w:tcPr>
    </w:tblStylePr>
  </w:style>
  <w:style w:type="table" w:styleId="MediumList1-Accent6">
    <w:name w:val="Medium List 1 Accent 6"/>
    <w:basedOn w:val="TableNormal"/>
    <w:uiPriority w:val="65"/>
    <w:rsid w:val="006C49D2"/>
    <w:pPr>
      <w:spacing w:after="0" w:line="240" w:lineRule="auto"/>
    </w:pPr>
    <w:rPr>
      <w:color w:val="000000" w:themeColor="text1"/>
    </w:rPr>
    <w:tblPr>
      <w:tblStyleRowBandSize w:val="1"/>
      <w:tblStyleColBandSize w:val="1"/>
      <w:tblBorders>
        <w:top w:val="single" w:sz="8" w:space="0" w:color="EE3D71" w:themeColor="accent6"/>
        <w:bottom w:val="single" w:sz="8" w:space="0" w:color="EE3D71" w:themeColor="accent6"/>
      </w:tblBorders>
    </w:tblPr>
    <w:tblStylePr w:type="firstRow">
      <w:rPr>
        <w:rFonts w:asciiTheme="majorHAnsi" w:eastAsiaTheme="majorEastAsia" w:hAnsiTheme="majorHAnsi" w:cstheme="majorBidi"/>
      </w:rPr>
      <w:tblPr/>
      <w:tcPr>
        <w:tcBorders>
          <w:top w:val="nil"/>
          <w:bottom w:val="single" w:sz="8" w:space="0" w:color="EE3D71" w:themeColor="accent6"/>
        </w:tcBorders>
      </w:tcPr>
    </w:tblStylePr>
    <w:tblStylePr w:type="lastRow">
      <w:rPr>
        <w:b/>
        <w:bCs/>
        <w:color w:val="39617A" w:themeColor="text2"/>
      </w:rPr>
      <w:tblPr/>
      <w:tcPr>
        <w:tcBorders>
          <w:top w:val="single" w:sz="8" w:space="0" w:color="EE3D71" w:themeColor="accent6"/>
          <w:bottom w:val="single" w:sz="8" w:space="0" w:color="EE3D71" w:themeColor="accent6"/>
        </w:tcBorders>
      </w:tcPr>
    </w:tblStylePr>
    <w:tblStylePr w:type="firstCol">
      <w:rPr>
        <w:b/>
        <w:bCs/>
      </w:rPr>
    </w:tblStylePr>
    <w:tblStylePr w:type="lastCol">
      <w:rPr>
        <w:b/>
        <w:bCs/>
      </w:rPr>
      <w:tblPr/>
      <w:tcPr>
        <w:tcBorders>
          <w:top w:val="single" w:sz="8" w:space="0" w:color="EE3D71" w:themeColor="accent6"/>
          <w:bottom w:val="single" w:sz="8" w:space="0" w:color="EE3D71" w:themeColor="accent6"/>
        </w:tcBorders>
      </w:tcPr>
    </w:tblStylePr>
    <w:tblStylePr w:type="band1Vert">
      <w:tblPr/>
      <w:tcPr>
        <w:shd w:val="clear" w:color="auto" w:fill="FACEDB" w:themeFill="accent6" w:themeFillTint="3F"/>
      </w:tcPr>
    </w:tblStylePr>
    <w:tblStylePr w:type="band1Horz">
      <w:tblPr/>
      <w:tcPr>
        <w:shd w:val="clear" w:color="auto" w:fill="FACEDB" w:themeFill="accent6" w:themeFillTint="3F"/>
      </w:tcPr>
    </w:tblStylePr>
  </w:style>
  <w:style w:type="paragraph" w:styleId="TableofFigures">
    <w:name w:val="table of figures"/>
    <w:basedOn w:val="Normal"/>
    <w:next w:val="Normal"/>
    <w:uiPriority w:val="99"/>
    <w:unhideWhenUsed/>
    <w:rsid w:val="00E36A6C"/>
    <w:pPr>
      <w:spacing w:after="0"/>
    </w:pPr>
  </w:style>
  <w:style w:type="table" w:styleId="MediumShading1-Accent1">
    <w:name w:val="Medium Shading 1 Accent 1"/>
    <w:basedOn w:val="TableNormal"/>
    <w:uiPriority w:val="63"/>
    <w:rsid w:val="00CD2461"/>
    <w:pPr>
      <w:spacing w:after="0" w:line="240" w:lineRule="auto"/>
    </w:pPr>
    <w:tblPr>
      <w:tblStyleRowBandSize w:val="1"/>
      <w:tblStyleColBandSize w:val="1"/>
      <w:tbl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single" w:sz="8" w:space="0" w:color="08EBFF" w:themeColor="accent1" w:themeTint="BF"/>
      </w:tblBorders>
    </w:tblPr>
    <w:tblStylePr w:type="firstRow">
      <w:pPr>
        <w:spacing w:before="0" w:after="0" w:line="240" w:lineRule="auto"/>
      </w:pPr>
      <w:rPr>
        <w:b/>
        <w:bCs/>
        <w:color w:val="FFFFFF" w:themeColor="background1"/>
      </w:rPr>
      <w:tblPr/>
      <w:tcPr>
        <w:tc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nil"/>
          <w:insideV w:val="nil"/>
        </w:tcBorders>
        <w:shd w:val="clear" w:color="auto" w:fill="00A7B5" w:themeFill="accent1"/>
      </w:tcPr>
    </w:tblStylePr>
    <w:tblStylePr w:type="lastRow">
      <w:pPr>
        <w:spacing w:before="0" w:after="0" w:line="240" w:lineRule="auto"/>
      </w:pPr>
      <w:rPr>
        <w:b/>
        <w:bCs/>
      </w:rPr>
      <w:tblPr/>
      <w:tcPr>
        <w:tcBorders>
          <w:top w:val="double" w:sz="6"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1" w:themeFillTint="3F"/>
      </w:tcPr>
    </w:tblStylePr>
    <w:tblStylePr w:type="band1Horz">
      <w:tblPr/>
      <w:tcPr>
        <w:tcBorders>
          <w:insideH w:val="nil"/>
          <w:insideV w:val="nil"/>
        </w:tcBorders>
        <w:shd w:val="clear" w:color="auto" w:fill="ADF8FF" w:themeFill="accent1"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D2461"/>
    <w:pPr>
      <w:spacing w:after="0" w:line="240" w:lineRule="auto"/>
    </w:pPr>
    <w:tblPr>
      <w:tblStyleRowBandSize w:val="1"/>
      <w:tblStyleColBandSize w:val="1"/>
      <w:tblBorders>
        <w:top w:val="single" w:sz="8" w:space="0" w:color="FF9730" w:themeColor="accent5" w:themeTint="BF"/>
        <w:left w:val="single" w:sz="8" w:space="0" w:color="FF9730" w:themeColor="accent5" w:themeTint="BF"/>
        <w:bottom w:val="single" w:sz="8" w:space="0" w:color="FF9730" w:themeColor="accent5" w:themeTint="BF"/>
        <w:right w:val="single" w:sz="8" w:space="0" w:color="FF9730" w:themeColor="accent5" w:themeTint="BF"/>
        <w:insideH w:val="single" w:sz="8" w:space="0" w:color="FF9730" w:themeColor="accent5" w:themeTint="BF"/>
      </w:tblBorders>
    </w:tblPr>
    <w:tblStylePr w:type="firstRow">
      <w:pPr>
        <w:spacing w:before="0" w:after="0" w:line="240" w:lineRule="auto"/>
      </w:pPr>
      <w:rPr>
        <w:b/>
        <w:bCs/>
        <w:color w:val="FFFFFF" w:themeColor="background1"/>
      </w:rPr>
      <w:tblPr/>
      <w:tcPr>
        <w:tcBorders>
          <w:top w:val="single" w:sz="8" w:space="0" w:color="FF9730" w:themeColor="accent5" w:themeTint="BF"/>
          <w:left w:val="single" w:sz="8" w:space="0" w:color="FF9730" w:themeColor="accent5" w:themeTint="BF"/>
          <w:bottom w:val="single" w:sz="8" w:space="0" w:color="FF9730" w:themeColor="accent5" w:themeTint="BF"/>
          <w:right w:val="single" w:sz="8" w:space="0" w:color="FF9730" w:themeColor="accent5" w:themeTint="BF"/>
          <w:insideH w:val="nil"/>
          <w:insideV w:val="nil"/>
        </w:tcBorders>
        <w:shd w:val="clear" w:color="auto" w:fill="EA7600" w:themeFill="accent5"/>
      </w:tcPr>
    </w:tblStylePr>
    <w:tblStylePr w:type="lastRow">
      <w:pPr>
        <w:spacing w:before="0" w:after="0" w:line="240" w:lineRule="auto"/>
      </w:pPr>
      <w:rPr>
        <w:b/>
        <w:bCs/>
      </w:rPr>
      <w:tblPr/>
      <w:tcPr>
        <w:tcBorders>
          <w:top w:val="double" w:sz="6" w:space="0" w:color="FF9730" w:themeColor="accent5" w:themeTint="BF"/>
          <w:left w:val="single" w:sz="8" w:space="0" w:color="FF9730" w:themeColor="accent5" w:themeTint="BF"/>
          <w:bottom w:val="single" w:sz="8" w:space="0" w:color="FF9730" w:themeColor="accent5" w:themeTint="BF"/>
          <w:right w:val="single" w:sz="8" w:space="0" w:color="FF973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DCBA" w:themeFill="accent5" w:themeFillTint="3F"/>
      </w:tcPr>
    </w:tblStylePr>
    <w:tblStylePr w:type="band1Horz">
      <w:tblPr/>
      <w:tcPr>
        <w:tcBorders>
          <w:insideH w:val="nil"/>
          <w:insideV w:val="nil"/>
        </w:tcBorders>
        <w:shd w:val="clear" w:color="auto" w:fill="FFDCBA" w:themeFill="accent5" w:themeFillTint="3F"/>
      </w:tcPr>
    </w:tblStylePr>
    <w:tblStylePr w:type="band2Horz">
      <w:tblPr/>
      <w:tcPr>
        <w:tcBorders>
          <w:insideH w:val="nil"/>
          <w:insideV w:val="nil"/>
        </w:tcBorders>
      </w:tcPr>
    </w:tblStylePr>
  </w:style>
  <w:style w:type="table" w:styleId="LightGrid-Accent5">
    <w:name w:val="Light Grid Accent 5"/>
    <w:basedOn w:val="TableNormal"/>
    <w:uiPriority w:val="62"/>
    <w:rsid w:val="00CD2461"/>
    <w:pPr>
      <w:spacing w:after="0" w:line="240" w:lineRule="auto"/>
    </w:pPr>
    <w:tblPr>
      <w:tblStyleRowBandSize w:val="1"/>
      <w:tblStyleColBandSize w:val="1"/>
      <w:tblBorders>
        <w:top w:val="single" w:sz="8" w:space="0" w:color="EA7600" w:themeColor="accent5"/>
        <w:left w:val="single" w:sz="8" w:space="0" w:color="EA7600" w:themeColor="accent5"/>
        <w:bottom w:val="single" w:sz="8" w:space="0" w:color="EA7600" w:themeColor="accent5"/>
        <w:right w:val="single" w:sz="8" w:space="0" w:color="EA7600" w:themeColor="accent5"/>
        <w:insideH w:val="single" w:sz="8" w:space="0" w:color="EA7600" w:themeColor="accent5"/>
        <w:insideV w:val="single" w:sz="8" w:space="0" w:color="EA76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A7600" w:themeColor="accent5"/>
          <w:left w:val="single" w:sz="8" w:space="0" w:color="EA7600" w:themeColor="accent5"/>
          <w:bottom w:val="single" w:sz="18" w:space="0" w:color="EA7600" w:themeColor="accent5"/>
          <w:right w:val="single" w:sz="8" w:space="0" w:color="EA7600" w:themeColor="accent5"/>
          <w:insideH w:val="nil"/>
          <w:insideV w:val="single" w:sz="8" w:space="0" w:color="EA76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A7600" w:themeColor="accent5"/>
          <w:left w:val="single" w:sz="8" w:space="0" w:color="EA7600" w:themeColor="accent5"/>
          <w:bottom w:val="single" w:sz="8" w:space="0" w:color="EA7600" w:themeColor="accent5"/>
          <w:right w:val="single" w:sz="8" w:space="0" w:color="EA7600" w:themeColor="accent5"/>
          <w:insideH w:val="nil"/>
          <w:insideV w:val="single" w:sz="8" w:space="0" w:color="EA76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A7600" w:themeColor="accent5"/>
          <w:left w:val="single" w:sz="8" w:space="0" w:color="EA7600" w:themeColor="accent5"/>
          <w:bottom w:val="single" w:sz="8" w:space="0" w:color="EA7600" w:themeColor="accent5"/>
          <w:right w:val="single" w:sz="8" w:space="0" w:color="EA7600" w:themeColor="accent5"/>
        </w:tcBorders>
      </w:tcPr>
    </w:tblStylePr>
    <w:tblStylePr w:type="band1Vert">
      <w:tblPr/>
      <w:tcPr>
        <w:tcBorders>
          <w:top w:val="single" w:sz="8" w:space="0" w:color="EA7600" w:themeColor="accent5"/>
          <w:left w:val="single" w:sz="8" w:space="0" w:color="EA7600" w:themeColor="accent5"/>
          <w:bottom w:val="single" w:sz="8" w:space="0" w:color="EA7600" w:themeColor="accent5"/>
          <w:right w:val="single" w:sz="8" w:space="0" w:color="EA7600" w:themeColor="accent5"/>
        </w:tcBorders>
        <w:shd w:val="clear" w:color="auto" w:fill="FFDCBA" w:themeFill="accent5" w:themeFillTint="3F"/>
      </w:tcPr>
    </w:tblStylePr>
    <w:tblStylePr w:type="band1Horz">
      <w:tblPr/>
      <w:tcPr>
        <w:tcBorders>
          <w:top w:val="single" w:sz="8" w:space="0" w:color="EA7600" w:themeColor="accent5"/>
          <w:left w:val="single" w:sz="8" w:space="0" w:color="EA7600" w:themeColor="accent5"/>
          <w:bottom w:val="single" w:sz="8" w:space="0" w:color="EA7600" w:themeColor="accent5"/>
          <w:right w:val="single" w:sz="8" w:space="0" w:color="EA7600" w:themeColor="accent5"/>
          <w:insideV w:val="single" w:sz="8" w:space="0" w:color="EA7600" w:themeColor="accent5"/>
        </w:tcBorders>
        <w:shd w:val="clear" w:color="auto" w:fill="FFDCBA" w:themeFill="accent5" w:themeFillTint="3F"/>
      </w:tcPr>
    </w:tblStylePr>
    <w:tblStylePr w:type="band2Horz">
      <w:tblPr/>
      <w:tcPr>
        <w:tcBorders>
          <w:top w:val="single" w:sz="8" w:space="0" w:color="EA7600" w:themeColor="accent5"/>
          <w:left w:val="single" w:sz="8" w:space="0" w:color="EA7600" w:themeColor="accent5"/>
          <w:bottom w:val="single" w:sz="8" w:space="0" w:color="EA7600" w:themeColor="accent5"/>
          <w:right w:val="single" w:sz="8" w:space="0" w:color="EA7600" w:themeColor="accent5"/>
          <w:insideV w:val="single" w:sz="8" w:space="0" w:color="EA7600" w:themeColor="accent5"/>
        </w:tcBorders>
      </w:tcPr>
    </w:tblStylePr>
  </w:style>
  <w:style w:type="table" w:styleId="MediumGrid1-Accent5">
    <w:name w:val="Medium Grid 1 Accent 5"/>
    <w:basedOn w:val="TableNormal"/>
    <w:uiPriority w:val="67"/>
    <w:rsid w:val="00CD2461"/>
    <w:pPr>
      <w:spacing w:after="0" w:line="240" w:lineRule="auto"/>
    </w:pPr>
    <w:tblPr>
      <w:tblStyleRowBandSize w:val="1"/>
      <w:tblStyleColBandSize w:val="1"/>
      <w:tblBorders>
        <w:top w:val="single" w:sz="8" w:space="0" w:color="FF9730" w:themeColor="accent5" w:themeTint="BF"/>
        <w:left w:val="single" w:sz="8" w:space="0" w:color="FF9730" w:themeColor="accent5" w:themeTint="BF"/>
        <w:bottom w:val="single" w:sz="8" w:space="0" w:color="FF9730" w:themeColor="accent5" w:themeTint="BF"/>
        <w:right w:val="single" w:sz="8" w:space="0" w:color="FF9730" w:themeColor="accent5" w:themeTint="BF"/>
        <w:insideH w:val="single" w:sz="8" w:space="0" w:color="FF9730" w:themeColor="accent5" w:themeTint="BF"/>
        <w:insideV w:val="single" w:sz="8" w:space="0" w:color="FF9730" w:themeColor="accent5" w:themeTint="BF"/>
      </w:tblBorders>
    </w:tblPr>
    <w:tcPr>
      <w:shd w:val="clear" w:color="auto" w:fill="FFDCBA" w:themeFill="accent5" w:themeFillTint="3F"/>
    </w:tcPr>
    <w:tblStylePr w:type="firstRow">
      <w:rPr>
        <w:b/>
        <w:bCs/>
      </w:rPr>
    </w:tblStylePr>
    <w:tblStylePr w:type="lastRow">
      <w:rPr>
        <w:b/>
        <w:bCs/>
      </w:rPr>
      <w:tblPr/>
      <w:tcPr>
        <w:tcBorders>
          <w:top w:val="single" w:sz="18" w:space="0" w:color="FF9730" w:themeColor="accent5" w:themeTint="BF"/>
        </w:tcBorders>
      </w:tcPr>
    </w:tblStylePr>
    <w:tblStylePr w:type="firstCol">
      <w:rPr>
        <w:b/>
        <w:bCs/>
      </w:rPr>
    </w:tblStylePr>
    <w:tblStylePr w:type="lastCol">
      <w:rPr>
        <w:b/>
        <w:bCs/>
      </w:rPr>
    </w:tblStylePr>
    <w:tblStylePr w:type="band1Vert">
      <w:tblPr/>
      <w:tcPr>
        <w:shd w:val="clear" w:color="auto" w:fill="FFBA75" w:themeFill="accent5" w:themeFillTint="7F"/>
      </w:tcPr>
    </w:tblStylePr>
    <w:tblStylePr w:type="band1Horz">
      <w:tblPr/>
      <w:tcPr>
        <w:shd w:val="clear" w:color="auto" w:fill="FFBA75" w:themeFill="accent5" w:themeFillTint="7F"/>
      </w:tcPr>
    </w:tblStylePr>
  </w:style>
  <w:style w:type="table" w:styleId="LightGrid">
    <w:name w:val="Light Grid"/>
    <w:basedOn w:val="TableNormal"/>
    <w:uiPriority w:val="62"/>
    <w:rsid w:val="00FB1E1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87495">
      <w:bodyDiv w:val="1"/>
      <w:marLeft w:val="0"/>
      <w:marRight w:val="0"/>
      <w:marTop w:val="0"/>
      <w:marBottom w:val="0"/>
      <w:divBdr>
        <w:top w:val="none" w:sz="0" w:space="0" w:color="auto"/>
        <w:left w:val="none" w:sz="0" w:space="0" w:color="auto"/>
        <w:bottom w:val="none" w:sz="0" w:space="0" w:color="auto"/>
        <w:right w:val="none" w:sz="0" w:space="0" w:color="auto"/>
      </w:divBdr>
    </w:div>
    <w:div w:id="864901121">
      <w:bodyDiv w:val="1"/>
      <w:marLeft w:val="0"/>
      <w:marRight w:val="0"/>
      <w:marTop w:val="0"/>
      <w:marBottom w:val="0"/>
      <w:divBdr>
        <w:top w:val="none" w:sz="0" w:space="0" w:color="auto"/>
        <w:left w:val="none" w:sz="0" w:space="0" w:color="auto"/>
        <w:bottom w:val="none" w:sz="0" w:space="0" w:color="auto"/>
        <w:right w:val="none" w:sz="0" w:space="0" w:color="auto"/>
      </w:divBdr>
    </w:div>
    <w:div w:id="975841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file:///C:\Users\Tamene%20H.%20Gutema\Documents\SAIRLA\Ethiopia%20NLA\2nd%20%20NLA%20Workshop\Second%20NLA%20workshop%20report,%20November%202017.docx" TargetMode="External"/><Relationship Id="rId26" Type="http://schemas.openxmlformats.org/officeDocument/2006/relationships/image" Target="media/image7.jpeg"/><Relationship Id="rId39" Type="http://schemas.openxmlformats.org/officeDocument/2006/relationships/hyperlink" Target="mailto:truedom62@gmail.com" TargetMode="External"/><Relationship Id="rId21" Type="http://schemas.openxmlformats.org/officeDocument/2006/relationships/header" Target="header5.xml"/><Relationship Id="rId34" Type="http://schemas.openxmlformats.org/officeDocument/2006/relationships/hyperlink" Target="mailto:reflex_2008@gmail.com" TargetMode="External"/><Relationship Id="rId42" Type="http://schemas.openxmlformats.org/officeDocument/2006/relationships/hyperlink" Target="mailto:bkassa@oxfam.org.uk" TargetMode="External"/><Relationship Id="rId47" Type="http://schemas.openxmlformats.org/officeDocument/2006/relationships/hyperlink" Target="mailto:emily.addonizio@fao.com" TargetMode="External"/><Relationship Id="rId50" Type="http://schemas.openxmlformats.org/officeDocument/2006/relationships/hyperlink" Target="mailto:getu.demeke@interaide.org" TargetMode="External"/><Relationship Id="rId55" Type="http://schemas.openxmlformats.org/officeDocument/2006/relationships/hyperlink" Target="mailto:hussein.kebede@fao.org" TargetMode="External"/><Relationship Id="rId63" Type="http://schemas.openxmlformats.org/officeDocument/2006/relationships/hyperlink" Target="mailto:m.getnet@cgiar.org" TargetMode="External"/><Relationship Id="rId68" Type="http://schemas.openxmlformats.org/officeDocument/2006/relationships/hyperlink" Target="mailto:Rseifemichael@gmail.com" TargetMode="External"/><Relationship Id="rId76" Type="http://schemas.openxmlformats.org/officeDocument/2006/relationships/hyperlink" Target="mailto:tena.a@wlrc-eth.org" TargetMode="External"/><Relationship Id="rId84" Type="http://schemas.openxmlformats.org/officeDocument/2006/relationships/footer" Target="footer5.xml"/><Relationship Id="rId7" Type="http://schemas.openxmlformats.org/officeDocument/2006/relationships/endnotes" Target="endnotes.xml"/><Relationship Id="rId71" Type="http://schemas.openxmlformats.org/officeDocument/2006/relationships/hyperlink" Target="mailto:tadesseteferamolla@gmail.com" TargetMode="External"/><Relationship Id="rId2" Type="http://schemas.openxmlformats.org/officeDocument/2006/relationships/numbering" Target="numbering.xml"/><Relationship Id="rId16" Type="http://schemas.openxmlformats.org/officeDocument/2006/relationships/hyperlink" Target="file:///C:\Users\Tamene%20H.%20Gutema\Documents\SAIRLA\Ethiopia%20NLA\2nd%20%20NLA%20Workshop\Second%20NLA%20workshop%20report,%20November%202017.docx" TargetMode="External"/><Relationship Id="rId29" Type="http://schemas.openxmlformats.org/officeDocument/2006/relationships/image" Target="media/image10.jpeg"/><Relationship Id="rId11" Type="http://schemas.openxmlformats.org/officeDocument/2006/relationships/footer" Target="footer1.xml"/><Relationship Id="rId24" Type="http://schemas.openxmlformats.org/officeDocument/2006/relationships/image" Target="media/image5.jpeg"/><Relationship Id="rId32" Type="http://schemas.openxmlformats.org/officeDocument/2006/relationships/hyperlink" Target="mailto:agthe.martineau@interaide.org" TargetMode="External"/><Relationship Id="rId37" Type="http://schemas.openxmlformats.org/officeDocument/2006/relationships/hyperlink" Target="mailto:bnekatibeb@tns.org" TargetMode="External"/><Relationship Id="rId40" Type="http://schemas.openxmlformats.org/officeDocument/2006/relationships/hyperlink" Target="mailto:bedrubeshir2009@gmail.com" TargetMode="External"/><Relationship Id="rId45" Type="http://schemas.openxmlformats.org/officeDocument/2006/relationships/hyperlink" Target="mailto:dawitwmulatu@gmail.com" TargetMode="External"/><Relationship Id="rId53" Type="http://schemas.openxmlformats.org/officeDocument/2006/relationships/hyperlink" Target="mailto:hadio3seid@yahoo.com" TargetMode="External"/><Relationship Id="rId58" Type="http://schemas.openxmlformats.org/officeDocument/2006/relationships/hyperlink" Target="mailto:liyusewayalew@gmail.com" TargetMode="External"/><Relationship Id="rId66" Type="http://schemas.openxmlformats.org/officeDocument/2006/relationships/hyperlink" Target="mailto:P.ERICKSEN@CGIAR.ORG" TargetMode="External"/><Relationship Id="rId74" Type="http://schemas.openxmlformats.org/officeDocument/2006/relationships/hyperlink" Target="mailto:tameneyohannes@gmail.com" TargetMode="External"/><Relationship Id="rId79" Type="http://schemas.openxmlformats.org/officeDocument/2006/relationships/hyperlink" Target="mailto:venusia.g@wlrc-eth.org" TargetMode="External"/><Relationship Id="rId5" Type="http://schemas.openxmlformats.org/officeDocument/2006/relationships/webSettings" Target="webSettings.xml"/><Relationship Id="rId61" Type="http://schemas.openxmlformats.org/officeDocument/2006/relationships/hyperlink" Target="mailto:Meddy2004@gmail.com" TargetMode="External"/><Relationship Id="rId82" Type="http://schemas.openxmlformats.org/officeDocument/2006/relationships/hyperlink" Target="mailto:yzmulu2002@gmail.com"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3.jpeg"/><Relationship Id="rId27" Type="http://schemas.openxmlformats.org/officeDocument/2006/relationships/image" Target="media/image8.jpeg"/><Relationship Id="rId30" Type="http://schemas.openxmlformats.org/officeDocument/2006/relationships/image" Target="media/image10.png"/><Relationship Id="rId35" Type="http://schemas.openxmlformats.org/officeDocument/2006/relationships/hyperlink" Target="mailto:Adamualmaz@yahoo.com" TargetMode="External"/><Relationship Id="rId43" Type="http://schemas.openxmlformats.org/officeDocument/2006/relationships/hyperlink" Target="mailto:biruk@natuenature.com" TargetMode="External"/><Relationship Id="rId48" Type="http://schemas.openxmlformats.org/officeDocument/2006/relationships/hyperlink" Target="mailto:fanosiemekonen@yahoo.com" TargetMode="External"/><Relationship Id="rId56" Type="http://schemas.openxmlformats.org/officeDocument/2006/relationships/hyperlink" Target="mailto:kewoldnesh@gmail.com" TargetMode="External"/><Relationship Id="rId64" Type="http://schemas.openxmlformats.org/officeDocument/2006/relationships/hyperlink" Target="mailto:m.gebreyes@cgair.org" TargetMode="External"/><Relationship Id="rId69" Type="http://schemas.openxmlformats.org/officeDocument/2006/relationships/hyperlink" Target="mailto:sileshibekele08@gmail.com" TargetMode="External"/><Relationship Id="rId77" Type="http://schemas.openxmlformats.org/officeDocument/2006/relationships/hyperlink" Target="mailto:tesh4040@gmail.com" TargetMode="External"/><Relationship Id="rId8" Type="http://schemas.openxmlformats.org/officeDocument/2006/relationships/image" Target="media/image1.png"/><Relationship Id="rId51" Type="http://schemas.openxmlformats.org/officeDocument/2006/relationships/hyperlink" Target="mailto:gettaye2010@gmail.com" TargetMode="External"/><Relationship Id="rId72" Type="http://schemas.openxmlformats.org/officeDocument/2006/relationships/hyperlink" Target="mailto:tagelgebrehiwot@gmail.com" TargetMode="External"/><Relationship Id="rId80" Type="http://schemas.openxmlformats.org/officeDocument/2006/relationships/hyperlink" Target="mailto:welay.filmon@yahoo.com"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file:///C:\Users\Tamene%20H.%20Gutema\Documents\SAIRLA\Ethiopia%20NLA\2nd%20%20NLA%20Workshop\Second%20NLA%20workshop%20report,%20November%202017.docx" TargetMode="External"/><Relationship Id="rId25" Type="http://schemas.openxmlformats.org/officeDocument/2006/relationships/image" Target="media/image6.jpeg"/><Relationship Id="rId33" Type="http://schemas.openxmlformats.org/officeDocument/2006/relationships/hyperlink" Target="mailto:alberto.giani@fao.org" TargetMode="External"/><Relationship Id="rId38" Type="http://schemas.openxmlformats.org/officeDocument/2006/relationships/hyperlink" Target="mailto:b.rischkowsky@gmail.com" TargetMode="External"/><Relationship Id="rId46" Type="http://schemas.openxmlformats.org/officeDocument/2006/relationships/hyperlink" Target="mailto:derese06@yahoo.com" TargetMode="External"/><Relationship Id="rId59" Type="http://schemas.openxmlformats.org/officeDocument/2006/relationships/hyperlink" Target="mailto:mahlet@bluemoonethiopia.com" TargetMode="External"/><Relationship Id="rId67" Type="http://schemas.openxmlformats.org/officeDocument/2006/relationships/hyperlink" Target="mailto:R.yahaya@cgiar.org" TargetMode="External"/><Relationship Id="rId20" Type="http://schemas.openxmlformats.org/officeDocument/2006/relationships/footer" Target="footer4.xml"/><Relationship Id="rId41" Type="http://schemas.openxmlformats.org/officeDocument/2006/relationships/hyperlink" Target="mailto:siimaneb@yahoo.com" TargetMode="External"/><Relationship Id="rId54" Type="http://schemas.openxmlformats.org/officeDocument/2006/relationships/hyperlink" Target="mailto:henoktibebu1@gmail.com" TargetMode="External"/><Relationship Id="rId62" Type="http://schemas.openxmlformats.org/officeDocument/2006/relationships/hyperlink" Target="mailto:mesidugasa@yahoo.com" TargetMode="External"/><Relationship Id="rId70" Type="http://schemas.openxmlformats.org/officeDocument/2006/relationships/hyperlink" Target="mailto:s.yasabu@cgair.org" TargetMode="External"/><Relationship Id="rId75" Type="http://schemas.openxmlformats.org/officeDocument/2006/relationships/hyperlink" Target="mailto:thgiorgis@yahoo.com" TargetMode="External"/><Relationship Id="rId83" Type="http://schemas.openxmlformats.org/officeDocument/2006/relationships/hyperlink" Target="mailto:z.mekuriaw@cgiar.or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Tamene%20H.%20Gutema\Documents\SAIRLA\Ethiopia%20NLA\2nd%20%20NLA%20Workshop\Second%20NLA%20workshop%20report,%20November%202017.docx" TargetMode="External"/><Relationship Id="rId23" Type="http://schemas.openxmlformats.org/officeDocument/2006/relationships/image" Target="media/image4.jpeg"/><Relationship Id="rId28" Type="http://schemas.openxmlformats.org/officeDocument/2006/relationships/image" Target="media/image9.jpeg"/><Relationship Id="rId36" Type="http://schemas.openxmlformats.org/officeDocument/2006/relationships/hyperlink" Target="mailto:ashebirsa@gmail.com" TargetMode="External"/><Relationship Id="rId49" Type="http://schemas.openxmlformats.org/officeDocument/2006/relationships/hyperlink" Target="mailto:fishodagem@gmail.com" TargetMode="External"/><Relationship Id="rId57" Type="http://schemas.openxmlformats.org/officeDocument/2006/relationships/hyperlink" Target="mailto:K.mekonnen@cgiar.org" TargetMode="External"/><Relationship Id="rId10" Type="http://schemas.openxmlformats.org/officeDocument/2006/relationships/header" Target="header2.xml"/><Relationship Id="rId31" Type="http://schemas.openxmlformats.org/officeDocument/2006/relationships/hyperlink" Target="mailto:ataye@ideglobal.org" TargetMode="External"/><Relationship Id="rId44" Type="http://schemas.openxmlformats.org/officeDocument/2006/relationships/hyperlink" Target="mailto:danibechere@yahoo.com" TargetMode="External"/><Relationship Id="rId52" Type="http://schemas.openxmlformats.org/officeDocument/2006/relationships/hyperlink" Target="mailto:kiflegizachew@yahoo.com" TargetMode="External"/><Relationship Id="rId60" Type="http://schemas.openxmlformats.org/officeDocument/2006/relationships/hyperlink" Target="mailto:m.woldegiorgis@cgiar.org" TargetMode="External"/><Relationship Id="rId65" Type="http://schemas.openxmlformats.org/officeDocument/2006/relationships/hyperlink" Target="mailto:condon.niall@lift.com" TargetMode="External"/><Relationship Id="rId73" Type="http://schemas.openxmlformats.org/officeDocument/2006/relationships/hyperlink" Target="mailto:takele_11@yahoo.com" TargetMode="External"/><Relationship Id="rId78" Type="http://schemas.openxmlformats.org/officeDocument/2006/relationships/hyperlink" Target="mailto:enatkid@yahoo.com" TargetMode="External"/><Relationship Id="rId81" Type="http://schemas.openxmlformats.org/officeDocument/2006/relationships/hyperlink" Target="mailto:wondwossen.Teshome@sendacow.org" TargetMode="External"/><Relationship Id="rId86"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WYG Theme">
  <a:themeElements>
    <a:clrScheme name="WYG Colour Theme">
      <a:dk1>
        <a:srgbClr val="000000"/>
      </a:dk1>
      <a:lt1>
        <a:sysClr val="window" lastClr="FFFFFF"/>
      </a:lt1>
      <a:dk2>
        <a:srgbClr val="39617A"/>
      </a:dk2>
      <a:lt2>
        <a:srgbClr val="9AB9AD"/>
      </a:lt2>
      <a:accent1>
        <a:srgbClr val="00A7B5"/>
      </a:accent1>
      <a:accent2>
        <a:srgbClr val="C4D600"/>
      </a:accent2>
      <a:accent3>
        <a:srgbClr val="006845"/>
      </a:accent3>
      <a:accent4>
        <a:srgbClr val="470A68"/>
      </a:accent4>
      <a:accent5>
        <a:srgbClr val="EA7600"/>
      </a:accent5>
      <a:accent6>
        <a:srgbClr val="EE3D71"/>
      </a:accent6>
      <a:hlink>
        <a:srgbClr val="0070C0"/>
      </a:hlink>
      <a:folHlink>
        <a:srgbClr val="7030A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04E64-BDF5-4CA2-ABB0-2982F743E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8941</Words>
  <Characters>50966</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2nd NLA workshop report</vt:lpstr>
    </vt:vector>
  </TitlesOfParts>
  <Company/>
  <LinksUpToDate>false</LinksUpToDate>
  <CharactersWithSpaces>59788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2nd NLA workshop report</dc:title>
  <dc:subject>NLA workshop</dc:subject>
  <dc:creator>sharon.niblett</dc:creator>
  <cp:lastModifiedBy>Yasabu, Simret (ILRI)</cp:lastModifiedBy>
  <cp:revision>2</cp:revision>
  <dcterms:created xsi:type="dcterms:W3CDTF">2018-02-06T07:11:00Z</dcterms:created>
  <dcterms:modified xsi:type="dcterms:W3CDTF">2018-02-06T07:11:00Z</dcterms:modified>
</cp:coreProperties>
</file>